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0B4" w:rsidRDefault="00AC366D" w:rsidP="00AC366D">
      <w:pPr>
        <w:spacing w:line="480" w:lineRule="exact"/>
        <w:rPr>
          <w:rFonts w:cs="AlRiyadh"/>
          <w:sz w:val="48"/>
          <w:szCs w:val="48"/>
          <w:rtl/>
        </w:rPr>
      </w:pPr>
      <w:r>
        <w:rPr>
          <w:rFonts w:cs="AlRiyadh" w:hint="cs"/>
          <w:sz w:val="48"/>
          <w:szCs w:val="48"/>
          <w:rtl/>
        </w:rPr>
        <w:t>وزارة المالية والاقتصاد الوطني</w:t>
      </w:r>
    </w:p>
    <w:p w:rsidR="007100B4" w:rsidRDefault="007100B4" w:rsidP="007100B4">
      <w:pPr>
        <w:spacing w:line="480" w:lineRule="exact"/>
        <w:rPr>
          <w:rFonts w:cs="AlRiyadh"/>
          <w:sz w:val="48"/>
          <w:szCs w:val="48"/>
          <w:rtl/>
        </w:rPr>
      </w:pPr>
    </w:p>
    <w:p w:rsidR="007100B4" w:rsidRPr="007100B4" w:rsidRDefault="007100B4" w:rsidP="00A60C88">
      <w:pPr>
        <w:spacing w:line="480" w:lineRule="exact"/>
        <w:jc w:val="center"/>
        <w:rPr>
          <w:rFonts w:cs="AlRiyadh"/>
          <w:b/>
          <w:bCs/>
          <w:sz w:val="72"/>
          <w:szCs w:val="72"/>
          <w:rtl/>
        </w:rPr>
      </w:pPr>
      <w:r w:rsidRPr="007100B4">
        <w:rPr>
          <w:rFonts w:cs="AlRiyadh" w:hint="cs"/>
          <w:b/>
          <w:bCs/>
          <w:sz w:val="72"/>
          <w:szCs w:val="72"/>
          <w:rtl/>
        </w:rPr>
        <w:t>برنامج</w:t>
      </w:r>
    </w:p>
    <w:p w:rsidR="007100B4" w:rsidRPr="007100B4" w:rsidRDefault="007100B4" w:rsidP="00A60C88">
      <w:pPr>
        <w:spacing w:line="480" w:lineRule="exact"/>
        <w:jc w:val="center"/>
        <w:rPr>
          <w:rFonts w:cs="AlRiyadh"/>
          <w:b/>
          <w:bCs/>
          <w:sz w:val="72"/>
          <w:szCs w:val="72"/>
          <w:rtl/>
        </w:rPr>
      </w:pPr>
      <w:r w:rsidRPr="007100B4">
        <w:rPr>
          <w:rFonts w:cs="AlRiyadh" w:hint="cs"/>
          <w:b/>
          <w:bCs/>
          <w:sz w:val="72"/>
          <w:szCs w:val="72"/>
          <w:rtl/>
        </w:rPr>
        <w:t>الفهرســــة</w:t>
      </w:r>
    </w:p>
    <w:p w:rsidR="007100B4" w:rsidRPr="007100B4" w:rsidRDefault="007100B4" w:rsidP="00A60C88">
      <w:pPr>
        <w:spacing w:line="480" w:lineRule="exact"/>
        <w:jc w:val="center"/>
        <w:rPr>
          <w:rFonts w:cs="AlRiyadh"/>
          <w:b/>
          <w:bCs/>
          <w:sz w:val="72"/>
          <w:szCs w:val="72"/>
          <w:rtl/>
        </w:rPr>
      </w:pPr>
      <w:r w:rsidRPr="007100B4">
        <w:rPr>
          <w:rFonts w:cs="AlRiyadh" w:hint="cs"/>
          <w:b/>
          <w:bCs/>
          <w:sz w:val="72"/>
          <w:szCs w:val="72"/>
          <w:rtl/>
        </w:rPr>
        <w:t>السعودي</w:t>
      </w:r>
    </w:p>
    <w:p w:rsidR="007100B4" w:rsidRPr="007100B4" w:rsidRDefault="007100B4" w:rsidP="007100B4">
      <w:pPr>
        <w:spacing w:line="480" w:lineRule="exact"/>
        <w:rPr>
          <w:rFonts w:cs="AlRiyadh"/>
          <w:b/>
          <w:bCs/>
          <w:sz w:val="72"/>
          <w:szCs w:val="72"/>
          <w:rtl/>
        </w:rPr>
      </w:pPr>
    </w:p>
    <w:p w:rsidR="007100B4" w:rsidRPr="007100B4" w:rsidRDefault="007100B4" w:rsidP="007100B4">
      <w:pPr>
        <w:spacing w:line="480" w:lineRule="exact"/>
        <w:rPr>
          <w:rFonts w:cs="AlRiyadh"/>
          <w:b/>
          <w:bCs/>
          <w:sz w:val="72"/>
          <w:szCs w:val="72"/>
          <w:rtl/>
        </w:rPr>
      </w:pPr>
      <w:r w:rsidRPr="007100B4">
        <w:rPr>
          <w:rFonts w:cs="AlRiyadh" w:hint="cs"/>
          <w:b/>
          <w:bCs/>
          <w:sz w:val="72"/>
          <w:szCs w:val="72"/>
          <w:rtl/>
        </w:rPr>
        <w:t>ــــــــــــــــــــــــــــــــــــــــــــــــــــــــــــــــــــــــــــــــــــــــــــــــــــــــــــــــــــــــــــ</w:t>
      </w:r>
    </w:p>
    <w:p w:rsidR="007100B4" w:rsidRPr="007100B4" w:rsidRDefault="007100B4" w:rsidP="007100B4">
      <w:pPr>
        <w:spacing w:line="480" w:lineRule="exact"/>
        <w:rPr>
          <w:rFonts w:cs="AlRiyadh"/>
          <w:b/>
          <w:bCs/>
          <w:sz w:val="72"/>
          <w:szCs w:val="72"/>
          <w:rtl/>
        </w:rPr>
      </w:pPr>
    </w:p>
    <w:p w:rsidR="007100B4" w:rsidRPr="007100B4" w:rsidRDefault="007100B4" w:rsidP="007100B4">
      <w:pPr>
        <w:spacing w:line="480" w:lineRule="exact"/>
        <w:rPr>
          <w:rFonts w:cs="AlRiyadh"/>
          <w:b/>
          <w:bCs/>
          <w:sz w:val="72"/>
          <w:szCs w:val="72"/>
          <w:rtl/>
        </w:rPr>
      </w:pPr>
    </w:p>
    <w:p w:rsidR="007100B4" w:rsidRPr="007100B4" w:rsidRDefault="007100B4" w:rsidP="007100B4">
      <w:pPr>
        <w:spacing w:line="480" w:lineRule="exact"/>
        <w:jc w:val="center"/>
        <w:rPr>
          <w:rFonts w:cs="AlRiyadh"/>
          <w:b/>
          <w:bCs/>
          <w:sz w:val="72"/>
          <w:szCs w:val="72"/>
          <w:rtl/>
        </w:rPr>
      </w:pPr>
      <w:r w:rsidRPr="007100B4">
        <w:rPr>
          <w:rFonts w:cs="AlRiyadh" w:hint="cs"/>
          <w:b/>
          <w:bCs/>
          <w:sz w:val="72"/>
          <w:szCs w:val="72"/>
          <w:rtl/>
        </w:rPr>
        <w:t xml:space="preserve">كتيب الفهرســــــــــة ك 8-2 </w:t>
      </w:r>
    </w:p>
    <w:p w:rsidR="007100B4" w:rsidRPr="007100B4" w:rsidRDefault="00796223" w:rsidP="007100B4">
      <w:pPr>
        <w:spacing w:line="480" w:lineRule="exact"/>
        <w:jc w:val="center"/>
        <w:rPr>
          <w:rFonts w:cs="AlRiyadh"/>
          <w:b/>
          <w:bCs/>
          <w:sz w:val="72"/>
          <w:szCs w:val="72"/>
          <w:rtl/>
        </w:rPr>
      </w:pPr>
      <w:r w:rsidRPr="007100B4">
        <w:rPr>
          <w:rFonts w:cs="AlRiyadh" w:hint="cs"/>
          <w:b/>
          <w:bCs/>
          <w:sz w:val="72"/>
          <w:szCs w:val="72"/>
          <w:rtl/>
        </w:rPr>
        <w:t>إعداد</w:t>
      </w:r>
      <w:r w:rsidR="007100B4" w:rsidRPr="007100B4">
        <w:rPr>
          <w:rFonts w:cs="AlRiyadh" w:hint="cs"/>
          <w:b/>
          <w:bCs/>
          <w:sz w:val="72"/>
          <w:szCs w:val="72"/>
          <w:rtl/>
        </w:rPr>
        <w:t xml:space="preserve"> وتطوير اسم الصنف </w:t>
      </w:r>
    </w:p>
    <w:p w:rsidR="007100B4" w:rsidRPr="007100B4" w:rsidRDefault="007100B4" w:rsidP="007100B4">
      <w:pPr>
        <w:spacing w:line="480" w:lineRule="exact"/>
        <w:jc w:val="center"/>
        <w:rPr>
          <w:rFonts w:cs="AlRiyadh"/>
          <w:b/>
          <w:bCs/>
          <w:sz w:val="72"/>
          <w:szCs w:val="72"/>
          <w:rtl/>
        </w:rPr>
      </w:pPr>
    </w:p>
    <w:p w:rsidR="007100B4" w:rsidRPr="007100B4" w:rsidRDefault="007100B4" w:rsidP="007100B4">
      <w:pPr>
        <w:spacing w:line="480" w:lineRule="exact"/>
        <w:rPr>
          <w:rFonts w:cs="AlRiyadh"/>
          <w:b/>
          <w:bCs/>
          <w:sz w:val="72"/>
          <w:szCs w:val="72"/>
          <w:rtl/>
        </w:rPr>
      </w:pPr>
      <w:r w:rsidRPr="007100B4">
        <w:rPr>
          <w:rFonts w:cs="AlRiyadh" w:hint="cs"/>
          <w:b/>
          <w:bCs/>
          <w:sz w:val="72"/>
          <w:szCs w:val="72"/>
          <w:rtl/>
        </w:rPr>
        <w:t>ــــــــــــــــــــــــــــــــــــــــــــــــــــــــــــــــــــــــــــــــــــــــــــــــــــــــــــــــــــ</w:t>
      </w:r>
      <w:r>
        <w:rPr>
          <w:rFonts w:cs="AlRiyadh" w:hint="cs"/>
          <w:b/>
          <w:bCs/>
          <w:sz w:val="72"/>
          <w:szCs w:val="72"/>
          <w:rtl/>
        </w:rPr>
        <w:t>ـــــــــ</w:t>
      </w:r>
    </w:p>
    <w:p w:rsidR="007100B4" w:rsidRPr="007100B4" w:rsidRDefault="007100B4" w:rsidP="007100B4">
      <w:pPr>
        <w:spacing w:line="480" w:lineRule="exact"/>
        <w:rPr>
          <w:rFonts w:cs="AlRiyadh"/>
          <w:b/>
          <w:bCs/>
          <w:sz w:val="72"/>
          <w:szCs w:val="72"/>
          <w:rtl/>
        </w:rPr>
      </w:pPr>
    </w:p>
    <w:p w:rsidR="007100B4" w:rsidRDefault="00796223" w:rsidP="007100B4">
      <w:pPr>
        <w:spacing w:line="480" w:lineRule="exact"/>
        <w:jc w:val="center"/>
        <w:rPr>
          <w:rFonts w:cs="AlRiyadh"/>
          <w:sz w:val="48"/>
          <w:szCs w:val="48"/>
          <w:rtl/>
        </w:rPr>
      </w:pPr>
      <w:r w:rsidRPr="007100B4">
        <w:rPr>
          <w:rFonts w:cs="AlRiyadh" w:hint="cs"/>
          <w:b/>
          <w:bCs/>
          <w:sz w:val="48"/>
          <w:szCs w:val="48"/>
          <w:rtl/>
        </w:rPr>
        <w:t>الإدارة</w:t>
      </w:r>
      <w:r w:rsidR="007100B4" w:rsidRPr="007100B4">
        <w:rPr>
          <w:rFonts w:cs="AlRiyadh" w:hint="cs"/>
          <w:b/>
          <w:bCs/>
          <w:sz w:val="48"/>
          <w:szCs w:val="48"/>
          <w:rtl/>
        </w:rPr>
        <w:t xml:space="preserve"> المركزية للمشتريات الحكومية</w:t>
      </w:r>
      <w:r w:rsidR="007100B4" w:rsidRPr="007100B4">
        <w:rPr>
          <w:rFonts w:cs="AlRiyadh" w:hint="cs"/>
          <w:sz w:val="48"/>
          <w:szCs w:val="48"/>
          <w:rtl/>
        </w:rPr>
        <w:t xml:space="preserve"> </w:t>
      </w:r>
    </w:p>
    <w:p w:rsidR="007100B4" w:rsidRDefault="007100B4" w:rsidP="007100B4">
      <w:pPr>
        <w:spacing w:line="480" w:lineRule="exact"/>
        <w:jc w:val="center"/>
        <w:rPr>
          <w:rFonts w:cs="AlRiyadh"/>
          <w:sz w:val="48"/>
          <w:szCs w:val="48"/>
          <w:rtl/>
        </w:rPr>
      </w:pPr>
    </w:p>
    <w:p w:rsidR="00AC366D" w:rsidRDefault="00AC366D" w:rsidP="007100B4">
      <w:pPr>
        <w:spacing w:line="480" w:lineRule="exact"/>
        <w:jc w:val="center"/>
        <w:rPr>
          <w:rFonts w:cs="AlRiyadh"/>
          <w:sz w:val="48"/>
          <w:szCs w:val="48"/>
          <w:rtl/>
        </w:rPr>
      </w:pPr>
    </w:p>
    <w:p w:rsidR="00AC366D" w:rsidRDefault="00AC366D" w:rsidP="00AC366D">
      <w:pPr>
        <w:spacing w:line="480" w:lineRule="exact"/>
        <w:rPr>
          <w:rFonts w:cs="AlRiyadh"/>
          <w:sz w:val="48"/>
          <w:szCs w:val="48"/>
          <w:rtl/>
        </w:rPr>
      </w:pPr>
    </w:p>
    <w:p w:rsidR="007100B4" w:rsidRDefault="007100B4" w:rsidP="00A4203D">
      <w:pPr>
        <w:spacing w:line="340" w:lineRule="exact"/>
        <w:jc w:val="both"/>
        <w:rPr>
          <w:rFonts w:cs="AlRiyadh"/>
          <w:sz w:val="48"/>
          <w:szCs w:val="48"/>
          <w:rtl/>
        </w:rPr>
      </w:pPr>
    </w:p>
    <w:p w:rsidR="007100B4" w:rsidRPr="00A4203D" w:rsidRDefault="007100B4" w:rsidP="00A4203D">
      <w:pPr>
        <w:spacing w:line="400" w:lineRule="exact"/>
        <w:jc w:val="both"/>
        <w:rPr>
          <w:rFonts w:cs="AlRiyadh"/>
          <w:sz w:val="48"/>
          <w:szCs w:val="48"/>
          <w:rtl/>
        </w:rPr>
      </w:pPr>
      <w:r w:rsidRPr="00A4203D">
        <w:rPr>
          <w:rFonts w:cs="AlRiyadh" w:hint="cs"/>
          <w:sz w:val="48"/>
          <w:szCs w:val="48"/>
          <w:rtl/>
        </w:rPr>
        <w:lastRenderedPageBreak/>
        <w:t xml:space="preserve">الغرض . إن الغرض من دليل التدريب هذا هو توجيه المتدرب لكيفية </w:t>
      </w:r>
      <w:r w:rsidR="00796223" w:rsidRPr="00A4203D">
        <w:rPr>
          <w:rFonts w:cs="AlRiyadh" w:hint="cs"/>
          <w:sz w:val="48"/>
          <w:szCs w:val="48"/>
          <w:rtl/>
        </w:rPr>
        <w:t>إعداد</w:t>
      </w:r>
      <w:r w:rsidRPr="00A4203D">
        <w:rPr>
          <w:rFonts w:cs="AlRiyadh" w:hint="cs"/>
          <w:sz w:val="48"/>
          <w:szCs w:val="48"/>
          <w:rtl/>
        </w:rPr>
        <w:t xml:space="preserve"> وتطوير اسم الصنف , والأشكال المختلفة لهذا الاسم , </w:t>
      </w:r>
      <w:r w:rsidR="00796223" w:rsidRPr="00A4203D">
        <w:rPr>
          <w:rFonts w:cs="AlRiyadh" w:hint="cs"/>
          <w:sz w:val="48"/>
          <w:szCs w:val="48"/>
          <w:rtl/>
        </w:rPr>
        <w:t>وأهمية</w:t>
      </w:r>
      <w:r w:rsidRPr="00A4203D">
        <w:rPr>
          <w:rFonts w:cs="AlRiyadh" w:hint="cs"/>
          <w:sz w:val="48"/>
          <w:szCs w:val="48"/>
          <w:rtl/>
        </w:rPr>
        <w:t xml:space="preserve"> اختيار الاسم الصحيح للص</w:t>
      </w:r>
      <w:r w:rsidR="00796223">
        <w:rPr>
          <w:rFonts w:cs="AlRiyadh" w:hint="cs"/>
          <w:sz w:val="48"/>
          <w:szCs w:val="48"/>
          <w:rtl/>
        </w:rPr>
        <w:t>ن</w:t>
      </w:r>
      <w:r w:rsidRPr="00A4203D">
        <w:rPr>
          <w:rFonts w:cs="AlRiyadh" w:hint="cs"/>
          <w:sz w:val="48"/>
          <w:szCs w:val="48"/>
          <w:rtl/>
        </w:rPr>
        <w:t xml:space="preserve">ف , وتأثير ذلك على برنامج التموين ككل . </w:t>
      </w:r>
    </w:p>
    <w:p w:rsidR="007100B4" w:rsidRPr="00A4203D" w:rsidRDefault="007100B4" w:rsidP="00A4203D">
      <w:pPr>
        <w:spacing w:line="400" w:lineRule="exact"/>
        <w:jc w:val="both"/>
        <w:rPr>
          <w:rFonts w:cs="AlRiyadh"/>
          <w:sz w:val="48"/>
          <w:szCs w:val="48"/>
          <w:rtl/>
        </w:rPr>
      </w:pPr>
      <w:r w:rsidRPr="00A4203D">
        <w:rPr>
          <w:rFonts w:cs="AlRiyadh" w:hint="cs"/>
          <w:sz w:val="48"/>
          <w:szCs w:val="48"/>
          <w:rtl/>
        </w:rPr>
        <w:t>مدخل الموضوع</w:t>
      </w:r>
      <w:r w:rsidR="00796223">
        <w:rPr>
          <w:rFonts w:cs="AlRiyadh" w:hint="cs"/>
          <w:sz w:val="48"/>
          <w:szCs w:val="48"/>
          <w:rtl/>
        </w:rPr>
        <w:t xml:space="preserve"> :</w:t>
      </w:r>
      <w:r w:rsidRPr="00A4203D">
        <w:rPr>
          <w:rFonts w:cs="AlRiyadh" w:hint="cs"/>
          <w:sz w:val="48"/>
          <w:szCs w:val="48"/>
          <w:rtl/>
        </w:rPr>
        <w:t xml:space="preserve"> سيتبع في تعريف هذا الموضوع طريقة إلقاء المحاضرات والاستعانة بمساعدات مرئية . وتتكون هذه المساعدات المرئية من شرائح شفافة أو </w:t>
      </w:r>
      <w:proofErr w:type="spellStart"/>
      <w:r w:rsidRPr="00A4203D">
        <w:rPr>
          <w:rFonts w:cs="AlRiyadh" w:hint="cs"/>
          <w:sz w:val="48"/>
          <w:szCs w:val="48"/>
          <w:rtl/>
        </w:rPr>
        <w:t>مؤطرة</w:t>
      </w:r>
      <w:proofErr w:type="spellEnd"/>
      <w:r w:rsidRPr="00A4203D">
        <w:rPr>
          <w:rFonts w:cs="AlRiyadh" w:hint="cs"/>
          <w:sz w:val="48"/>
          <w:szCs w:val="48"/>
          <w:rtl/>
        </w:rPr>
        <w:t xml:space="preserve"> . وقد تطبع اللوحات المتوفرة في نهاية هذا الكتيب على شرائح شفافة </w:t>
      </w:r>
      <w:r w:rsidR="00E13E7A" w:rsidRPr="00A4203D">
        <w:rPr>
          <w:rFonts w:cs="AlRiyadh" w:hint="cs"/>
          <w:sz w:val="48"/>
          <w:szCs w:val="48"/>
          <w:rtl/>
        </w:rPr>
        <w:t xml:space="preserve">, كما أعد النص على شكل سرد إذا ما رغب المحاضر الاستعانة بذلك . وقد يخدم كلا النص </w:t>
      </w:r>
      <w:proofErr w:type="spellStart"/>
      <w:r w:rsidR="00E13E7A" w:rsidRPr="00A4203D">
        <w:rPr>
          <w:rFonts w:cs="AlRiyadh" w:hint="cs"/>
          <w:sz w:val="48"/>
          <w:szCs w:val="48"/>
          <w:rtl/>
        </w:rPr>
        <w:t>الم</w:t>
      </w:r>
      <w:r w:rsidR="00796223">
        <w:rPr>
          <w:rFonts w:cs="AlRiyadh" w:hint="cs"/>
          <w:sz w:val="48"/>
          <w:szCs w:val="48"/>
          <w:rtl/>
        </w:rPr>
        <w:t>س</w:t>
      </w:r>
      <w:r w:rsidR="00E13E7A" w:rsidRPr="00A4203D">
        <w:rPr>
          <w:rFonts w:cs="AlRiyadh" w:hint="cs"/>
          <w:sz w:val="48"/>
          <w:szCs w:val="48"/>
          <w:rtl/>
        </w:rPr>
        <w:t>رد</w:t>
      </w:r>
      <w:proofErr w:type="spellEnd"/>
      <w:r w:rsidR="00E13E7A" w:rsidRPr="00A4203D">
        <w:rPr>
          <w:rFonts w:cs="AlRiyadh" w:hint="cs"/>
          <w:sz w:val="48"/>
          <w:szCs w:val="48"/>
          <w:rtl/>
        </w:rPr>
        <w:t xml:space="preserve"> ولوحات الشرائح </w:t>
      </w:r>
      <w:proofErr w:type="spellStart"/>
      <w:r w:rsidR="00E13E7A" w:rsidRPr="00A4203D">
        <w:rPr>
          <w:rFonts w:cs="AlRiyadh" w:hint="cs"/>
          <w:sz w:val="48"/>
          <w:szCs w:val="48"/>
          <w:rtl/>
        </w:rPr>
        <w:t>المؤطرة</w:t>
      </w:r>
      <w:proofErr w:type="spellEnd"/>
      <w:r w:rsidR="00E13E7A" w:rsidRPr="00A4203D">
        <w:rPr>
          <w:rFonts w:cs="AlRiyadh" w:hint="cs"/>
          <w:sz w:val="48"/>
          <w:szCs w:val="48"/>
          <w:rtl/>
        </w:rPr>
        <w:t xml:space="preserve"> كدليل </w:t>
      </w:r>
      <w:r w:rsidR="00796223" w:rsidRPr="00A4203D">
        <w:rPr>
          <w:rFonts w:cs="AlRiyadh" w:hint="cs"/>
          <w:sz w:val="48"/>
          <w:szCs w:val="48"/>
          <w:rtl/>
        </w:rPr>
        <w:t>إرشادي</w:t>
      </w:r>
      <w:r w:rsidR="00E13E7A" w:rsidRPr="00A4203D">
        <w:rPr>
          <w:rFonts w:cs="AlRiyadh" w:hint="cs"/>
          <w:sz w:val="48"/>
          <w:szCs w:val="48"/>
          <w:rtl/>
        </w:rPr>
        <w:t xml:space="preserve"> للمتدرب . وعلى الموجه أن يوفر سبورة أو دفتر ورق رسم بياني يوضع على ساندة ومواد تأشير مناسبة لتوضيح نقاط الشرح . وسيعطى المتدربون وبشكل دوري اختبارات موجزة فورية واختبارات عامة للتأكد من استيعابهم لمواد المحاضرة . ويستحسن أن تكون الاختبارات مرة كل أسبوع على أن تكون الاختبارات الموجزة مرتين في الأسبوع . </w:t>
      </w:r>
    </w:p>
    <w:p w:rsidR="00E13E7A" w:rsidRDefault="00E13E7A" w:rsidP="00A4203D">
      <w:pPr>
        <w:spacing w:line="400" w:lineRule="exact"/>
        <w:jc w:val="both"/>
        <w:rPr>
          <w:rFonts w:cs="AlRiyadh"/>
          <w:sz w:val="48"/>
          <w:szCs w:val="48"/>
          <w:rtl/>
        </w:rPr>
      </w:pPr>
      <w:r>
        <w:rPr>
          <w:rFonts w:cs="AlRiyadh" w:hint="cs"/>
          <w:sz w:val="48"/>
          <w:szCs w:val="48"/>
          <w:rtl/>
        </w:rPr>
        <w:t xml:space="preserve">الأهداف </w:t>
      </w:r>
      <w:r w:rsidR="00796223">
        <w:rPr>
          <w:rFonts w:cs="AlRiyadh" w:hint="cs"/>
          <w:sz w:val="48"/>
          <w:szCs w:val="48"/>
          <w:rtl/>
        </w:rPr>
        <w:t>: إ</w:t>
      </w:r>
      <w:r>
        <w:rPr>
          <w:rFonts w:cs="AlRiyadh" w:hint="cs"/>
          <w:sz w:val="48"/>
          <w:szCs w:val="48"/>
          <w:rtl/>
        </w:rPr>
        <w:t xml:space="preserve">ن أهداف هذه المادة هي : </w:t>
      </w:r>
    </w:p>
    <w:p w:rsidR="00E13E7A" w:rsidRDefault="00E13E7A" w:rsidP="00A4203D">
      <w:pPr>
        <w:spacing w:line="340" w:lineRule="exact"/>
        <w:jc w:val="both"/>
        <w:rPr>
          <w:rFonts w:cs="AlRiyadh"/>
          <w:sz w:val="48"/>
          <w:szCs w:val="48"/>
          <w:rtl/>
        </w:rPr>
      </w:pPr>
      <w:r>
        <w:rPr>
          <w:rFonts w:cs="AlRiyadh" w:hint="cs"/>
          <w:sz w:val="48"/>
          <w:szCs w:val="48"/>
          <w:rtl/>
        </w:rPr>
        <w:tab/>
        <w:t xml:space="preserve">1 ـ تبيان الغرض من اسم الصنف . </w:t>
      </w:r>
    </w:p>
    <w:p w:rsidR="00E13E7A" w:rsidRDefault="00E13E7A" w:rsidP="00A4203D">
      <w:pPr>
        <w:spacing w:line="340" w:lineRule="exact"/>
        <w:jc w:val="both"/>
        <w:rPr>
          <w:rFonts w:cs="AlRiyadh"/>
          <w:sz w:val="48"/>
          <w:szCs w:val="48"/>
          <w:rtl/>
        </w:rPr>
      </w:pPr>
      <w:r>
        <w:rPr>
          <w:rFonts w:cs="AlRiyadh" w:hint="cs"/>
          <w:sz w:val="48"/>
          <w:szCs w:val="48"/>
          <w:rtl/>
        </w:rPr>
        <w:tab/>
        <w:t>2 ـ تعريف الأنواع الأربعة لأسماء الصنف التي تسري على صنف التموين :</w:t>
      </w:r>
    </w:p>
    <w:p w:rsidR="00E13E7A" w:rsidRDefault="00E13E7A" w:rsidP="00A4203D">
      <w:pPr>
        <w:spacing w:line="340" w:lineRule="exact"/>
        <w:jc w:val="both"/>
        <w:rPr>
          <w:rFonts w:cs="AlRiyadh"/>
          <w:sz w:val="48"/>
          <w:szCs w:val="48"/>
          <w:rtl/>
        </w:rPr>
      </w:pPr>
      <w:r>
        <w:rPr>
          <w:rFonts w:cs="AlRiyadh" w:hint="cs"/>
          <w:sz w:val="48"/>
          <w:szCs w:val="48"/>
          <w:rtl/>
        </w:rPr>
        <w:tab/>
        <w:t xml:space="preserve">أ   ـ الاسم المعتمد </w:t>
      </w:r>
    </w:p>
    <w:p w:rsidR="00E13E7A" w:rsidRDefault="00E13E7A" w:rsidP="00A4203D">
      <w:pPr>
        <w:spacing w:line="340" w:lineRule="exact"/>
        <w:jc w:val="both"/>
        <w:rPr>
          <w:rFonts w:cs="AlRiyadh"/>
          <w:sz w:val="48"/>
          <w:szCs w:val="48"/>
          <w:rtl/>
        </w:rPr>
      </w:pPr>
      <w:r>
        <w:rPr>
          <w:rFonts w:cs="AlRiyadh" w:hint="cs"/>
          <w:sz w:val="48"/>
          <w:szCs w:val="48"/>
          <w:rtl/>
        </w:rPr>
        <w:tab/>
        <w:t xml:space="preserve">ب ـ الاسم </w:t>
      </w:r>
      <w:r w:rsidR="00796223">
        <w:rPr>
          <w:rFonts w:cs="AlRiyadh" w:hint="cs"/>
          <w:sz w:val="48"/>
          <w:szCs w:val="48"/>
          <w:rtl/>
        </w:rPr>
        <w:t>الأساسي</w:t>
      </w:r>
      <w:r>
        <w:rPr>
          <w:rFonts w:cs="AlRiyadh" w:hint="cs"/>
          <w:sz w:val="48"/>
          <w:szCs w:val="48"/>
          <w:rtl/>
        </w:rPr>
        <w:t xml:space="preserve"> </w:t>
      </w:r>
    </w:p>
    <w:p w:rsidR="00E13E7A" w:rsidRDefault="00E13E7A" w:rsidP="00A4203D">
      <w:pPr>
        <w:spacing w:line="340" w:lineRule="exact"/>
        <w:jc w:val="both"/>
        <w:rPr>
          <w:rFonts w:cs="AlRiyadh"/>
          <w:sz w:val="48"/>
          <w:szCs w:val="48"/>
          <w:rtl/>
        </w:rPr>
      </w:pPr>
      <w:r>
        <w:rPr>
          <w:rFonts w:cs="AlRiyadh" w:hint="cs"/>
          <w:sz w:val="48"/>
          <w:szCs w:val="48"/>
          <w:rtl/>
        </w:rPr>
        <w:tab/>
        <w:t xml:space="preserve">ج ـ الاسم العامي </w:t>
      </w:r>
    </w:p>
    <w:p w:rsidR="00E13E7A" w:rsidRDefault="00E13E7A" w:rsidP="00A4203D">
      <w:pPr>
        <w:spacing w:line="340" w:lineRule="exact"/>
        <w:jc w:val="both"/>
        <w:rPr>
          <w:rFonts w:cs="AlRiyadh"/>
          <w:sz w:val="48"/>
          <w:szCs w:val="48"/>
          <w:rtl/>
        </w:rPr>
      </w:pPr>
      <w:r>
        <w:rPr>
          <w:rFonts w:cs="AlRiyadh" w:hint="cs"/>
          <w:sz w:val="48"/>
          <w:szCs w:val="48"/>
          <w:rtl/>
        </w:rPr>
        <w:tab/>
        <w:t xml:space="preserve">د ـ اسم القطعة </w:t>
      </w:r>
    </w:p>
    <w:p w:rsidR="00E13E7A" w:rsidRDefault="00E13E7A" w:rsidP="00A4203D">
      <w:pPr>
        <w:spacing w:line="340" w:lineRule="exact"/>
        <w:ind w:left="1133" w:hanging="426"/>
        <w:jc w:val="both"/>
        <w:rPr>
          <w:rFonts w:cs="AlRiyadh"/>
          <w:sz w:val="48"/>
          <w:szCs w:val="48"/>
          <w:rtl/>
        </w:rPr>
      </w:pPr>
      <w:r>
        <w:rPr>
          <w:rFonts w:cs="AlRiyadh" w:hint="cs"/>
          <w:sz w:val="48"/>
          <w:szCs w:val="48"/>
          <w:rtl/>
        </w:rPr>
        <w:t xml:space="preserve">3 ـ تبيان الأسباب الخمسة التي تجعل تحديد اسم الصنف الخطوة الأكثر أهمية في عملية تعريف الصنف . </w:t>
      </w:r>
    </w:p>
    <w:p w:rsidR="00E13E7A" w:rsidRDefault="00E13E7A" w:rsidP="00A4203D">
      <w:pPr>
        <w:spacing w:line="340" w:lineRule="exact"/>
        <w:ind w:left="1133" w:hanging="426"/>
        <w:jc w:val="both"/>
        <w:rPr>
          <w:rFonts w:cs="AlRiyadh"/>
          <w:sz w:val="48"/>
          <w:szCs w:val="48"/>
          <w:rtl/>
        </w:rPr>
      </w:pPr>
      <w:r>
        <w:rPr>
          <w:rFonts w:cs="AlRiyadh" w:hint="cs"/>
          <w:sz w:val="48"/>
          <w:szCs w:val="48"/>
          <w:rtl/>
        </w:rPr>
        <w:t xml:space="preserve">4 ـ تحديد العلاقة بين الاسم المعتمد للصنف وبين تعريف الصنف من النوع الوصفي . </w:t>
      </w:r>
    </w:p>
    <w:p w:rsidR="00A4203D" w:rsidRDefault="00A4203D" w:rsidP="00A4203D">
      <w:pPr>
        <w:spacing w:line="340" w:lineRule="exact"/>
        <w:ind w:left="1133" w:hanging="426"/>
        <w:jc w:val="both"/>
        <w:rPr>
          <w:rFonts w:cs="AlRiyadh"/>
          <w:sz w:val="48"/>
          <w:szCs w:val="48"/>
          <w:rtl/>
        </w:rPr>
      </w:pPr>
    </w:p>
    <w:p w:rsidR="00A4203D" w:rsidRDefault="00A4203D" w:rsidP="00A4203D">
      <w:pPr>
        <w:spacing w:line="340" w:lineRule="exact"/>
        <w:ind w:left="1133" w:hanging="426"/>
        <w:jc w:val="both"/>
        <w:rPr>
          <w:rFonts w:cs="AlRiyadh"/>
          <w:sz w:val="48"/>
          <w:szCs w:val="48"/>
          <w:rtl/>
        </w:rPr>
      </w:pPr>
    </w:p>
    <w:p w:rsidR="00A4203D" w:rsidRDefault="00A4203D" w:rsidP="00A4203D">
      <w:pPr>
        <w:spacing w:line="340" w:lineRule="exact"/>
        <w:ind w:left="1133" w:hanging="426"/>
        <w:jc w:val="both"/>
        <w:rPr>
          <w:rFonts w:cs="AlRiyadh"/>
          <w:sz w:val="48"/>
          <w:szCs w:val="48"/>
          <w:rtl/>
        </w:rPr>
      </w:pPr>
    </w:p>
    <w:p w:rsidR="00A4203D" w:rsidRDefault="00A4203D" w:rsidP="00A4203D">
      <w:pPr>
        <w:spacing w:line="340" w:lineRule="exact"/>
        <w:ind w:left="1133" w:hanging="426"/>
        <w:jc w:val="center"/>
        <w:rPr>
          <w:rFonts w:cs="AlRiyadh"/>
          <w:sz w:val="48"/>
          <w:szCs w:val="48"/>
          <w:rtl/>
        </w:rPr>
      </w:pPr>
    </w:p>
    <w:p w:rsidR="00A4203D" w:rsidRDefault="00A4203D" w:rsidP="00796223">
      <w:pPr>
        <w:spacing w:line="480" w:lineRule="exact"/>
        <w:ind w:left="707" w:hanging="708"/>
        <w:jc w:val="both"/>
        <w:rPr>
          <w:rFonts w:cs="AlRiyadh"/>
          <w:sz w:val="48"/>
          <w:szCs w:val="48"/>
          <w:rtl/>
        </w:rPr>
      </w:pPr>
      <w:r>
        <w:rPr>
          <w:rFonts w:cs="AlRiyadh" w:hint="cs"/>
          <w:sz w:val="48"/>
          <w:szCs w:val="48"/>
          <w:rtl/>
        </w:rPr>
        <w:lastRenderedPageBreak/>
        <w:t>المعدات والتجهيزات المطلوبة .</w:t>
      </w:r>
    </w:p>
    <w:p w:rsidR="00A4203D" w:rsidRDefault="00A4203D" w:rsidP="00796223">
      <w:pPr>
        <w:spacing w:line="480" w:lineRule="exact"/>
        <w:ind w:left="707" w:hanging="708"/>
        <w:jc w:val="both"/>
        <w:rPr>
          <w:rFonts w:cs="AlRiyadh"/>
          <w:sz w:val="48"/>
          <w:szCs w:val="48"/>
          <w:rtl/>
        </w:rPr>
      </w:pPr>
      <w:r>
        <w:rPr>
          <w:rFonts w:cs="AlRiyadh" w:hint="cs"/>
          <w:sz w:val="48"/>
          <w:szCs w:val="48"/>
          <w:rtl/>
        </w:rPr>
        <w:t xml:space="preserve">أ   ـ لكل متدرب : </w:t>
      </w:r>
    </w:p>
    <w:p w:rsidR="00A4203D" w:rsidRDefault="00A4203D" w:rsidP="00796223">
      <w:pPr>
        <w:spacing w:line="480" w:lineRule="exact"/>
        <w:ind w:left="707" w:hanging="708"/>
        <w:jc w:val="both"/>
        <w:rPr>
          <w:rFonts w:cs="AlRiyadh"/>
          <w:sz w:val="48"/>
          <w:szCs w:val="48"/>
          <w:rtl/>
        </w:rPr>
      </w:pPr>
      <w:r>
        <w:rPr>
          <w:rFonts w:cs="AlRiyadh" w:hint="cs"/>
          <w:sz w:val="48"/>
          <w:szCs w:val="48"/>
          <w:rtl/>
        </w:rPr>
        <w:tab/>
        <w:t xml:space="preserve">1 ـ دليل الفهرسة ك </w:t>
      </w:r>
      <w:r>
        <w:rPr>
          <w:rFonts w:cs="AlRiyadh"/>
          <w:sz w:val="48"/>
          <w:szCs w:val="48"/>
          <w:rtl/>
        </w:rPr>
        <w:t>–</w:t>
      </w:r>
      <w:r>
        <w:rPr>
          <w:rFonts w:cs="AlRiyadh" w:hint="cs"/>
          <w:sz w:val="48"/>
          <w:szCs w:val="48"/>
          <w:rtl/>
        </w:rPr>
        <w:t xml:space="preserve"> 1 , تعريف / مقدمة لبرنامج الفهرسة السعودي </w:t>
      </w:r>
    </w:p>
    <w:p w:rsidR="00A4203D" w:rsidRDefault="00A4203D" w:rsidP="00796223">
      <w:pPr>
        <w:spacing w:line="480" w:lineRule="exact"/>
        <w:ind w:left="707" w:hanging="708"/>
        <w:jc w:val="both"/>
        <w:rPr>
          <w:rFonts w:cs="AlRiyadh"/>
          <w:sz w:val="48"/>
          <w:szCs w:val="48"/>
          <w:rtl/>
        </w:rPr>
      </w:pPr>
      <w:r>
        <w:rPr>
          <w:rFonts w:cs="AlRiyadh" w:hint="cs"/>
          <w:sz w:val="48"/>
          <w:szCs w:val="48"/>
          <w:rtl/>
        </w:rPr>
        <w:t xml:space="preserve">ب ـ لمساعدات التدريب : </w:t>
      </w:r>
    </w:p>
    <w:p w:rsidR="00A4203D" w:rsidRDefault="00A4203D" w:rsidP="00796223">
      <w:pPr>
        <w:spacing w:line="480" w:lineRule="exact"/>
        <w:ind w:left="566" w:hanging="426"/>
        <w:jc w:val="both"/>
        <w:rPr>
          <w:rFonts w:cs="AlRiyadh"/>
          <w:sz w:val="48"/>
          <w:szCs w:val="48"/>
          <w:rtl/>
        </w:rPr>
      </w:pPr>
      <w:r>
        <w:rPr>
          <w:rFonts w:cs="AlRiyadh" w:hint="cs"/>
          <w:sz w:val="48"/>
          <w:szCs w:val="48"/>
          <w:rtl/>
        </w:rPr>
        <w:tab/>
        <w:t xml:space="preserve">1 ـ جهاز </w:t>
      </w:r>
      <w:r w:rsidR="00796223">
        <w:rPr>
          <w:rFonts w:cs="AlRiyadh" w:hint="cs"/>
          <w:sz w:val="48"/>
          <w:szCs w:val="48"/>
          <w:rtl/>
        </w:rPr>
        <w:t>إسقاط</w:t>
      </w:r>
      <w:r>
        <w:rPr>
          <w:rFonts w:cs="AlRiyadh" w:hint="cs"/>
          <w:sz w:val="48"/>
          <w:szCs w:val="48"/>
          <w:rtl/>
        </w:rPr>
        <w:t xml:space="preserve"> </w:t>
      </w:r>
      <w:proofErr w:type="spellStart"/>
      <w:r>
        <w:rPr>
          <w:rFonts w:cs="AlRiyadh" w:hint="cs"/>
          <w:sz w:val="48"/>
          <w:szCs w:val="48"/>
          <w:rtl/>
        </w:rPr>
        <w:t>مؤطرة</w:t>
      </w:r>
      <w:proofErr w:type="spellEnd"/>
      <w:r>
        <w:rPr>
          <w:rFonts w:cs="AlRiyadh" w:hint="cs"/>
          <w:sz w:val="48"/>
          <w:szCs w:val="48"/>
          <w:rtl/>
        </w:rPr>
        <w:t xml:space="preserve"> فوقي (</w:t>
      </w:r>
      <w:proofErr w:type="spellStart"/>
      <w:r>
        <w:rPr>
          <w:rFonts w:cs="AlRiyadh" w:hint="cs"/>
          <w:sz w:val="48"/>
          <w:szCs w:val="48"/>
          <w:rtl/>
        </w:rPr>
        <w:t>مسلاط</w:t>
      </w:r>
      <w:proofErr w:type="spellEnd"/>
      <w:r>
        <w:rPr>
          <w:rFonts w:cs="AlRiyadh" w:hint="cs"/>
          <w:sz w:val="48"/>
          <w:szCs w:val="48"/>
          <w:rtl/>
        </w:rPr>
        <w:t xml:space="preserve"> رأسي) </w:t>
      </w:r>
    </w:p>
    <w:p w:rsidR="00A4203D" w:rsidRDefault="00A4203D" w:rsidP="00796223">
      <w:pPr>
        <w:spacing w:line="480" w:lineRule="exact"/>
        <w:ind w:left="566" w:hanging="426"/>
        <w:jc w:val="both"/>
        <w:rPr>
          <w:rFonts w:cs="AlRiyadh"/>
          <w:sz w:val="48"/>
          <w:szCs w:val="48"/>
          <w:rtl/>
        </w:rPr>
      </w:pPr>
      <w:r>
        <w:rPr>
          <w:rFonts w:cs="AlRiyadh" w:hint="cs"/>
          <w:sz w:val="48"/>
          <w:szCs w:val="48"/>
          <w:rtl/>
        </w:rPr>
        <w:tab/>
        <w:t xml:space="preserve">2 ـ شاشة </w:t>
      </w:r>
      <w:r w:rsidR="00796223">
        <w:rPr>
          <w:rFonts w:cs="AlRiyadh" w:hint="cs"/>
          <w:sz w:val="48"/>
          <w:szCs w:val="48"/>
          <w:rtl/>
        </w:rPr>
        <w:t>إسقاط</w:t>
      </w:r>
      <w:r>
        <w:rPr>
          <w:rFonts w:cs="AlRiyadh" w:hint="cs"/>
          <w:sz w:val="48"/>
          <w:szCs w:val="48"/>
          <w:rtl/>
        </w:rPr>
        <w:t xml:space="preserve"> فيديو لعرض الصور </w:t>
      </w:r>
    </w:p>
    <w:p w:rsidR="00A4203D" w:rsidRDefault="00A4203D" w:rsidP="00796223">
      <w:pPr>
        <w:spacing w:line="480" w:lineRule="exact"/>
        <w:ind w:left="566" w:hanging="426"/>
        <w:jc w:val="both"/>
        <w:rPr>
          <w:rFonts w:cs="AlRiyadh"/>
          <w:sz w:val="48"/>
          <w:szCs w:val="48"/>
          <w:rtl/>
        </w:rPr>
      </w:pPr>
      <w:r>
        <w:rPr>
          <w:rFonts w:cs="AlRiyadh" w:hint="cs"/>
          <w:sz w:val="48"/>
          <w:szCs w:val="48"/>
          <w:rtl/>
        </w:rPr>
        <w:tab/>
        <w:t xml:space="preserve">3 ـ شرائح </w:t>
      </w:r>
      <w:r w:rsidR="00796223">
        <w:rPr>
          <w:rFonts w:cs="AlRiyadh" w:hint="cs"/>
          <w:sz w:val="48"/>
          <w:szCs w:val="48"/>
          <w:rtl/>
        </w:rPr>
        <w:t>شفافة</w:t>
      </w:r>
      <w:r>
        <w:rPr>
          <w:rFonts w:cs="AlRiyadh" w:hint="cs"/>
          <w:sz w:val="48"/>
          <w:szCs w:val="48"/>
          <w:rtl/>
        </w:rPr>
        <w:t xml:space="preserve"> </w:t>
      </w:r>
      <w:proofErr w:type="spellStart"/>
      <w:r>
        <w:rPr>
          <w:rFonts w:cs="AlRiyadh" w:hint="cs"/>
          <w:sz w:val="48"/>
          <w:szCs w:val="48"/>
          <w:rtl/>
        </w:rPr>
        <w:t>مؤطرة</w:t>
      </w:r>
      <w:proofErr w:type="spellEnd"/>
      <w:r>
        <w:rPr>
          <w:rFonts w:cs="AlRiyadh" w:hint="cs"/>
          <w:sz w:val="48"/>
          <w:szCs w:val="48"/>
          <w:rtl/>
        </w:rPr>
        <w:t xml:space="preserve"> </w:t>
      </w:r>
    </w:p>
    <w:p w:rsidR="00A4203D" w:rsidRDefault="00796223" w:rsidP="00796223">
      <w:pPr>
        <w:spacing w:line="480" w:lineRule="exact"/>
        <w:ind w:left="566" w:hanging="426"/>
        <w:jc w:val="both"/>
        <w:rPr>
          <w:rFonts w:cs="AlRiyadh"/>
          <w:sz w:val="48"/>
          <w:szCs w:val="48"/>
          <w:rtl/>
        </w:rPr>
      </w:pPr>
      <w:r>
        <w:rPr>
          <w:rFonts w:cs="AlRiyadh" w:hint="cs"/>
          <w:sz w:val="48"/>
          <w:szCs w:val="48"/>
          <w:rtl/>
        </w:rPr>
        <w:tab/>
        <w:t>4 ـ ل</w:t>
      </w:r>
      <w:r w:rsidR="00A4203D">
        <w:rPr>
          <w:rFonts w:cs="AlRiyadh" w:hint="cs"/>
          <w:sz w:val="48"/>
          <w:szCs w:val="48"/>
          <w:rtl/>
        </w:rPr>
        <w:t xml:space="preserve">وحات بيانية تقلب توضع على ساندة </w:t>
      </w:r>
      <w:r>
        <w:rPr>
          <w:rFonts w:cs="AlRiyadh" w:hint="cs"/>
          <w:sz w:val="48"/>
          <w:szCs w:val="48"/>
          <w:rtl/>
        </w:rPr>
        <w:t>وأوراق</w:t>
      </w:r>
      <w:r w:rsidR="00A4203D">
        <w:rPr>
          <w:rFonts w:cs="AlRiyadh" w:hint="cs"/>
          <w:sz w:val="48"/>
          <w:szCs w:val="48"/>
          <w:rtl/>
        </w:rPr>
        <w:t xml:space="preserve"> </w:t>
      </w:r>
    </w:p>
    <w:p w:rsidR="00A4203D" w:rsidRDefault="00A4203D" w:rsidP="00796223">
      <w:pPr>
        <w:spacing w:line="480" w:lineRule="exact"/>
        <w:ind w:left="566" w:hanging="426"/>
        <w:jc w:val="both"/>
        <w:rPr>
          <w:rFonts w:cs="AlRiyadh"/>
          <w:sz w:val="48"/>
          <w:szCs w:val="48"/>
          <w:rtl/>
        </w:rPr>
      </w:pPr>
      <w:r>
        <w:rPr>
          <w:rFonts w:cs="AlRiyadh" w:hint="cs"/>
          <w:sz w:val="48"/>
          <w:szCs w:val="48"/>
          <w:rtl/>
        </w:rPr>
        <w:tab/>
        <w:t xml:space="preserve">5 ـ أقلام تأشير أنبوبية </w:t>
      </w:r>
    </w:p>
    <w:p w:rsidR="00A4203D" w:rsidRDefault="00A4203D" w:rsidP="00796223">
      <w:pPr>
        <w:spacing w:line="480" w:lineRule="exact"/>
        <w:ind w:left="566" w:hanging="426"/>
        <w:jc w:val="both"/>
        <w:rPr>
          <w:rFonts w:cs="AlRiyadh"/>
          <w:sz w:val="48"/>
          <w:szCs w:val="48"/>
          <w:rtl/>
        </w:rPr>
      </w:pPr>
      <w:r>
        <w:rPr>
          <w:rFonts w:cs="AlRiyadh" w:hint="cs"/>
          <w:sz w:val="48"/>
          <w:szCs w:val="48"/>
          <w:rtl/>
        </w:rPr>
        <w:tab/>
        <w:t xml:space="preserve">6 ـ بيان الحضور والدرجات </w:t>
      </w:r>
    </w:p>
    <w:p w:rsidR="00A4203D" w:rsidRDefault="00A4203D" w:rsidP="00796223">
      <w:pPr>
        <w:spacing w:line="480" w:lineRule="exact"/>
        <w:ind w:left="566" w:hanging="426"/>
        <w:jc w:val="both"/>
        <w:rPr>
          <w:rFonts w:cs="AlRiyadh"/>
          <w:sz w:val="48"/>
          <w:szCs w:val="48"/>
          <w:rtl/>
        </w:rPr>
      </w:pPr>
      <w:r>
        <w:rPr>
          <w:rFonts w:cs="AlRiyadh" w:hint="cs"/>
          <w:sz w:val="48"/>
          <w:szCs w:val="48"/>
          <w:rtl/>
        </w:rPr>
        <w:tab/>
        <w:t xml:space="preserve">7 ـ مجموعة أصناف </w:t>
      </w:r>
      <w:proofErr w:type="spellStart"/>
      <w:r>
        <w:rPr>
          <w:rFonts w:cs="AlRiyadh" w:hint="cs"/>
          <w:sz w:val="48"/>
          <w:szCs w:val="48"/>
          <w:rtl/>
        </w:rPr>
        <w:t>خردوية</w:t>
      </w:r>
      <w:proofErr w:type="spellEnd"/>
      <w:r>
        <w:rPr>
          <w:rFonts w:cs="AlRiyadh" w:hint="cs"/>
          <w:sz w:val="48"/>
          <w:szCs w:val="48"/>
          <w:rtl/>
        </w:rPr>
        <w:t xml:space="preserve"> مختلفة وأدوات مكتبية للمساعدة في </w:t>
      </w:r>
      <w:r w:rsidR="00796223">
        <w:rPr>
          <w:rFonts w:cs="AlRiyadh" w:hint="cs"/>
          <w:sz w:val="48"/>
          <w:szCs w:val="48"/>
          <w:rtl/>
        </w:rPr>
        <w:t>إبراز</w:t>
      </w:r>
      <w:r>
        <w:rPr>
          <w:rFonts w:cs="AlRiyadh" w:hint="cs"/>
          <w:sz w:val="48"/>
          <w:szCs w:val="48"/>
          <w:rtl/>
        </w:rPr>
        <w:t xml:space="preserve"> مفهوم </w:t>
      </w:r>
      <w:r w:rsidR="00796223">
        <w:rPr>
          <w:rFonts w:cs="AlRiyadh" w:hint="cs"/>
          <w:sz w:val="48"/>
          <w:szCs w:val="48"/>
          <w:rtl/>
        </w:rPr>
        <w:t>تسمية</w:t>
      </w:r>
      <w:r>
        <w:rPr>
          <w:rFonts w:cs="AlRiyadh" w:hint="cs"/>
          <w:sz w:val="48"/>
          <w:szCs w:val="48"/>
          <w:rtl/>
        </w:rPr>
        <w:t xml:space="preserve"> الأشياء بذكر اسم الصنف المشار </w:t>
      </w:r>
      <w:r w:rsidR="00796223">
        <w:rPr>
          <w:rFonts w:cs="AlRiyadh" w:hint="cs"/>
          <w:sz w:val="48"/>
          <w:szCs w:val="48"/>
          <w:rtl/>
        </w:rPr>
        <w:t>إليه</w:t>
      </w:r>
      <w:r>
        <w:rPr>
          <w:rFonts w:cs="AlRiyadh" w:hint="cs"/>
          <w:sz w:val="48"/>
          <w:szCs w:val="48"/>
          <w:rtl/>
        </w:rPr>
        <w:t xml:space="preserve"> عند </w:t>
      </w:r>
      <w:r w:rsidR="00796223">
        <w:rPr>
          <w:rFonts w:cs="AlRiyadh" w:hint="cs"/>
          <w:sz w:val="48"/>
          <w:szCs w:val="48"/>
          <w:rtl/>
        </w:rPr>
        <w:t>الإجابة على السؤال</w:t>
      </w:r>
      <w:r w:rsidR="00456619">
        <w:rPr>
          <w:rFonts w:cs="AlRiyadh" w:hint="cs"/>
          <w:sz w:val="48"/>
          <w:szCs w:val="48"/>
          <w:rtl/>
        </w:rPr>
        <w:t xml:space="preserve">: </w:t>
      </w:r>
      <w:proofErr w:type="spellStart"/>
      <w:r w:rsidR="00456619">
        <w:rPr>
          <w:rFonts w:cs="AlRiyadh" w:hint="cs"/>
          <w:sz w:val="48"/>
          <w:szCs w:val="48"/>
          <w:rtl/>
        </w:rPr>
        <w:t>ماهذا</w:t>
      </w:r>
      <w:proofErr w:type="spellEnd"/>
      <w:r w:rsidR="00456619">
        <w:rPr>
          <w:rFonts w:cs="AlRiyadh" w:hint="cs"/>
          <w:sz w:val="48"/>
          <w:szCs w:val="48"/>
          <w:rtl/>
        </w:rPr>
        <w:t xml:space="preserve"> ؟</w:t>
      </w:r>
    </w:p>
    <w:p w:rsidR="00456619" w:rsidRDefault="00456619" w:rsidP="00796223">
      <w:pPr>
        <w:spacing w:line="480" w:lineRule="exact"/>
        <w:ind w:left="992" w:hanging="992"/>
        <w:jc w:val="both"/>
        <w:rPr>
          <w:rFonts w:cs="AlRiyadh"/>
          <w:sz w:val="48"/>
          <w:szCs w:val="48"/>
          <w:rtl/>
        </w:rPr>
      </w:pPr>
      <w:r>
        <w:rPr>
          <w:rFonts w:cs="AlRiyadh" w:hint="cs"/>
          <w:sz w:val="48"/>
          <w:szCs w:val="48"/>
          <w:rtl/>
        </w:rPr>
        <w:t xml:space="preserve">الزمن </w:t>
      </w:r>
      <w:r w:rsidR="00796223">
        <w:rPr>
          <w:rFonts w:cs="AlRiyadh" w:hint="cs"/>
          <w:sz w:val="48"/>
          <w:szCs w:val="48"/>
          <w:rtl/>
        </w:rPr>
        <w:t xml:space="preserve">: </w:t>
      </w:r>
      <w:r>
        <w:rPr>
          <w:rFonts w:cs="AlRiyadh" w:hint="cs"/>
          <w:sz w:val="48"/>
          <w:szCs w:val="48"/>
          <w:rtl/>
        </w:rPr>
        <w:t xml:space="preserve">تتفاوت الفترة المطلوبة لهذه المادة استناداً </w:t>
      </w:r>
      <w:r w:rsidR="00796223">
        <w:rPr>
          <w:rFonts w:cs="AlRiyadh" w:hint="cs"/>
          <w:sz w:val="48"/>
          <w:szCs w:val="48"/>
          <w:rtl/>
        </w:rPr>
        <w:t>إلى</w:t>
      </w:r>
      <w:r>
        <w:rPr>
          <w:rFonts w:cs="AlRiyadh" w:hint="cs"/>
          <w:sz w:val="48"/>
          <w:szCs w:val="48"/>
          <w:rtl/>
        </w:rPr>
        <w:t xml:space="preserve"> مستوى مهارات المنتسبين </w:t>
      </w:r>
      <w:r w:rsidR="00796223">
        <w:rPr>
          <w:rFonts w:cs="AlRiyadh" w:hint="cs"/>
          <w:sz w:val="48"/>
          <w:szCs w:val="48"/>
          <w:rtl/>
        </w:rPr>
        <w:t>وإلمامهم</w:t>
      </w:r>
      <w:r>
        <w:rPr>
          <w:rFonts w:cs="AlRiyadh" w:hint="cs"/>
          <w:sz w:val="48"/>
          <w:szCs w:val="48"/>
          <w:rtl/>
        </w:rPr>
        <w:t xml:space="preserve"> </w:t>
      </w:r>
      <w:r w:rsidR="00796223">
        <w:rPr>
          <w:rFonts w:cs="AlRiyadh" w:hint="cs"/>
          <w:sz w:val="48"/>
          <w:szCs w:val="48"/>
          <w:rtl/>
        </w:rPr>
        <w:t>بالفهرسة</w:t>
      </w:r>
      <w:r>
        <w:rPr>
          <w:rFonts w:cs="AlRiyadh" w:hint="cs"/>
          <w:sz w:val="48"/>
          <w:szCs w:val="48"/>
          <w:rtl/>
        </w:rPr>
        <w:t xml:space="preserve"> . فبالنسبة للمتدربين </w:t>
      </w:r>
      <w:r w:rsidR="00796223">
        <w:rPr>
          <w:rFonts w:cs="AlRiyadh" w:hint="cs"/>
          <w:sz w:val="48"/>
          <w:szCs w:val="48"/>
          <w:rtl/>
        </w:rPr>
        <w:t>المبتدئين</w:t>
      </w:r>
      <w:r>
        <w:rPr>
          <w:rFonts w:cs="AlRiyadh" w:hint="cs"/>
          <w:sz w:val="48"/>
          <w:szCs w:val="48"/>
          <w:rtl/>
        </w:rPr>
        <w:t xml:space="preserve"> وليس لديهم أية خلفية عن نشاطات الفهرسة تستغرق المادة عشرة (10) ساعات . </w:t>
      </w:r>
    </w:p>
    <w:p w:rsidR="00456619" w:rsidRDefault="00456619" w:rsidP="003F685F">
      <w:pPr>
        <w:spacing w:line="380" w:lineRule="exact"/>
        <w:jc w:val="both"/>
        <w:rPr>
          <w:rFonts w:cs="AlRiyadh"/>
          <w:sz w:val="48"/>
          <w:szCs w:val="48"/>
          <w:rtl/>
        </w:rPr>
      </w:pPr>
      <w:r>
        <w:rPr>
          <w:rFonts w:cs="AlRiyadh" w:hint="cs"/>
          <w:sz w:val="48"/>
          <w:szCs w:val="48"/>
          <w:rtl/>
        </w:rPr>
        <w:t xml:space="preserve">اللوحة 1 </w:t>
      </w:r>
    </w:p>
    <w:p w:rsidR="00456619" w:rsidRDefault="00456619" w:rsidP="00796223">
      <w:pPr>
        <w:spacing w:line="480" w:lineRule="exact"/>
        <w:jc w:val="both"/>
        <w:rPr>
          <w:rFonts w:cs="AlRiyadh"/>
          <w:sz w:val="48"/>
          <w:szCs w:val="48"/>
          <w:rtl/>
        </w:rPr>
      </w:pPr>
      <w:r>
        <w:rPr>
          <w:rFonts w:cs="AlRiyadh" w:hint="cs"/>
          <w:sz w:val="48"/>
          <w:szCs w:val="48"/>
          <w:rtl/>
        </w:rPr>
        <w:t xml:space="preserve">تدعي هذه المادة </w:t>
      </w:r>
      <w:proofErr w:type="spellStart"/>
      <w:r>
        <w:rPr>
          <w:rFonts w:cs="AlRiyadh" w:hint="cs"/>
          <w:sz w:val="48"/>
          <w:szCs w:val="48"/>
          <w:rtl/>
        </w:rPr>
        <w:t>الأنموذجية</w:t>
      </w:r>
      <w:proofErr w:type="spellEnd"/>
      <w:r>
        <w:rPr>
          <w:rFonts w:cs="AlRiyadh" w:hint="cs"/>
          <w:sz w:val="48"/>
          <w:szCs w:val="48"/>
          <w:rtl/>
        </w:rPr>
        <w:t xml:space="preserve"> للتدريب </w:t>
      </w:r>
      <w:r w:rsidR="00796223">
        <w:rPr>
          <w:rFonts w:cs="AlRiyadh" w:hint="cs"/>
          <w:sz w:val="48"/>
          <w:szCs w:val="48"/>
          <w:rtl/>
        </w:rPr>
        <w:t>إعداد</w:t>
      </w:r>
      <w:r>
        <w:rPr>
          <w:rFonts w:cs="AlRiyadh" w:hint="cs"/>
          <w:sz w:val="48"/>
          <w:szCs w:val="48"/>
          <w:rtl/>
        </w:rPr>
        <w:t xml:space="preserve"> وتطوير اسم الصنف . فالخطوة الأولى والأكثر </w:t>
      </w:r>
      <w:r w:rsidR="00796223">
        <w:rPr>
          <w:rFonts w:cs="AlRiyadh" w:hint="cs"/>
          <w:sz w:val="48"/>
          <w:szCs w:val="48"/>
          <w:rtl/>
        </w:rPr>
        <w:t>أهمية</w:t>
      </w:r>
      <w:r>
        <w:rPr>
          <w:rFonts w:cs="AlRiyadh" w:hint="cs"/>
          <w:sz w:val="48"/>
          <w:szCs w:val="48"/>
          <w:rtl/>
        </w:rPr>
        <w:t xml:space="preserve"> في عملية تعريف الصنف هي اختبار اسم الصنف . وقد </w:t>
      </w:r>
      <w:r w:rsidR="00796223">
        <w:rPr>
          <w:rFonts w:cs="AlRiyadh" w:hint="cs"/>
          <w:sz w:val="48"/>
          <w:szCs w:val="48"/>
          <w:rtl/>
        </w:rPr>
        <w:t>بنيت</w:t>
      </w:r>
      <w:r>
        <w:rPr>
          <w:rFonts w:cs="AlRiyadh" w:hint="cs"/>
          <w:sz w:val="48"/>
          <w:szCs w:val="48"/>
          <w:rtl/>
        </w:rPr>
        <w:t xml:space="preserve"> هذه القاعدة عبر </w:t>
      </w:r>
      <w:r w:rsidR="00796223">
        <w:rPr>
          <w:rFonts w:cs="AlRiyadh" w:hint="cs"/>
          <w:sz w:val="48"/>
          <w:szCs w:val="48"/>
          <w:rtl/>
        </w:rPr>
        <w:t>إجراء</w:t>
      </w:r>
      <w:r>
        <w:rPr>
          <w:rFonts w:cs="AlRiyadh" w:hint="cs"/>
          <w:sz w:val="48"/>
          <w:szCs w:val="48"/>
          <w:rtl/>
        </w:rPr>
        <w:t xml:space="preserve"> البحوث في الوثائق الفنية مثل الرسومات والمواصفات والمعايير </w:t>
      </w:r>
      <w:r w:rsidR="00796223">
        <w:rPr>
          <w:rFonts w:cs="AlRiyadh" w:hint="cs"/>
          <w:sz w:val="48"/>
          <w:szCs w:val="48"/>
          <w:rtl/>
        </w:rPr>
        <w:t>والأدلة</w:t>
      </w:r>
      <w:r>
        <w:rPr>
          <w:rFonts w:cs="AlRiyadh" w:hint="cs"/>
          <w:sz w:val="48"/>
          <w:szCs w:val="48"/>
          <w:rtl/>
        </w:rPr>
        <w:t xml:space="preserve"> (الكتالوجات) </w:t>
      </w:r>
      <w:proofErr w:type="spellStart"/>
      <w:r>
        <w:rPr>
          <w:rFonts w:cs="AlRiyadh" w:hint="cs"/>
          <w:sz w:val="48"/>
          <w:szCs w:val="48"/>
          <w:rtl/>
        </w:rPr>
        <w:t>والخ</w:t>
      </w:r>
      <w:proofErr w:type="spellEnd"/>
      <w:r>
        <w:rPr>
          <w:rFonts w:cs="AlRiyadh" w:hint="cs"/>
          <w:sz w:val="48"/>
          <w:szCs w:val="48"/>
          <w:rtl/>
        </w:rPr>
        <w:t xml:space="preserve"> ... وسيتم بحث الخطوات المختلفة لهذه ا</w:t>
      </w:r>
      <w:r w:rsidR="00796223">
        <w:rPr>
          <w:rFonts w:cs="AlRiyadh" w:hint="cs"/>
          <w:sz w:val="48"/>
          <w:szCs w:val="48"/>
          <w:rtl/>
        </w:rPr>
        <w:t xml:space="preserve">لعملية في مادة التدريب الخاصة </w:t>
      </w:r>
      <w:proofErr w:type="spellStart"/>
      <w:r w:rsidR="00796223">
        <w:rPr>
          <w:rFonts w:cs="AlRiyadh" w:hint="cs"/>
          <w:sz w:val="48"/>
          <w:szCs w:val="48"/>
          <w:rtl/>
        </w:rPr>
        <w:t>بـ</w:t>
      </w:r>
      <w:proofErr w:type="spellEnd"/>
      <w:r w:rsidR="00796223">
        <w:rPr>
          <w:rFonts w:cs="AlRiyadh" w:hint="cs"/>
          <w:sz w:val="48"/>
          <w:szCs w:val="48"/>
          <w:rtl/>
        </w:rPr>
        <w:t xml:space="preserve"> "</w:t>
      </w:r>
      <w:r>
        <w:rPr>
          <w:rFonts w:cs="AlRiyadh" w:hint="cs"/>
          <w:sz w:val="48"/>
          <w:szCs w:val="48"/>
          <w:rtl/>
        </w:rPr>
        <w:t>تعريف الصنف</w:t>
      </w:r>
      <w:r w:rsidR="00796223">
        <w:rPr>
          <w:rFonts w:cs="AlRiyadh" w:hint="cs"/>
          <w:sz w:val="48"/>
          <w:szCs w:val="48"/>
          <w:rtl/>
        </w:rPr>
        <w:t>"</w:t>
      </w:r>
      <w:r>
        <w:rPr>
          <w:rFonts w:cs="AlRiyadh" w:hint="cs"/>
          <w:sz w:val="48"/>
          <w:szCs w:val="48"/>
          <w:rtl/>
        </w:rPr>
        <w:t xml:space="preserve"> . </w:t>
      </w:r>
    </w:p>
    <w:p w:rsidR="00456619" w:rsidRDefault="00456619" w:rsidP="00796223">
      <w:pPr>
        <w:spacing w:line="480" w:lineRule="exact"/>
        <w:jc w:val="both"/>
        <w:rPr>
          <w:rFonts w:cs="AlRiyadh"/>
          <w:sz w:val="48"/>
          <w:szCs w:val="48"/>
          <w:rtl/>
        </w:rPr>
      </w:pPr>
      <w:r>
        <w:rPr>
          <w:rFonts w:cs="AlRiyadh" w:hint="cs"/>
          <w:sz w:val="48"/>
          <w:szCs w:val="48"/>
          <w:rtl/>
        </w:rPr>
        <w:lastRenderedPageBreak/>
        <w:t xml:space="preserve">اللوحة 2 </w:t>
      </w:r>
    </w:p>
    <w:p w:rsidR="00456619" w:rsidRDefault="00456619" w:rsidP="00796223">
      <w:pPr>
        <w:spacing w:line="480" w:lineRule="exact"/>
        <w:jc w:val="both"/>
        <w:rPr>
          <w:rFonts w:cs="AlRiyadh"/>
          <w:sz w:val="48"/>
          <w:szCs w:val="48"/>
          <w:rtl/>
        </w:rPr>
      </w:pPr>
      <w:r>
        <w:rPr>
          <w:rFonts w:cs="AlRiyadh" w:hint="cs"/>
          <w:sz w:val="48"/>
          <w:szCs w:val="48"/>
          <w:rtl/>
        </w:rPr>
        <w:t xml:space="preserve">أحد الأهداف الرئيسية لبرنامج الفهرسة السعودي هو </w:t>
      </w:r>
      <w:r w:rsidR="00796223">
        <w:rPr>
          <w:rFonts w:cs="AlRiyadh" w:hint="cs"/>
          <w:sz w:val="48"/>
          <w:szCs w:val="48"/>
          <w:rtl/>
        </w:rPr>
        <w:t>إرساء</w:t>
      </w:r>
      <w:r>
        <w:rPr>
          <w:rFonts w:cs="AlRiyadh" w:hint="cs"/>
          <w:sz w:val="48"/>
          <w:szCs w:val="48"/>
          <w:rtl/>
        </w:rPr>
        <w:t xml:space="preserve"> لغة تموين واحدة . حيث يتم تعريف كل صنف من أصناف التموين باسم واحد ووصف واحد ورقم مخزون سعودي واحد . ويعتمد تحقيق هذا الهدف على </w:t>
      </w:r>
      <w:r w:rsidR="00796223">
        <w:rPr>
          <w:rFonts w:cs="AlRiyadh" w:hint="cs"/>
          <w:sz w:val="48"/>
          <w:szCs w:val="48"/>
          <w:rtl/>
        </w:rPr>
        <w:t>إيجاد</w:t>
      </w:r>
      <w:r>
        <w:rPr>
          <w:rFonts w:cs="AlRiyadh" w:hint="cs"/>
          <w:sz w:val="48"/>
          <w:szCs w:val="48"/>
          <w:rtl/>
        </w:rPr>
        <w:t xml:space="preserve"> اسم واحد </w:t>
      </w:r>
      <w:r w:rsidR="00796223">
        <w:rPr>
          <w:rFonts w:cs="AlRiyadh" w:hint="cs"/>
          <w:sz w:val="48"/>
          <w:szCs w:val="48"/>
          <w:rtl/>
        </w:rPr>
        <w:t>معياري متسق لكل ص</w:t>
      </w:r>
      <w:r>
        <w:rPr>
          <w:rFonts w:cs="AlRiyadh" w:hint="cs"/>
          <w:sz w:val="48"/>
          <w:szCs w:val="48"/>
          <w:rtl/>
        </w:rPr>
        <w:t xml:space="preserve">نف من أصناف التموين . وبصرف النظر عن عدد الجهات التي تستعمل الصنف أو عدد المصنعين الذين </w:t>
      </w:r>
      <w:r w:rsidR="00796223">
        <w:rPr>
          <w:rFonts w:cs="AlRiyadh" w:hint="cs"/>
          <w:sz w:val="48"/>
          <w:szCs w:val="48"/>
          <w:rtl/>
        </w:rPr>
        <w:t>ينتجونه , فإ</w:t>
      </w:r>
      <w:r>
        <w:rPr>
          <w:rFonts w:cs="AlRiyadh" w:hint="cs"/>
          <w:sz w:val="48"/>
          <w:szCs w:val="48"/>
          <w:rtl/>
        </w:rPr>
        <w:t xml:space="preserve">نه يجب تسمية الصنف </w:t>
      </w:r>
      <w:r w:rsidR="00796223">
        <w:rPr>
          <w:rFonts w:cs="AlRiyadh" w:hint="cs"/>
          <w:sz w:val="48"/>
          <w:szCs w:val="48"/>
          <w:rtl/>
        </w:rPr>
        <w:t>بالاسم</w:t>
      </w:r>
      <w:r>
        <w:rPr>
          <w:rFonts w:cs="AlRiyadh" w:hint="cs"/>
          <w:sz w:val="48"/>
          <w:szCs w:val="48"/>
          <w:rtl/>
        </w:rPr>
        <w:t xml:space="preserve"> ذاته . </w:t>
      </w:r>
    </w:p>
    <w:p w:rsidR="00456619" w:rsidRDefault="00456619" w:rsidP="003F685F">
      <w:pPr>
        <w:spacing w:line="380" w:lineRule="exact"/>
        <w:jc w:val="both"/>
        <w:rPr>
          <w:rFonts w:cs="AlRiyadh"/>
          <w:sz w:val="48"/>
          <w:szCs w:val="48"/>
          <w:rtl/>
        </w:rPr>
      </w:pPr>
      <w:r>
        <w:rPr>
          <w:rFonts w:cs="AlRiyadh" w:hint="cs"/>
          <w:sz w:val="48"/>
          <w:szCs w:val="48"/>
          <w:rtl/>
        </w:rPr>
        <w:t xml:space="preserve">اللوحة 3 </w:t>
      </w:r>
    </w:p>
    <w:p w:rsidR="00456619" w:rsidRDefault="00456619" w:rsidP="00796223">
      <w:pPr>
        <w:spacing w:line="480" w:lineRule="exact"/>
        <w:jc w:val="both"/>
        <w:rPr>
          <w:rFonts w:cs="AlRiyadh"/>
          <w:sz w:val="48"/>
          <w:szCs w:val="48"/>
          <w:rtl/>
        </w:rPr>
      </w:pPr>
      <w:r>
        <w:rPr>
          <w:rFonts w:cs="AlRiyadh" w:hint="cs"/>
          <w:sz w:val="48"/>
          <w:szCs w:val="48"/>
          <w:rtl/>
        </w:rPr>
        <w:t xml:space="preserve">لقد أظهرت التجربة أن التناقضات في تحديد أسماء الأصناف , أكثر منها بكافة العوامل الأخرى مجتمعة , أحدثت </w:t>
      </w:r>
      <w:proofErr w:type="spellStart"/>
      <w:r w:rsidR="00727B4C">
        <w:rPr>
          <w:rFonts w:cs="AlRiyadh" w:hint="cs"/>
          <w:sz w:val="48"/>
          <w:szCs w:val="48"/>
          <w:rtl/>
        </w:rPr>
        <w:t>إزدواجية</w:t>
      </w:r>
      <w:proofErr w:type="spellEnd"/>
      <w:r>
        <w:rPr>
          <w:rFonts w:cs="AlRiyadh" w:hint="cs"/>
          <w:sz w:val="48"/>
          <w:szCs w:val="48"/>
          <w:rtl/>
        </w:rPr>
        <w:t xml:space="preserve"> </w:t>
      </w:r>
      <w:r w:rsidR="00727B4C">
        <w:rPr>
          <w:rFonts w:cs="AlRiyadh" w:hint="cs"/>
          <w:sz w:val="48"/>
          <w:szCs w:val="48"/>
          <w:rtl/>
        </w:rPr>
        <w:t>وإدارة</w:t>
      </w:r>
      <w:r>
        <w:rPr>
          <w:rFonts w:cs="AlRiyadh" w:hint="cs"/>
          <w:sz w:val="48"/>
          <w:szCs w:val="48"/>
          <w:rtl/>
        </w:rPr>
        <w:t xml:space="preserve"> غير </w:t>
      </w:r>
      <w:proofErr w:type="spellStart"/>
      <w:r>
        <w:rPr>
          <w:rFonts w:cs="AlRiyadh" w:hint="cs"/>
          <w:sz w:val="48"/>
          <w:szCs w:val="48"/>
          <w:rtl/>
        </w:rPr>
        <w:t>كفوءة</w:t>
      </w:r>
      <w:proofErr w:type="spellEnd"/>
      <w:r>
        <w:rPr>
          <w:rFonts w:cs="AlRiyadh" w:hint="cs"/>
          <w:sz w:val="48"/>
          <w:szCs w:val="48"/>
          <w:rtl/>
        </w:rPr>
        <w:t xml:space="preserve"> وسوء استخدام للأصناف </w:t>
      </w:r>
      <w:r w:rsidR="003F685F">
        <w:rPr>
          <w:rFonts w:cs="AlRiyadh" w:hint="cs"/>
          <w:sz w:val="48"/>
          <w:szCs w:val="48"/>
          <w:rtl/>
        </w:rPr>
        <w:t xml:space="preserve">داخل نظام التموين . مثال ذلك : </w:t>
      </w:r>
      <w:r w:rsidR="00727B4C">
        <w:rPr>
          <w:rFonts w:cs="AlRiyadh" w:hint="cs"/>
          <w:sz w:val="48"/>
          <w:szCs w:val="48"/>
          <w:rtl/>
        </w:rPr>
        <w:t>إن</w:t>
      </w:r>
      <w:r w:rsidR="003F685F">
        <w:rPr>
          <w:rFonts w:cs="AlRiyadh" w:hint="cs"/>
          <w:sz w:val="48"/>
          <w:szCs w:val="48"/>
          <w:rtl/>
        </w:rPr>
        <w:t xml:space="preserve"> نقص </w:t>
      </w:r>
      <w:r w:rsidR="00727B4C">
        <w:rPr>
          <w:rFonts w:cs="AlRiyadh" w:hint="cs"/>
          <w:sz w:val="48"/>
          <w:szCs w:val="48"/>
          <w:rtl/>
        </w:rPr>
        <w:t>الإمدادات</w:t>
      </w:r>
      <w:r w:rsidR="003F685F">
        <w:rPr>
          <w:rFonts w:cs="AlRiyadh" w:hint="cs"/>
          <w:sz w:val="48"/>
          <w:szCs w:val="48"/>
          <w:rtl/>
        </w:rPr>
        <w:t xml:space="preserve"> الناتج بالولايات المتحدة خلال الحرب العالمية الثانية لم يكن في الواقع نقصا فعليا , </w:t>
      </w:r>
      <w:r w:rsidR="00727B4C">
        <w:rPr>
          <w:rFonts w:cs="AlRiyadh" w:hint="cs"/>
          <w:sz w:val="48"/>
          <w:szCs w:val="48"/>
          <w:rtl/>
        </w:rPr>
        <w:t>وإنما</w:t>
      </w:r>
      <w:r w:rsidR="003F685F">
        <w:rPr>
          <w:rFonts w:cs="AlRiyadh" w:hint="cs"/>
          <w:sz w:val="48"/>
          <w:szCs w:val="48"/>
          <w:rtl/>
        </w:rPr>
        <w:t xml:space="preserve"> كان نتيجة لعدم </w:t>
      </w:r>
      <w:r w:rsidR="00727B4C">
        <w:rPr>
          <w:rFonts w:cs="AlRiyadh" w:hint="cs"/>
          <w:sz w:val="48"/>
          <w:szCs w:val="48"/>
          <w:rtl/>
        </w:rPr>
        <w:t>كفاءة تعريف الأصناف , وعليه</w:t>
      </w:r>
      <w:r w:rsidR="003F685F">
        <w:rPr>
          <w:rFonts w:cs="AlRiyadh" w:hint="cs"/>
          <w:sz w:val="48"/>
          <w:szCs w:val="48"/>
          <w:rtl/>
        </w:rPr>
        <w:t xml:space="preserve"> فقد بقي الكثير من المعدات معطل</w:t>
      </w:r>
      <w:r w:rsidR="00727B4C">
        <w:rPr>
          <w:rFonts w:cs="AlRiyadh" w:hint="cs"/>
          <w:sz w:val="48"/>
          <w:szCs w:val="48"/>
          <w:rtl/>
        </w:rPr>
        <w:t>ا بانتظار قطع الغيار الضرورية لإصلاحه</w:t>
      </w:r>
      <w:r w:rsidR="003F685F">
        <w:rPr>
          <w:rFonts w:cs="AlRiyadh" w:hint="cs"/>
          <w:sz w:val="48"/>
          <w:szCs w:val="48"/>
          <w:rtl/>
        </w:rPr>
        <w:t xml:space="preserve"> . وقد تفشت الفوضى والضياع في نظم التموين المختلفة التي تستعملها وحدات الخدمات العسكرية خلال الحرب العالمية الثانية , فكل وحدة عسكرية استعملت أسماء مختلفة لنفس</w:t>
      </w:r>
      <w:r w:rsidR="00B70C8B">
        <w:rPr>
          <w:rFonts w:cs="AlRiyadh" w:hint="cs"/>
          <w:sz w:val="48"/>
          <w:szCs w:val="48"/>
          <w:rtl/>
        </w:rPr>
        <w:t xml:space="preserve"> الصنف , وقد سرى هذا على الأقسام</w:t>
      </w:r>
      <w:r w:rsidR="003F685F">
        <w:rPr>
          <w:rFonts w:cs="AlRiyadh" w:hint="cs"/>
          <w:sz w:val="48"/>
          <w:szCs w:val="48"/>
          <w:rtl/>
        </w:rPr>
        <w:t xml:space="preserve"> التابعة لكل وحدة فكان كل قسم يستعمل اسما لذات الصنف يختلف عما يستعمله القسم الآخر . وقد أدت كثرة نظم التموين المستخدمة </w:t>
      </w:r>
      <w:r w:rsidR="00727B4C">
        <w:rPr>
          <w:rFonts w:cs="AlRiyadh" w:hint="cs"/>
          <w:sz w:val="48"/>
          <w:szCs w:val="48"/>
          <w:rtl/>
        </w:rPr>
        <w:t>إلى</w:t>
      </w:r>
      <w:r w:rsidR="003F685F">
        <w:rPr>
          <w:rFonts w:cs="AlRiyadh" w:hint="cs"/>
          <w:sz w:val="48"/>
          <w:szCs w:val="48"/>
          <w:rtl/>
        </w:rPr>
        <w:t xml:space="preserve"> الكثير من الارتباك والفوضى </w:t>
      </w:r>
      <w:r w:rsidR="00727B4C">
        <w:rPr>
          <w:rFonts w:cs="AlRiyadh" w:hint="cs"/>
          <w:sz w:val="48"/>
          <w:szCs w:val="48"/>
          <w:rtl/>
        </w:rPr>
        <w:t>وأصبح</w:t>
      </w:r>
      <w:r w:rsidR="003F685F">
        <w:rPr>
          <w:rFonts w:cs="AlRiyadh" w:hint="cs"/>
          <w:sz w:val="48"/>
          <w:szCs w:val="48"/>
          <w:rtl/>
        </w:rPr>
        <w:t xml:space="preserve"> كل فرع من الوحدة الواحدة لا يعلم ما هو متوفر لدى الفروع الأخرى , فكان فرع ما يعاني من نقص شديد في أحد </w:t>
      </w:r>
      <w:r w:rsidR="00727B4C">
        <w:rPr>
          <w:rFonts w:cs="AlRiyadh" w:hint="cs"/>
          <w:sz w:val="48"/>
          <w:szCs w:val="48"/>
          <w:rtl/>
        </w:rPr>
        <w:t>الأصناف</w:t>
      </w:r>
      <w:r w:rsidR="003F685F">
        <w:rPr>
          <w:rFonts w:cs="AlRiyadh" w:hint="cs"/>
          <w:sz w:val="48"/>
          <w:szCs w:val="48"/>
          <w:rtl/>
        </w:rPr>
        <w:t xml:space="preserve"> بينما يكون هذا الصنف مكدسا وبكميات كبيرة لدى فرع آخر . </w:t>
      </w:r>
    </w:p>
    <w:p w:rsidR="00B70C8B" w:rsidRDefault="00B70C8B" w:rsidP="004721C1">
      <w:pPr>
        <w:spacing w:line="380" w:lineRule="exact"/>
        <w:jc w:val="both"/>
        <w:rPr>
          <w:rFonts w:cs="AlRiyadh"/>
          <w:sz w:val="48"/>
          <w:szCs w:val="48"/>
          <w:u w:val="single"/>
          <w:rtl/>
        </w:rPr>
      </w:pPr>
      <w:r w:rsidRPr="00B70C8B">
        <w:rPr>
          <w:rFonts w:cs="AlRiyadh" w:hint="cs"/>
          <w:sz w:val="48"/>
          <w:szCs w:val="48"/>
          <w:u w:val="single"/>
          <w:rtl/>
        </w:rPr>
        <w:t xml:space="preserve">اللوحة 4 </w:t>
      </w:r>
    </w:p>
    <w:p w:rsidR="00B70C8B" w:rsidRDefault="00B70C8B" w:rsidP="002A7EBC">
      <w:pPr>
        <w:spacing w:line="480" w:lineRule="exact"/>
        <w:jc w:val="both"/>
        <w:rPr>
          <w:rFonts w:cs="AlRiyadh"/>
          <w:sz w:val="48"/>
          <w:szCs w:val="48"/>
          <w:rtl/>
        </w:rPr>
      </w:pPr>
      <w:r w:rsidRPr="00B70C8B">
        <w:rPr>
          <w:rFonts w:cs="AlRiyadh" w:hint="cs"/>
          <w:sz w:val="48"/>
          <w:szCs w:val="48"/>
          <w:rtl/>
        </w:rPr>
        <w:t xml:space="preserve">وقد نتج </w:t>
      </w:r>
      <w:r>
        <w:rPr>
          <w:rFonts w:cs="AlRiyadh" w:hint="cs"/>
          <w:sz w:val="48"/>
          <w:szCs w:val="48"/>
          <w:rtl/>
        </w:rPr>
        <w:t xml:space="preserve">فائض من التبديد من جراء عمليات تزامن الشراء والبيع لنفس الصنف , حيث يتوفر فائض لدى إدارة التخلص من كثرة الفائض من الأصناف التي لم تعد </w:t>
      </w:r>
      <w:r w:rsidR="002A7EBC">
        <w:rPr>
          <w:rFonts w:cs="AlRiyadh" w:hint="cs"/>
          <w:sz w:val="48"/>
          <w:szCs w:val="48"/>
          <w:rtl/>
        </w:rPr>
        <w:t>إحدى</w:t>
      </w:r>
      <w:r>
        <w:rPr>
          <w:rFonts w:cs="AlRiyadh" w:hint="cs"/>
          <w:sz w:val="48"/>
          <w:szCs w:val="48"/>
          <w:rtl/>
        </w:rPr>
        <w:t xml:space="preserve"> الوحدات العسكرية </w:t>
      </w:r>
      <w:r w:rsidR="002A7EBC">
        <w:rPr>
          <w:rFonts w:cs="AlRiyadh" w:hint="cs"/>
          <w:sz w:val="48"/>
          <w:szCs w:val="48"/>
          <w:rtl/>
        </w:rPr>
        <w:t>بحاجة</w:t>
      </w:r>
      <w:r>
        <w:rPr>
          <w:rFonts w:cs="AlRiyadh" w:hint="cs"/>
          <w:sz w:val="48"/>
          <w:szCs w:val="48"/>
          <w:rtl/>
        </w:rPr>
        <w:t xml:space="preserve"> </w:t>
      </w:r>
      <w:r w:rsidR="002A7EBC">
        <w:rPr>
          <w:rFonts w:cs="AlRiyadh" w:hint="cs"/>
          <w:sz w:val="48"/>
          <w:szCs w:val="48"/>
          <w:rtl/>
        </w:rPr>
        <w:t>إليها</w:t>
      </w:r>
      <w:r>
        <w:rPr>
          <w:rFonts w:cs="AlRiyadh" w:hint="cs"/>
          <w:sz w:val="48"/>
          <w:szCs w:val="48"/>
          <w:rtl/>
        </w:rPr>
        <w:t xml:space="preserve"> , بينما وفي ذات الوقت , كانت تطرح مناقضات للأصناف ذا</w:t>
      </w:r>
      <w:r w:rsidR="002A7EBC">
        <w:rPr>
          <w:rFonts w:cs="AlRiyadh" w:hint="cs"/>
          <w:sz w:val="48"/>
          <w:szCs w:val="48"/>
          <w:rtl/>
        </w:rPr>
        <w:t>تها تحتاجها ووحدات أخرى . لذا فإ</w:t>
      </w:r>
      <w:r>
        <w:rPr>
          <w:rFonts w:cs="AlRiyadh" w:hint="cs"/>
          <w:sz w:val="48"/>
          <w:szCs w:val="48"/>
          <w:rtl/>
        </w:rPr>
        <w:t>نه بدون وض</w:t>
      </w:r>
      <w:r w:rsidR="002A7EBC">
        <w:rPr>
          <w:rFonts w:cs="AlRiyadh" w:hint="cs"/>
          <w:sz w:val="48"/>
          <w:szCs w:val="48"/>
          <w:rtl/>
        </w:rPr>
        <w:t xml:space="preserve">ع أسماء </w:t>
      </w:r>
      <w:r w:rsidR="002A7EBC">
        <w:rPr>
          <w:rFonts w:cs="AlRiyadh" w:hint="cs"/>
          <w:sz w:val="48"/>
          <w:szCs w:val="48"/>
          <w:rtl/>
        </w:rPr>
        <w:lastRenderedPageBreak/>
        <w:t>معيارية , لن نتمكن من تفادي</w:t>
      </w:r>
      <w:r>
        <w:rPr>
          <w:rFonts w:cs="AlRiyadh" w:hint="cs"/>
          <w:sz w:val="48"/>
          <w:szCs w:val="48"/>
          <w:rtl/>
        </w:rPr>
        <w:t xml:space="preserve"> أو تجنب هذه الممارسات المكلفة . الآن , وأكثر من أي وقت مضى , يبذل أقصى توكيد على مراقبة </w:t>
      </w:r>
      <w:r w:rsidR="002A7EBC">
        <w:rPr>
          <w:rFonts w:cs="AlRiyadh" w:hint="cs"/>
          <w:sz w:val="48"/>
          <w:szCs w:val="48"/>
          <w:rtl/>
        </w:rPr>
        <w:t>إدخال</w:t>
      </w:r>
      <w:r>
        <w:rPr>
          <w:rFonts w:cs="AlRiyadh" w:hint="cs"/>
          <w:sz w:val="48"/>
          <w:szCs w:val="48"/>
          <w:rtl/>
        </w:rPr>
        <w:t xml:space="preserve"> صنف جديد . وقد أملت </w:t>
      </w:r>
      <w:r w:rsidR="002A7EBC">
        <w:rPr>
          <w:rFonts w:cs="AlRiyadh" w:hint="cs"/>
          <w:sz w:val="48"/>
          <w:szCs w:val="48"/>
          <w:rtl/>
        </w:rPr>
        <w:t>ارتفاعات</w:t>
      </w:r>
      <w:r>
        <w:rPr>
          <w:rFonts w:cs="AlRiyadh" w:hint="cs"/>
          <w:sz w:val="48"/>
          <w:szCs w:val="48"/>
          <w:rtl/>
        </w:rPr>
        <w:t xml:space="preserve"> تكاليف صيانة السجلات والتخزين </w:t>
      </w:r>
      <w:proofErr w:type="spellStart"/>
      <w:r>
        <w:rPr>
          <w:rFonts w:cs="AlRiyadh" w:hint="cs"/>
          <w:sz w:val="48"/>
          <w:szCs w:val="48"/>
          <w:rtl/>
        </w:rPr>
        <w:t>والخ</w:t>
      </w:r>
      <w:proofErr w:type="spellEnd"/>
      <w:r>
        <w:rPr>
          <w:rFonts w:cs="AlRiyadh" w:hint="cs"/>
          <w:sz w:val="48"/>
          <w:szCs w:val="48"/>
          <w:rtl/>
        </w:rPr>
        <w:t xml:space="preserve"> ... </w:t>
      </w:r>
      <w:r w:rsidR="002A7EBC">
        <w:rPr>
          <w:rFonts w:cs="AlRiyadh" w:hint="cs"/>
          <w:sz w:val="48"/>
          <w:szCs w:val="48"/>
          <w:rtl/>
        </w:rPr>
        <w:t>إلى</w:t>
      </w:r>
      <w:r>
        <w:rPr>
          <w:rFonts w:cs="AlRiyadh" w:hint="cs"/>
          <w:sz w:val="48"/>
          <w:szCs w:val="48"/>
          <w:rtl/>
        </w:rPr>
        <w:t xml:space="preserve"> المحافظة على أدنى مستوى من عدد أرقام المخزون في نظام التموين وترقية الاستفادة من الأصناف المتوفرة . كما أن زيادة التركيز على استعمال الأصناف الاستبدالية والبديلة هي </w:t>
      </w:r>
      <w:r w:rsidR="002A7EBC">
        <w:rPr>
          <w:rFonts w:cs="AlRiyadh" w:hint="cs"/>
          <w:sz w:val="48"/>
          <w:szCs w:val="48"/>
          <w:rtl/>
        </w:rPr>
        <w:t>إحدى</w:t>
      </w:r>
      <w:r>
        <w:rPr>
          <w:rFonts w:cs="AlRiyadh" w:hint="cs"/>
          <w:sz w:val="48"/>
          <w:szCs w:val="48"/>
          <w:rtl/>
        </w:rPr>
        <w:t xml:space="preserve"> طرق التقليل من ضخامة عدد أرقام المخزون . وأن نظام الحاسوب المنظور الذي لدينا يت</w:t>
      </w:r>
      <w:r w:rsidR="004721C1">
        <w:rPr>
          <w:rFonts w:cs="AlRiyadh" w:hint="cs"/>
          <w:sz w:val="48"/>
          <w:szCs w:val="48"/>
          <w:rtl/>
        </w:rPr>
        <w:t xml:space="preserve">يح لنا </w:t>
      </w:r>
      <w:proofErr w:type="spellStart"/>
      <w:r w:rsidR="004721C1">
        <w:rPr>
          <w:rFonts w:cs="AlRiyadh" w:hint="cs"/>
          <w:sz w:val="48"/>
          <w:szCs w:val="48"/>
          <w:rtl/>
        </w:rPr>
        <w:t>مكننة</w:t>
      </w:r>
      <w:proofErr w:type="spellEnd"/>
      <w:r w:rsidR="004721C1">
        <w:rPr>
          <w:rFonts w:cs="AlRiyadh" w:hint="cs"/>
          <w:sz w:val="48"/>
          <w:szCs w:val="48"/>
          <w:rtl/>
        </w:rPr>
        <w:t xml:space="preserve"> عرض الأصناف لمنع الازدواجية و/أو الاستبدالية , وأن جميع الجهود للتقليل من العدد الكلي لأرقام المخزون تدور حول اسم الصنف . </w:t>
      </w:r>
    </w:p>
    <w:p w:rsidR="002A7EBC" w:rsidRDefault="004721C1" w:rsidP="002A7EBC">
      <w:pPr>
        <w:spacing w:line="480" w:lineRule="exact"/>
        <w:jc w:val="both"/>
        <w:rPr>
          <w:rFonts w:cs="AlRiyadh"/>
          <w:sz w:val="48"/>
          <w:szCs w:val="48"/>
          <w:rtl/>
        </w:rPr>
      </w:pPr>
      <w:r>
        <w:rPr>
          <w:rFonts w:cs="AlRiyadh" w:hint="cs"/>
          <w:sz w:val="48"/>
          <w:szCs w:val="48"/>
          <w:rtl/>
        </w:rPr>
        <w:t xml:space="preserve">يقوم بعملية </w:t>
      </w:r>
      <w:r w:rsidR="002A7EBC">
        <w:rPr>
          <w:rFonts w:cs="AlRiyadh" w:hint="cs"/>
          <w:sz w:val="48"/>
          <w:szCs w:val="48"/>
          <w:rtl/>
        </w:rPr>
        <w:t>إعداد</w:t>
      </w:r>
      <w:r>
        <w:rPr>
          <w:rFonts w:cs="AlRiyadh" w:hint="cs"/>
          <w:sz w:val="48"/>
          <w:szCs w:val="48"/>
          <w:rtl/>
        </w:rPr>
        <w:t xml:space="preserve"> وتطوير اسم الصنف مفهرسو التموين على مرحلتين عمليتين الأ</w:t>
      </w:r>
      <w:r w:rsidR="002A7EBC">
        <w:rPr>
          <w:rFonts w:cs="AlRiyadh" w:hint="cs"/>
          <w:sz w:val="48"/>
          <w:szCs w:val="48"/>
          <w:rtl/>
        </w:rPr>
        <w:t xml:space="preserve">ولى تشتمل على رأي المفهرس </w:t>
      </w:r>
      <w:proofErr w:type="spellStart"/>
      <w:r w:rsidR="002A7EBC">
        <w:rPr>
          <w:rFonts w:cs="AlRiyadh" w:hint="cs"/>
          <w:sz w:val="48"/>
          <w:szCs w:val="48"/>
          <w:rtl/>
        </w:rPr>
        <w:t>الرتيب</w:t>
      </w:r>
      <w:r>
        <w:rPr>
          <w:rFonts w:cs="AlRiyadh" w:hint="cs"/>
          <w:sz w:val="48"/>
          <w:szCs w:val="48"/>
          <w:rtl/>
        </w:rPr>
        <w:t>ي</w:t>
      </w:r>
      <w:proofErr w:type="spellEnd"/>
      <w:r>
        <w:rPr>
          <w:rFonts w:cs="AlRiyadh" w:hint="cs"/>
          <w:sz w:val="48"/>
          <w:szCs w:val="48"/>
          <w:rtl/>
        </w:rPr>
        <w:t xml:space="preserve"> أثناء قيامة </w:t>
      </w:r>
      <w:r w:rsidR="002A7EBC">
        <w:rPr>
          <w:rFonts w:cs="AlRiyadh" w:hint="cs"/>
          <w:sz w:val="48"/>
          <w:szCs w:val="48"/>
          <w:rtl/>
        </w:rPr>
        <w:t>بإحدى</w:t>
      </w:r>
      <w:r>
        <w:rPr>
          <w:rFonts w:cs="AlRiyadh" w:hint="cs"/>
          <w:sz w:val="48"/>
          <w:szCs w:val="48"/>
          <w:rtl/>
        </w:rPr>
        <w:t xml:space="preserve"> الخطوات الأساسية لعملية تعريف الصنف ـ اختيار اسم الصنف , والمرحلة الثانية تشتمل على كثير م</w:t>
      </w:r>
      <w:r w:rsidR="002A7EBC">
        <w:rPr>
          <w:rFonts w:cs="AlRiyadh" w:hint="cs"/>
          <w:sz w:val="48"/>
          <w:szCs w:val="48"/>
          <w:rtl/>
        </w:rPr>
        <w:t xml:space="preserve">ن الجهد المعقد في تسمية وتعريف المفهوم الذي يعبر عنه ذلك </w:t>
      </w:r>
      <w:proofErr w:type="spellStart"/>
      <w:r w:rsidR="002A7EBC">
        <w:rPr>
          <w:rFonts w:cs="AlRiyadh" w:hint="cs"/>
          <w:sz w:val="48"/>
          <w:szCs w:val="48"/>
          <w:rtl/>
        </w:rPr>
        <w:t>الإ</w:t>
      </w:r>
      <w:r>
        <w:rPr>
          <w:rFonts w:cs="AlRiyadh" w:hint="cs"/>
          <w:sz w:val="48"/>
          <w:szCs w:val="48"/>
          <w:rtl/>
        </w:rPr>
        <w:t>سم</w:t>
      </w:r>
      <w:proofErr w:type="spellEnd"/>
      <w:r>
        <w:rPr>
          <w:rFonts w:cs="AlRiyadh" w:hint="cs"/>
          <w:sz w:val="48"/>
          <w:szCs w:val="48"/>
          <w:rtl/>
        </w:rPr>
        <w:t xml:space="preserve"> .</w:t>
      </w:r>
    </w:p>
    <w:p w:rsidR="00B13BE6" w:rsidRDefault="004721C1" w:rsidP="00B13BE6">
      <w:pPr>
        <w:spacing w:line="480" w:lineRule="exact"/>
        <w:jc w:val="both"/>
        <w:rPr>
          <w:rFonts w:cs="AlRiyadh"/>
          <w:sz w:val="48"/>
          <w:szCs w:val="48"/>
          <w:rtl/>
        </w:rPr>
      </w:pPr>
      <w:r>
        <w:rPr>
          <w:rFonts w:cs="AlRiyadh" w:hint="cs"/>
          <w:sz w:val="48"/>
          <w:szCs w:val="48"/>
          <w:rtl/>
        </w:rPr>
        <w:t xml:space="preserve">اللوحة 5 </w:t>
      </w:r>
    </w:p>
    <w:p w:rsidR="004721C1" w:rsidRDefault="004721C1" w:rsidP="00B13BE6">
      <w:pPr>
        <w:spacing w:line="480" w:lineRule="exact"/>
        <w:jc w:val="both"/>
        <w:rPr>
          <w:rFonts w:cs="AlRiyadh"/>
          <w:sz w:val="48"/>
          <w:szCs w:val="48"/>
          <w:rtl/>
        </w:rPr>
      </w:pPr>
      <w:r>
        <w:rPr>
          <w:rFonts w:cs="AlRiyadh" w:hint="cs"/>
          <w:sz w:val="48"/>
          <w:szCs w:val="48"/>
          <w:rtl/>
        </w:rPr>
        <w:t xml:space="preserve">سوف </w:t>
      </w:r>
      <w:r w:rsidR="002A7EBC">
        <w:rPr>
          <w:rFonts w:cs="AlRiyadh" w:hint="cs"/>
          <w:sz w:val="48"/>
          <w:szCs w:val="48"/>
          <w:rtl/>
        </w:rPr>
        <w:t xml:space="preserve">نتطرق في هذه المادة </w:t>
      </w:r>
      <w:proofErr w:type="spellStart"/>
      <w:r w:rsidR="002A7EBC">
        <w:rPr>
          <w:rFonts w:cs="AlRiyadh" w:hint="cs"/>
          <w:sz w:val="48"/>
          <w:szCs w:val="48"/>
          <w:rtl/>
        </w:rPr>
        <w:t>الأ</w:t>
      </w:r>
      <w:r>
        <w:rPr>
          <w:rFonts w:cs="AlRiyadh" w:hint="cs"/>
          <w:sz w:val="48"/>
          <w:szCs w:val="48"/>
          <w:rtl/>
        </w:rPr>
        <w:t>نموذجية</w:t>
      </w:r>
      <w:proofErr w:type="spellEnd"/>
      <w:r>
        <w:rPr>
          <w:rFonts w:cs="AlRiyadh" w:hint="cs"/>
          <w:sz w:val="48"/>
          <w:szCs w:val="48"/>
          <w:rtl/>
        </w:rPr>
        <w:t xml:space="preserve"> </w:t>
      </w:r>
      <w:r w:rsidR="002A7EBC">
        <w:rPr>
          <w:rFonts w:cs="AlRiyadh" w:hint="cs"/>
          <w:sz w:val="48"/>
          <w:szCs w:val="48"/>
          <w:rtl/>
        </w:rPr>
        <w:t>إلى</w:t>
      </w:r>
      <w:r>
        <w:rPr>
          <w:rFonts w:cs="AlRiyadh" w:hint="cs"/>
          <w:sz w:val="48"/>
          <w:szCs w:val="48"/>
          <w:rtl/>
        </w:rPr>
        <w:t xml:space="preserve"> الاسم المعتمد للصنف والأشكال المختلفة لأسماء الصنف السعودي وهي الأسماء العامية وأسماء القطع والأساسية وسوف نهتم أيضا بتشكيل اسم الصنف وتطويره </w:t>
      </w:r>
      <w:r w:rsidR="002A7EBC">
        <w:rPr>
          <w:rFonts w:cs="AlRiyadh" w:hint="cs"/>
          <w:sz w:val="48"/>
          <w:szCs w:val="48"/>
          <w:rtl/>
        </w:rPr>
        <w:t>وأغراضه</w:t>
      </w:r>
      <w:r>
        <w:rPr>
          <w:rFonts w:cs="AlRiyadh" w:hint="cs"/>
          <w:sz w:val="48"/>
          <w:szCs w:val="48"/>
          <w:rtl/>
        </w:rPr>
        <w:t xml:space="preserve"> وأهميته . كما سنقوم </w:t>
      </w:r>
      <w:r w:rsidR="002A7EBC">
        <w:rPr>
          <w:rFonts w:cs="AlRiyadh" w:hint="cs"/>
          <w:sz w:val="48"/>
          <w:szCs w:val="48"/>
          <w:rtl/>
        </w:rPr>
        <w:t>باستعراض</w:t>
      </w:r>
      <w:r>
        <w:rPr>
          <w:rFonts w:cs="AlRiyadh" w:hint="cs"/>
          <w:sz w:val="48"/>
          <w:szCs w:val="48"/>
          <w:rtl/>
        </w:rPr>
        <w:t xml:space="preserve"> العلاقة بين اسم الصنف وتعيينه لفئة التصنيف السعودي للمواد الصحية . وبعد هذا الاستعراض سيثبت لنا من غير شك بأن أهم خطوة في عملية تعريف الصنف هي اختيار الاسم الصحيح له . </w:t>
      </w:r>
    </w:p>
    <w:p w:rsidR="004721C1" w:rsidRDefault="004721C1" w:rsidP="00AC366D">
      <w:pPr>
        <w:spacing w:line="440" w:lineRule="exact"/>
        <w:jc w:val="center"/>
        <w:rPr>
          <w:rFonts w:cs="AlRiyadh"/>
          <w:sz w:val="48"/>
          <w:szCs w:val="48"/>
          <w:rtl/>
        </w:rPr>
      </w:pPr>
      <w:r>
        <w:rPr>
          <w:rFonts w:cs="AlRiyadh" w:hint="cs"/>
          <w:sz w:val="48"/>
          <w:szCs w:val="48"/>
          <w:rtl/>
        </w:rPr>
        <w:t xml:space="preserve">تشكيل الاسم </w:t>
      </w:r>
    </w:p>
    <w:p w:rsidR="004721C1" w:rsidRDefault="004721C1" w:rsidP="004721C1">
      <w:pPr>
        <w:spacing w:line="440" w:lineRule="exact"/>
        <w:rPr>
          <w:rFonts w:cs="AlRiyadh"/>
          <w:sz w:val="48"/>
          <w:szCs w:val="48"/>
          <w:u w:val="single"/>
          <w:rtl/>
        </w:rPr>
      </w:pPr>
      <w:r w:rsidRPr="004721C1">
        <w:rPr>
          <w:rFonts w:cs="AlRiyadh" w:hint="cs"/>
          <w:sz w:val="48"/>
          <w:szCs w:val="48"/>
          <w:u w:val="single"/>
          <w:rtl/>
        </w:rPr>
        <w:t xml:space="preserve">اللوحة 6 </w:t>
      </w:r>
    </w:p>
    <w:p w:rsidR="004F4C36" w:rsidRDefault="004F4C36" w:rsidP="00BF7960">
      <w:pPr>
        <w:spacing w:line="480" w:lineRule="exact"/>
        <w:jc w:val="both"/>
        <w:rPr>
          <w:rFonts w:cs="AlRiyadh"/>
          <w:sz w:val="48"/>
          <w:szCs w:val="48"/>
          <w:rtl/>
        </w:rPr>
      </w:pPr>
      <w:r w:rsidRPr="004F4C36">
        <w:rPr>
          <w:rFonts w:cs="AlRiyadh" w:hint="cs"/>
          <w:i/>
          <w:iCs/>
          <w:sz w:val="48"/>
          <w:szCs w:val="48"/>
          <w:rtl/>
        </w:rPr>
        <w:tab/>
      </w:r>
      <w:r w:rsidRPr="004F4C36">
        <w:rPr>
          <w:rFonts w:cs="AlRiyadh" w:hint="cs"/>
          <w:sz w:val="48"/>
          <w:szCs w:val="48"/>
          <w:rtl/>
        </w:rPr>
        <w:t xml:space="preserve">لتحقيق الهدف من معايرة واتساق الاسم </w:t>
      </w:r>
      <w:r>
        <w:rPr>
          <w:rFonts w:cs="AlRiyadh" w:hint="cs"/>
          <w:sz w:val="48"/>
          <w:szCs w:val="48"/>
          <w:rtl/>
        </w:rPr>
        <w:t>لكل صنف من أصناف التموين يكمن في استمرارية أن أدني مت</w:t>
      </w:r>
      <w:r w:rsidR="00BF7960">
        <w:rPr>
          <w:rFonts w:cs="AlRiyadh" w:hint="cs"/>
          <w:sz w:val="48"/>
          <w:szCs w:val="48"/>
          <w:rtl/>
        </w:rPr>
        <w:t xml:space="preserve">طلبات التعريف السعودي للصنف هي </w:t>
      </w:r>
      <w:proofErr w:type="spellStart"/>
      <w:r w:rsidR="00BF7960">
        <w:rPr>
          <w:rFonts w:cs="AlRiyadh" w:hint="cs"/>
          <w:sz w:val="48"/>
          <w:szCs w:val="48"/>
          <w:rtl/>
        </w:rPr>
        <w:t>إ</w:t>
      </w:r>
      <w:r>
        <w:rPr>
          <w:rFonts w:cs="AlRiyadh" w:hint="cs"/>
          <w:sz w:val="48"/>
          <w:szCs w:val="48"/>
          <w:rtl/>
        </w:rPr>
        <w:t>سم</w:t>
      </w:r>
      <w:proofErr w:type="spellEnd"/>
      <w:r w:rsidR="00BF7960">
        <w:rPr>
          <w:rFonts w:cs="AlRiyadh" w:hint="cs"/>
          <w:sz w:val="48"/>
          <w:szCs w:val="48"/>
          <w:rtl/>
        </w:rPr>
        <w:t xml:space="preserve"> الصنف . حيث أن الخطوة الأولى لإ</w:t>
      </w:r>
      <w:r>
        <w:rPr>
          <w:rFonts w:cs="AlRiyadh" w:hint="cs"/>
          <w:sz w:val="48"/>
          <w:szCs w:val="48"/>
          <w:rtl/>
        </w:rPr>
        <w:t>عداد النوع المرجعي أو النوع الوصفي التعريف</w:t>
      </w:r>
      <w:r w:rsidR="00BF7960">
        <w:rPr>
          <w:rFonts w:cs="AlRiyadh" w:hint="cs"/>
          <w:sz w:val="48"/>
          <w:szCs w:val="48"/>
          <w:rtl/>
        </w:rPr>
        <w:t xml:space="preserve"> الصنف</w:t>
      </w:r>
      <w:r>
        <w:rPr>
          <w:rFonts w:cs="AlRiyadh" w:hint="cs"/>
          <w:sz w:val="48"/>
          <w:szCs w:val="48"/>
          <w:rtl/>
        </w:rPr>
        <w:t xml:space="preserve"> . وأثناء </w:t>
      </w:r>
      <w:r w:rsidR="00BF7960">
        <w:rPr>
          <w:rFonts w:cs="AlRiyadh" w:hint="cs"/>
          <w:sz w:val="48"/>
          <w:szCs w:val="48"/>
          <w:rtl/>
        </w:rPr>
        <w:lastRenderedPageBreak/>
        <w:t>مناقشتنا</w:t>
      </w:r>
      <w:r>
        <w:rPr>
          <w:rFonts w:cs="AlRiyadh" w:hint="cs"/>
          <w:sz w:val="48"/>
          <w:szCs w:val="48"/>
          <w:rtl/>
        </w:rPr>
        <w:t xml:space="preserve"> لهذه المادة </w:t>
      </w:r>
      <w:proofErr w:type="spellStart"/>
      <w:r>
        <w:rPr>
          <w:rFonts w:cs="AlRiyadh" w:hint="cs"/>
          <w:sz w:val="48"/>
          <w:szCs w:val="48"/>
          <w:rtl/>
        </w:rPr>
        <w:t>ستتوضح</w:t>
      </w:r>
      <w:proofErr w:type="spellEnd"/>
      <w:r>
        <w:rPr>
          <w:rFonts w:cs="AlRiyadh" w:hint="cs"/>
          <w:sz w:val="48"/>
          <w:szCs w:val="48"/>
          <w:rtl/>
        </w:rPr>
        <w:t xml:space="preserve"> لنا أكثر فأكثر أهمية هذه الخطوة يحدد اسم واحد لكل صنف من </w:t>
      </w:r>
      <w:r w:rsidR="00BF7960">
        <w:rPr>
          <w:rFonts w:cs="AlRiyadh" w:hint="cs"/>
          <w:sz w:val="48"/>
          <w:szCs w:val="48"/>
          <w:rtl/>
        </w:rPr>
        <w:t>أصناف</w:t>
      </w:r>
      <w:r>
        <w:rPr>
          <w:rFonts w:cs="AlRiyadh" w:hint="cs"/>
          <w:sz w:val="48"/>
          <w:szCs w:val="48"/>
          <w:rtl/>
        </w:rPr>
        <w:t xml:space="preserve"> التموين بصرف النظر عن عدد الجهات المختلفة التي </w:t>
      </w:r>
      <w:r w:rsidR="00BF7960">
        <w:rPr>
          <w:rFonts w:cs="AlRiyadh" w:hint="cs"/>
          <w:sz w:val="48"/>
          <w:szCs w:val="48"/>
          <w:rtl/>
        </w:rPr>
        <w:t>تستعمله</w:t>
      </w:r>
      <w:r>
        <w:rPr>
          <w:rFonts w:cs="AlRiyadh" w:hint="cs"/>
          <w:sz w:val="48"/>
          <w:szCs w:val="48"/>
          <w:rtl/>
        </w:rPr>
        <w:t xml:space="preserve"> أو عدد المصنعين الذين ينتجونه . وفي جميع الأحوال , على المستفيدين من الصنف </w:t>
      </w:r>
      <w:r w:rsidR="00BF7960">
        <w:rPr>
          <w:rFonts w:cs="AlRiyadh" w:hint="cs"/>
          <w:sz w:val="48"/>
          <w:szCs w:val="48"/>
          <w:rtl/>
        </w:rPr>
        <w:t>إعطاءه نفس الاسم . وكما يبدو فإ</w:t>
      </w:r>
      <w:r>
        <w:rPr>
          <w:rFonts w:cs="AlRiyadh" w:hint="cs"/>
          <w:sz w:val="48"/>
          <w:szCs w:val="48"/>
          <w:rtl/>
        </w:rPr>
        <w:t xml:space="preserve">ن هذه المهمة هي الأكثر صعوبة , </w:t>
      </w:r>
      <w:r w:rsidR="00BF7960">
        <w:rPr>
          <w:rFonts w:cs="AlRiyadh" w:hint="cs"/>
          <w:sz w:val="48"/>
          <w:szCs w:val="48"/>
          <w:rtl/>
        </w:rPr>
        <w:t xml:space="preserve">وتحقيق هذا الهدف </w:t>
      </w:r>
      <w:proofErr w:type="spellStart"/>
      <w:r w:rsidR="00BF7960">
        <w:rPr>
          <w:rFonts w:cs="AlRiyadh" w:hint="cs"/>
          <w:sz w:val="48"/>
          <w:szCs w:val="48"/>
          <w:rtl/>
        </w:rPr>
        <w:t>ي</w:t>
      </w:r>
      <w:r>
        <w:rPr>
          <w:rFonts w:cs="AlRiyadh" w:hint="cs"/>
          <w:sz w:val="48"/>
          <w:szCs w:val="48"/>
          <w:rtl/>
        </w:rPr>
        <w:t>شتمل</w:t>
      </w:r>
      <w:proofErr w:type="spellEnd"/>
      <w:r>
        <w:rPr>
          <w:rFonts w:cs="AlRiyadh" w:hint="cs"/>
          <w:sz w:val="48"/>
          <w:szCs w:val="48"/>
          <w:rtl/>
        </w:rPr>
        <w:t xml:space="preserve"> على عاملين حيويين : العامل الأول </w:t>
      </w:r>
      <w:r w:rsidR="00BF7960">
        <w:rPr>
          <w:rFonts w:cs="AlRiyadh" w:hint="cs"/>
          <w:sz w:val="48"/>
          <w:szCs w:val="48"/>
          <w:rtl/>
        </w:rPr>
        <w:t>إيجاد</w:t>
      </w:r>
      <w:r>
        <w:rPr>
          <w:rFonts w:cs="AlRiyadh" w:hint="cs"/>
          <w:sz w:val="48"/>
          <w:szCs w:val="48"/>
          <w:rtl/>
        </w:rPr>
        <w:t xml:space="preserve"> الفنيين المهرة , حيث يجب </w:t>
      </w:r>
      <w:r w:rsidR="00BF7960">
        <w:rPr>
          <w:rFonts w:cs="AlRiyadh" w:hint="cs"/>
          <w:sz w:val="48"/>
          <w:szCs w:val="48"/>
          <w:rtl/>
        </w:rPr>
        <w:t>على مفهرس التموين أن يكون ملما إ</w:t>
      </w:r>
      <w:r>
        <w:rPr>
          <w:rFonts w:cs="AlRiyadh" w:hint="cs"/>
          <w:sz w:val="48"/>
          <w:szCs w:val="48"/>
          <w:rtl/>
        </w:rPr>
        <w:t xml:space="preserve">لماما كاملا بالسلعة قيد الدراسة , ومعرفة </w:t>
      </w:r>
      <w:r w:rsidR="00BF7960">
        <w:rPr>
          <w:rFonts w:cs="AlRiyadh" w:hint="cs"/>
          <w:sz w:val="48"/>
          <w:szCs w:val="48"/>
          <w:rtl/>
        </w:rPr>
        <w:t>الأسس</w:t>
      </w:r>
      <w:r>
        <w:rPr>
          <w:rFonts w:cs="AlRiyadh" w:hint="cs"/>
          <w:sz w:val="48"/>
          <w:szCs w:val="48"/>
          <w:rtl/>
        </w:rPr>
        <w:t xml:space="preserve"> التي </w:t>
      </w:r>
      <w:proofErr w:type="spellStart"/>
      <w:r>
        <w:rPr>
          <w:rFonts w:cs="AlRiyadh" w:hint="cs"/>
          <w:sz w:val="48"/>
          <w:szCs w:val="48"/>
          <w:rtl/>
        </w:rPr>
        <w:t>يشتمل</w:t>
      </w:r>
      <w:proofErr w:type="spellEnd"/>
      <w:r>
        <w:rPr>
          <w:rFonts w:cs="AlRiyadh" w:hint="cs"/>
          <w:sz w:val="48"/>
          <w:szCs w:val="48"/>
          <w:rtl/>
        </w:rPr>
        <w:t xml:space="preserve"> عليها تكوين اسم الصنف . </w:t>
      </w:r>
    </w:p>
    <w:p w:rsidR="004F4C36" w:rsidRDefault="002E051B" w:rsidP="00EB24DC">
      <w:pPr>
        <w:spacing w:line="400" w:lineRule="exact"/>
        <w:jc w:val="both"/>
        <w:rPr>
          <w:rFonts w:cs="AlRiyadh"/>
          <w:sz w:val="48"/>
          <w:szCs w:val="48"/>
          <w:rtl/>
        </w:rPr>
      </w:pPr>
      <w:r>
        <w:rPr>
          <w:rFonts w:cs="AlRiyadh" w:hint="cs"/>
          <w:sz w:val="48"/>
          <w:szCs w:val="48"/>
          <w:rtl/>
        </w:rPr>
        <w:t>اللوحة</w:t>
      </w:r>
      <w:r w:rsidR="004F4C36">
        <w:rPr>
          <w:rFonts w:cs="AlRiyadh" w:hint="cs"/>
          <w:sz w:val="48"/>
          <w:szCs w:val="48"/>
          <w:rtl/>
        </w:rPr>
        <w:t xml:space="preserve"> 7 </w:t>
      </w:r>
    </w:p>
    <w:p w:rsidR="004F4C36" w:rsidRDefault="004F4C36" w:rsidP="002E051B">
      <w:pPr>
        <w:spacing w:line="480" w:lineRule="exact"/>
        <w:jc w:val="both"/>
        <w:rPr>
          <w:rFonts w:cs="AlRiyadh"/>
          <w:sz w:val="48"/>
          <w:szCs w:val="48"/>
          <w:rtl/>
        </w:rPr>
      </w:pPr>
      <w:r>
        <w:rPr>
          <w:rFonts w:cs="AlRiyadh" w:hint="cs"/>
          <w:sz w:val="48"/>
          <w:szCs w:val="48"/>
          <w:rtl/>
        </w:rPr>
        <w:t>تدخل معظم الأصناف الجديدة في نظام التموين عبر عملية (قطع الغيار) توفيرها . حيث أن مادة ا</w:t>
      </w:r>
      <w:r w:rsidR="002E051B">
        <w:rPr>
          <w:rFonts w:cs="AlRiyadh" w:hint="cs"/>
          <w:sz w:val="48"/>
          <w:szCs w:val="48"/>
          <w:rtl/>
        </w:rPr>
        <w:t>لصنف الفعلية لا تتوفر للمفهرس وإ</w:t>
      </w:r>
      <w:r>
        <w:rPr>
          <w:rFonts w:cs="AlRiyadh" w:hint="cs"/>
          <w:sz w:val="48"/>
          <w:szCs w:val="48"/>
          <w:rtl/>
        </w:rPr>
        <w:t xml:space="preserve">نما تتمثل له في قوائم أو رسوم أو أدلة تجارية أو مواصفة . فالأسماء المدونة على الوثائق قد لا تكون عادة متناسقة لأن المصنعين درجوا </w:t>
      </w:r>
      <w:r w:rsidR="00EB24DC">
        <w:rPr>
          <w:rFonts w:cs="AlRiyadh" w:hint="cs"/>
          <w:sz w:val="48"/>
          <w:szCs w:val="48"/>
          <w:rtl/>
        </w:rPr>
        <w:t xml:space="preserve">على تسمية أصنافهم حسب وظيفة الصنف أو استعماله على قطعة معدات . والمصنعون التجاريون لهم مطلق الحرية في تسمية منتجاتهم بالشكل الذي يرغبون بلا قيود أو حاجة الحكم السليم في تحديد المفهوم </w:t>
      </w:r>
      <w:proofErr w:type="spellStart"/>
      <w:r w:rsidR="00EB24DC">
        <w:rPr>
          <w:rFonts w:cs="AlRiyadh" w:hint="cs"/>
          <w:sz w:val="48"/>
          <w:szCs w:val="48"/>
          <w:rtl/>
        </w:rPr>
        <w:t>الحقيقي</w:t>
      </w:r>
      <w:proofErr w:type="spellEnd"/>
      <w:r w:rsidR="00EB24DC">
        <w:rPr>
          <w:rFonts w:cs="AlRiyadh" w:hint="cs"/>
          <w:sz w:val="48"/>
          <w:szCs w:val="48"/>
          <w:rtl/>
        </w:rPr>
        <w:t xml:space="preserve"> </w:t>
      </w:r>
      <w:r w:rsidR="009E2DBC">
        <w:rPr>
          <w:rFonts w:cs="AlRiyadh" w:hint="cs"/>
          <w:sz w:val="48"/>
          <w:szCs w:val="48"/>
          <w:rtl/>
        </w:rPr>
        <w:t>للصنف وتعيين الاسم الصحيح له . إ</w:t>
      </w:r>
      <w:r w:rsidR="00EB24DC">
        <w:rPr>
          <w:rFonts w:cs="AlRiyadh" w:hint="cs"/>
          <w:sz w:val="48"/>
          <w:szCs w:val="48"/>
          <w:rtl/>
        </w:rPr>
        <w:t xml:space="preserve">ن الإلمام </w:t>
      </w:r>
      <w:r w:rsidR="009E2DBC">
        <w:rPr>
          <w:rFonts w:cs="AlRiyadh" w:hint="cs"/>
          <w:sz w:val="48"/>
          <w:szCs w:val="48"/>
          <w:rtl/>
        </w:rPr>
        <w:t>بطبيعة</w:t>
      </w:r>
      <w:r w:rsidR="00EB24DC">
        <w:rPr>
          <w:rFonts w:cs="AlRiyadh" w:hint="cs"/>
          <w:sz w:val="48"/>
          <w:szCs w:val="48"/>
          <w:rtl/>
        </w:rPr>
        <w:t xml:space="preserve"> عمل الصنف في الأقسام </w:t>
      </w:r>
      <w:r w:rsidR="009E2DBC">
        <w:rPr>
          <w:rFonts w:cs="AlRiyadh" w:hint="cs"/>
          <w:sz w:val="48"/>
          <w:szCs w:val="48"/>
          <w:rtl/>
        </w:rPr>
        <w:t>الأخرى</w:t>
      </w:r>
      <w:r w:rsidR="00EB24DC">
        <w:rPr>
          <w:rFonts w:cs="AlRiyadh" w:hint="cs"/>
          <w:sz w:val="48"/>
          <w:szCs w:val="48"/>
          <w:rtl/>
        </w:rPr>
        <w:t xml:space="preserve"> غير القسم الذي يعمل فيه المفهرس هو ضروري لتجنب اختلاف المفاهيم المعبر عنها بأسماء الصنف في تلك الأقسام . </w:t>
      </w:r>
    </w:p>
    <w:p w:rsidR="00EB24DC" w:rsidRDefault="00EB24DC" w:rsidP="00EB24DC">
      <w:pPr>
        <w:spacing w:line="440" w:lineRule="exact"/>
        <w:jc w:val="both"/>
        <w:rPr>
          <w:rFonts w:cs="AlRiyadh"/>
          <w:sz w:val="48"/>
          <w:szCs w:val="48"/>
          <w:rtl/>
        </w:rPr>
      </w:pPr>
      <w:r>
        <w:rPr>
          <w:rFonts w:cs="AlRiyadh" w:hint="cs"/>
          <w:sz w:val="48"/>
          <w:szCs w:val="48"/>
          <w:rtl/>
        </w:rPr>
        <w:t xml:space="preserve">والعامل الثاني </w:t>
      </w:r>
    </w:p>
    <w:p w:rsidR="00EB24DC" w:rsidRDefault="00EB24DC" w:rsidP="009E2DBC">
      <w:pPr>
        <w:spacing w:line="480" w:lineRule="exact"/>
        <w:jc w:val="both"/>
        <w:rPr>
          <w:rFonts w:cs="AlRiyadh"/>
          <w:sz w:val="48"/>
          <w:szCs w:val="48"/>
          <w:rtl/>
        </w:rPr>
      </w:pPr>
      <w:r>
        <w:rPr>
          <w:rFonts w:cs="AlRiyadh" w:hint="cs"/>
          <w:sz w:val="48"/>
          <w:szCs w:val="48"/>
          <w:rtl/>
        </w:rPr>
        <w:t xml:space="preserve">جهود التنسيق بين الخدمات العسكرية ووزارة الدفاع والطيران والجهات المدنية . </w:t>
      </w:r>
    </w:p>
    <w:p w:rsidR="00EB24DC" w:rsidRDefault="00EB24DC" w:rsidP="009E2DBC">
      <w:pPr>
        <w:spacing w:line="480" w:lineRule="exact"/>
        <w:jc w:val="both"/>
        <w:rPr>
          <w:rFonts w:cs="AlRiyadh"/>
          <w:sz w:val="48"/>
          <w:szCs w:val="48"/>
          <w:rtl/>
        </w:rPr>
      </w:pPr>
      <w:r>
        <w:rPr>
          <w:rFonts w:cs="AlRiyadh" w:hint="cs"/>
          <w:sz w:val="48"/>
          <w:szCs w:val="48"/>
          <w:rtl/>
        </w:rPr>
        <w:t xml:space="preserve">أن أحد الأهداف الرئيسة لبرنامج الفهرسة السعودي هو </w:t>
      </w:r>
      <w:r w:rsidR="009E2DBC">
        <w:rPr>
          <w:rFonts w:cs="AlRiyadh" w:hint="cs"/>
          <w:sz w:val="48"/>
          <w:szCs w:val="48"/>
          <w:rtl/>
        </w:rPr>
        <w:t>إعداد وإرساء لغة تموين واحدة , فا</w:t>
      </w:r>
      <w:r>
        <w:rPr>
          <w:rFonts w:cs="AlRiyadh" w:hint="cs"/>
          <w:sz w:val="48"/>
          <w:szCs w:val="48"/>
          <w:rtl/>
        </w:rPr>
        <w:t>ختيار الاسم الصحيح هو العنصر الأكثر مساهمة في تحقيق هذا الهدف الأساسي , وهذ</w:t>
      </w:r>
      <w:r w:rsidR="009E2DBC">
        <w:rPr>
          <w:rFonts w:cs="AlRiyadh" w:hint="cs"/>
          <w:sz w:val="48"/>
          <w:szCs w:val="48"/>
          <w:rtl/>
        </w:rPr>
        <w:t xml:space="preserve">ا أحد الأسباب التي تجعل اختيار </w:t>
      </w:r>
      <w:r w:rsidR="00563425">
        <w:rPr>
          <w:rFonts w:cs="AlRiyadh" w:hint="cs"/>
          <w:sz w:val="48"/>
          <w:szCs w:val="48"/>
          <w:rtl/>
        </w:rPr>
        <w:t xml:space="preserve">الاسم من أهم الخطوات في عملية تعريف الصنف . لذا , علينا أن نتذكر دوما بأن اسم الصنف هو العامل الرئيسي في </w:t>
      </w:r>
      <w:r w:rsidR="009E2DBC">
        <w:rPr>
          <w:rFonts w:cs="AlRiyadh" w:hint="cs"/>
          <w:sz w:val="48"/>
          <w:szCs w:val="48"/>
          <w:rtl/>
        </w:rPr>
        <w:t>إعداد</w:t>
      </w:r>
      <w:r w:rsidR="00563425">
        <w:rPr>
          <w:rFonts w:cs="AlRiyadh" w:hint="cs"/>
          <w:sz w:val="48"/>
          <w:szCs w:val="48"/>
          <w:rtl/>
        </w:rPr>
        <w:t xml:space="preserve"> وإرساء لغة تموين واحدة . </w:t>
      </w:r>
    </w:p>
    <w:p w:rsidR="00563425" w:rsidRDefault="00563425" w:rsidP="006A3D18">
      <w:pPr>
        <w:spacing w:line="440" w:lineRule="exact"/>
        <w:jc w:val="both"/>
        <w:rPr>
          <w:rFonts w:cs="AlRiyadh"/>
          <w:sz w:val="48"/>
          <w:szCs w:val="48"/>
          <w:u w:val="single"/>
          <w:rtl/>
        </w:rPr>
      </w:pPr>
      <w:r w:rsidRPr="00563425">
        <w:rPr>
          <w:rFonts w:cs="AlRiyadh" w:hint="cs"/>
          <w:sz w:val="48"/>
          <w:szCs w:val="48"/>
          <w:u w:val="single"/>
          <w:rtl/>
        </w:rPr>
        <w:lastRenderedPageBreak/>
        <w:t xml:space="preserve">اللوحة 8 </w:t>
      </w:r>
    </w:p>
    <w:p w:rsidR="00563425" w:rsidRDefault="00563425" w:rsidP="009E2DBC">
      <w:pPr>
        <w:spacing w:line="480" w:lineRule="exact"/>
        <w:jc w:val="both"/>
        <w:rPr>
          <w:rFonts w:cs="AlRiyadh"/>
          <w:sz w:val="48"/>
          <w:szCs w:val="48"/>
          <w:rtl/>
        </w:rPr>
      </w:pPr>
      <w:r>
        <w:rPr>
          <w:rFonts w:cs="AlRiyadh" w:hint="cs"/>
          <w:sz w:val="48"/>
          <w:szCs w:val="48"/>
          <w:rtl/>
        </w:rPr>
        <w:t xml:space="preserve">تم بحث الفوائد من </w:t>
      </w:r>
      <w:r w:rsidR="009E2DBC">
        <w:rPr>
          <w:rFonts w:cs="AlRiyadh" w:hint="cs"/>
          <w:sz w:val="48"/>
          <w:szCs w:val="48"/>
          <w:rtl/>
        </w:rPr>
        <w:t>إيجاد</w:t>
      </w:r>
      <w:r>
        <w:rPr>
          <w:rFonts w:cs="AlRiyadh" w:hint="cs"/>
          <w:sz w:val="48"/>
          <w:szCs w:val="48"/>
          <w:rtl/>
        </w:rPr>
        <w:t xml:space="preserve"> لغة تموين واحدة في مادة التدريب "ت</w:t>
      </w:r>
      <w:r w:rsidR="009E2DBC">
        <w:rPr>
          <w:rFonts w:cs="AlRiyadh" w:hint="cs"/>
          <w:sz w:val="48"/>
          <w:szCs w:val="48"/>
          <w:rtl/>
        </w:rPr>
        <w:t>عريف / مق</w:t>
      </w:r>
      <w:r>
        <w:rPr>
          <w:rFonts w:cs="AlRiyadh" w:hint="cs"/>
          <w:sz w:val="48"/>
          <w:szCs w:val="48"/>
          <w:rtl/>
        </w:rPr>
        <w:t xml:space="preserve">دمة لبرنامج الفهرسة السعودي" لنستعرض باختصار بعض تلك الفوائد : </w:t>
      </w:r>
    </w:p>
    <w:p w:rsidR="00563425" w:rsidRDefault="00563425" w:rsidP="006A3D18">
      <w:pPr>
        <w:spacing w:line="440" w:lineRule="exact"/>
        <w:ind w:left="707" w:hanging="708"/>
        <w:jc w:val="both"/>
        <w:rPr>
          <w:rFonts w:cs="AlRiyadh"/>
          <w:sz w:val="48"/>
          <w:szCs w:val="48"/>
          <w:rtl/>
        </w:rPr>
      </w:pPr>
      <w:r>
        <w:rPr>
          <w:rFonts w:cs="AlRiyadh" w:hint="cs"/>
          <w:sz w:val="48"/>
          <w:szCs w:val="48"/>
          <w:rtl/>
        </w:rPr>
        <w:t xml:space="preserve">أ  ـ التنسيق الفعال في المشتريات عبر تجنب تزامن عمليات الشراء والبيع لنفس الصنف . </w:t>
      </w:r>
    </w:p>
    <w:p w:rsidR="00563425" w:rsidRDefault="00563425" w:rsidP="009E2DBC">
      <w:pPr>
        <w:spacing w:line="480" w:lineRule="exact"/>
        <w:ind w:left="709" w:hanging="709"/>
        <w:jc w:val="both"/>
        <w:rPr>
          <w:rFonts w:cs="AlRiyadh"/>
          <w:sz w:val="48"/>
          <w:szCs w:val="48"/>
          <w:rtl/>
        </w:rPr>
      </w:pPr>
      <w:r>
        <w:rPr>
          <w:rFonts w:cs="AlRiyadh" w:hint="cs"/>
          <w:sz w:val="48"/>
          <w:szCs w:val="48"/>
          <w:rtl/>
        </w:rPr>
        <w:t xml:space="preserve">ب ـ الاستعمال الأمثل للأصناف بالاستفادة من عملية تبادلية </w:t>
      </w:r>
      <w:r w:rsidR="009E2DBC">
        <w:rPr>
          <w:rFonts w:cs="AlRiyadh" w:hint="cs"/>
          <w:sz w:val="48"/>
          <w:szCs w:val="48"/>
          <w:rtl/>
        </w:rPr>
        <w:t>أصناف</w:t>
      </w:r>
      <w:r>
        <w:rPr>
          <w:rFonts w:cs="AlRiyadh" w:hint="cs"/>
          <w:sz w:val="48"/>
          <w:szCs w:val="48"/>
          <w:rtl/>
        </w:rPr>
        <w:t xml:space="preserve"> التموين بين ووسط الخدمات </w:t>
      </w:r>
      <w:proofErr w:type="spellStart"/>
      <w:r>
        <w:rPr>
          <w:rFonts w:cs="AlRiyadh" w:hint="cs"/>
          <w:sz w:val="48"/>
          <w:szCs w:val="48"/>
          <w:rtl/>
        </w:rPr>
        <w:t>التعسكرية</w:t>
      </w:r>
      <w:proofErr w:type="spellEnd"/>
      <w:r>
        <w:rPr>
          <w:rFonts w:cs="AlRiyadh" w:hint="cs"/>
          <w:sz w:val="48"/>
          <w:szCs w:val="48"/>
          <w:rtl/>
        </w:rPr>
        <w:t xml:space="preserve"> والجهات المدنية بالمملكة .</w:t>
      </w:r>
    </w:p>
    <w:p w:rsidR="00563425" w:rsidRDefault="00563425" w:rsidP="009E2DBC">
      <w:pPr>
        <w:spacing w:line="440" w:lineRule="exact"/>
        <w:ind w:left="707" w:hanging="708"/>
        <w:rPr>
          <w:rFonts w:cs="AlRiyadh"/>
          <w:sz w:val="48"/>
          <w:szCs w:val="48"/>
          <w:rtl/>
        </w:rPr>
      </w:pPr>
      <w:r>
        <w:rPr>
          <w:rFonts w:cs="AlRiyadh" w:hint="cs"/>
          <w:sz w:val="48"/>
          <w:szCs w:val="48"/>
          <w:rtl/>
        </w:rPr>
        <w:t>ج ـ الاستغلال الأمثل لتحديد الاحتياجات من الأصناف وتموينها من خلال المعرفة</w:t>
      </w:r>
    </w:p>
    <w:p w:rsidR="00563425" w:rsidRDefault="00563425" w:rsidP="009E2DBC">
      <w:pPr>
        <w:spacing w:line="440" w:lineRule="exact"/>
        <w:ind w:left="707" w:hanging="141"/>
        <w:rPr>
          <w:rFonts w:cs="AlRiyadh"/>
          <w:sz w:val="48"/>
          <w:szCs w:val="48"/>
          <w:rtl/>
        </w:rPr>
      </w:pPr>
      <w:r>
        <w:rPr>
          <w:rFonts w:cs="AlRiyadh" w:hint="cs"/>
          <w:sz w:val="48"/>
          <w:szCs w:val="48"/>
          <w:rtl/>
        </w:rPr>
        <w:t xml:space="preserve">التامة لما هو متوفر من تلك الأصناف . </w:t>
      </w:r>
    </w:p>
    <w:p w:rsidR="00563425" w:rsidRDefault="00563425" w:rsidP="009E2DBC">
      <w:pPr>
        <w:spacing w:line="440" w:lineRule="exact"/>
        <w:ind w:left="707" w:hanging="708"/>
        <w:rPr>
          <w:rFonts w:cs="AlRiyadh"/>
          <w:sz w:val="48"/>
          <w:szCs w:val="48"/>
          <w:rtl/>
        </w:rPr>
      </w:pPr>
      <w:r>
        <w:rPr>
          <w:rFonts w:cs="AlRiyadh" w:hint="cs"/>
          <w:sz w:val="48"/>
          <w:szCs w:val="48"/>
          <w:rtl/>
        </w:rPr>
        <w:t>د ـ تحسين عم</w:t>
      </w:r>
      <w:r w:rsidR="009E2DBC">
        <w:rPr>
          <w:rFonts w:cs="AlRiyadh" w:hint="cs"/>
          <w:sz w:val="48"/>
          <w:szCs w:val="48"/>
          <w:rtl/>
        </w:rPr>
        <w:t xml:space="preserve">لية التخلص من فائض الأصناف </w:t>
      </w:r>
      <w:proofErr w:type="spellStart"/>
      <w:r w:rsidR="009E2DBC">
        <w:rPr>
          <w:rFonts w:cs="AlRiyadh" w:hint="cs"/>
          <w:sz w:val="48"/>
          <w:szCs w:val="48"/>
          <w:rtl/>
        </w:rPr>
        <w:t>والرج</w:t>
      </w:r>
      <w:r>
        <w:rPr>
          <w:rFonts w:cs="AlRiyadh" w:hint="cs"/>
          <w:sz w:val="48"/>
          <w:szCs w:val="48"/>
          <w:rtl/>
        </w:rPr>
        <w:t>يع</w:t>
      </w:r>
      <w:proofErr w:type="spellEnd"/>
      <w:r>
        <w:rPr>
          <w:rFonts w:cs="AlRiyadh" w:hint="cs"/>
          <w:sz w:val="48"/>
          <w:szCs w:val="48"/>
          <w:rtl/>
        </w:rPr>
        <w:t xml:space="preserve"> . </w:t>
      </w:r>
    </w:p>
    <w:p w:rsidR="006A3D18" w:rsidRDefault="009E2DBC" w:rsidP="009E2DBC">
      <w:pPr>
        <w:spacing w:line="480" w:lineRule="exact"/>
        <w:jc w:val="both"/>
        <w:rPr>
          <w:rFonts w:cs="AlRiyadh"/>
          <w:sz w:val="48"/>
          <w:szCs w:val="48"/>
          <w:rtl/>
        </w:rPr>
      </w:pPr>
      <w:r>
        <w:rPr>
          <w:rFonts w:cs="AlRiyadh" w:hint="cs"/>
          <w:sz w:val="48"/>
          <w:szCs w:val="48"/>
          <w:rtl/>
        </w:rPr>
        <w:t xml:space="preserve">  </w:t>
      </w:r>
      <w:r w:rsidR="00563425">
        <w:rPr>
          <w:rFonts w:cs="AlRiyadh" w:hint="cs"/>
          <w:sz w:val="48"/>
          <w:szCs w:val="48"/>
          <w:rtl/>
        </w:rPr>
        <w:t xml:space="preserve">هذه الفوائد هي نتيجة استعمال لغة تموين واحدة وسط كل الجهات , وذلك بتعريف كل صنف من </w:t>
      </w:r>
      <w:r>
        <w:rPr>
          <w:rFonts w:cs="AlRiyadh" w:hint="cs"/>
          <w:sz w:val="48"/>
          <w:szCs w:val="48"/>
          <w:rtl/>
        </w:rPr>
        <w:t>أصناف</w:t>
      </w:r>
      <w:r w:rsidR="00563425">
        <w:rPr>
          <w:rFonts w:cs="AlRiyadh" w:hint="cs"/>
          <w:sz w:val="48"/>
          <w:szCs w:val="48"/>
          <w:rtl/>
        </w:rPr>
        <w:t xml:space="preserve"> التموين باسم معياري واحد وهي القاعدة </w:t>
      </w:r>
      <w:r>
        <w:rPr>
          <w:rFonts w:cs="AlRiyadh" w:hint="cs"/>
          <w:sz w:val="48"/>
          <w:szCs w:val="48"/>
          <w:rtl/>
        </w:rPr>
        <w:t xml:space="preserve">الأساسية لإزالة </w:t>
      </w:r>
      <w:proofErr w:type="spellStart"/>
      <w:r>
        <w:rPr>
          <w:rFonts w:cs="AlRiyadh" w:hint="cs"/>
          <w:sz w:val="48"/>
          <w:szCs w:val="48"/>
          <w:rtl/>
        </w:rPr>
        <w:t>الإ</w:t>
      </w:r>
      <w:r w:rsidR="00563425">
        <w:rPr>
          <w:rFonts w:cs="AlRiyadh" w:hint="cs"/>
          <w:sz w:val="48"/>
          <w:szCs w:val="48"/>
          <w:rtl/>
        </w:rPr>
        <w:t>زدواجية</w:t>
      </w:r>
      <w:proofErr w:type="spellEnd"/>
      <w:r w:rsidR="00563425">
        <w:rPr>
          <w:rFonts w:cs="AlRiyadh" w:hint="cs"/>
          <w:sz w:val="48"/>
          <w:szCs w:val="48"/>
          <w:rtl/>
        </w:rPr>
        <w:t xml:space="preserve"> . </w:t>
      </w:r>
    </w:p>
    <w:p w:rsidR="006A3D18" w:rsidRDefault="006A3D18" w:rsidP="006A3D18">
      <w:pPr>
        <w:spacing w:line="480" w:lineRule="exact"/>
        <w:ind w:left="707" w:hanging="708"/>
        <w:jc w:val="both"/>
        <w:rPr>
          <w:rFonts w:cs="AlRiyadh"/>
          <w:sz w:val="48"/>
          <w:szCs w:val="48"/>
          <w:rtl/>
        </w:rPr>
      </w:pPr>
      <w:r>
        <w:rPr>
          <w:rFonts w:cs="AlRiyadh" w:hint="cs"/>
          <w:sz w:val="48"/>
          <w:szCs w:val="48"/>
          <w:rtl/>
        </w:rPr>
        <w:t xml:space="preserve">اللوحة 9 </w:t>
      </w:r>
    </w:p>
    <w:p w:rsidR="006A3D18" w:rsidRDefault="006A3D18" w:rsidP="006A3D18">
      <w:pPr>
        <w:spacing w:line="480" w:lineRule="exact"/>
        <w:ind w:left="-1"/>
        <w:jc w:val="both"/>
        <w:rPr>
          <w:rFonts w:cs="AlRiyadh"/>
          <w:sz w:val="48"/>
          <w:szCs w:val="48"/>
          <w:rtl/>
        </w:rPr>
      </w:pPr>
      <w:r>
        <w:rPr>
          <w:rFonts w:cs="AlRiyadh" w:hint="cs"/>
          <w:sz w:val="48"/>
          <w:szCs w:val="48"/>
          <w:rtl/>
        </w:rPr>
        <w:t>علينا أثناء اختيارنا للاسم أن نجيب على السؤال "</w:t>
      </w:r>
      <w:proofErr w:type="spellStart"/>
      <w:r>
        <w:rPr>
          <w:rFonts w:cs="AlRiyadh" w:hint="cs"/>
          <w:sz w:val="48"/>
          <w:szCs w:val="48"/>
          <w:rtl/>
        </w:rPr>
        <w:t>ماهو</w:t>
      </w:r>
      <w:proofErr w:type="spellEnd"/>
      <w:r>
        <w:rPr>
          <w:rFonts w:cs="AlRiyadh" w:hint="cs"/>
          <w:sz w:val="48"/>
          <w:szCs w:val="48"/>
          <w:rtl/>
        </w:rPr>
        <w:t xml:space="preserve">؟".حيث أن الغرض من الاسم هو </w:t>
      </w:r>
      <w:r w:rsidR="009E2DBC">
        <w:rPr>
          <w:rFonts w:cs="AlRiyadh" w:hint="cs"/>
          <w:sz w:val="48"/>
          <w:szCs w:val="48"/>
          <w:rtl/>
        </w:rPr>
        <w:t>إعداد</w:t>
      </w:r>
      <w:r>
        <w:rPr>
          <w:rFonts w:cs="AlRiyadh" w:hint="cs"/>
          <w:sz w:val="48"/>
          <w:szCs w:val="48"/>
          <w:rtl/>
        </w:rPr>
        <w:t xml:space="preserve"> المفهوم الأساسي للصنف وإظهار خصائص محددة ملازمة له . </w:t>
      </w:r>
    </w:p>
    <w:p w:rsidR="002B1F78" w:rsidRDefault="006A3D18" w:rsidP="00AC366D">
      <w:pPr>
        <w:spacing w:line="480" w:lineRule="exact"/>
        <w:ind w:left="-1"/>
        <w:jc w:val="both"/>
        <w:rPr>
          <w:rFonts w:cs="AlRiyadh"/>
          <w:sz w:val="48"/>
          <w:szCs w:val="48"/>
          <w:rtl/>
        </w:rPr>
      </w:pPr>
      <w:r>
        <w:rPr>
          <w:rFonts w:cs="AlRiyadh" w:hint="cs"/>
          <w:sz w:val="48"/>
          <w:szCs w:val="48"/>
          <w:rtl/>
        </w:rPr>
        <w:t>يجب أن</w:t>
      </w:r>
      <w:r w:rsidR="009E2DBC">
        <w:rPr>
          <w:rFonts w:cs="AlRiyadh" w:hint="cs"/>
          <w:sz w:val="48"/>
          <w:szCs w:val="48"/>
          <w:rtl/>
        </w:rPr>
        <w:t xml:space="preserve"> يدل </w:t>
      </w:r>
      <w:proofErr w:type="spellStart"/>
      <w:r w:rsidR="009E2DBC">
        <w:rPr>
          <w:rFonts w:cs="AlRiyadh" w:hint="cs"/>
          <w:sz w:val="48"/>
          <w:szCs w:val="48"/>
          <w:rtl/>
        </w:rPr>
        <w:t>الإسم</w:t>
      </w:r>
      <w:proofErr w:type="spellEnd"/>
      <w:r w:rsidR="009E2DBC">
        <w:rPr>
          <w:rFonts w:cs="AlRiyadh" w:hint="cs"/>
          <w:sz w:val="48"/>
          <w:szCs w:val="48"/>
          <w:rtl/>
        </w:rPr>
        <w:t xml:space="preserve"> الواحد أو العبارة </w:t>
      </w:r>
      <w:proofErr w:type="spellStart"/>
      <w:r w:rsidR="009E2DBC">
        <w:rPr>
          <w:rFonts w:cs="AlRiyadh" w:hint="cs"/>
          <w:sz w:val="48"/>
          <w:szCs w:val="48"/>
          <w:rtl/>
        </w:rPr>
        <w:t>الإ</w:t>
      </w:r>
      <w:r>
        <w:rPr>
          <w:rFonts w:cs="AlRiyadh" w:hint="cs"/>
          <w:sz w:val="48"/>
          <w:szCs w:val="48"/>
          <w:rtl/>
        </w:rPr>
        <w:t>سمية</w:t>
      </w:r>
      <w:proofErr w:type="spellEnd"/>
      <w:r>
        <w:rPr>
          <w:rFonts w:cs="AlRiyadh" w:hint="cs"/>
          <w:sz w:val="48"/>
          <w:szCs w:val="48"/>
          <w:rtl/>
        </w:rPr>
        <w:t xml:space="preserve"> على المفهوم </w:t>
      </w:r>
      <w:r w:rsidR="009E2DBC">
        <w:rPr>
          <w:rFonts w:cs="AlRiyadh" w:hint="cs"/>
          <w:sz w:val="48"/>
          <w:szCs w:val="48"/>
          <w:rtl/>
        </w:rPr>
        <w:t>الأساسي</w:t>
      </w:r>
      <w:r>
        <w:rPr>
          <w:rFonts w:cs="AlRiyadh" w:hint="cs"/>
          <w:sz w:val="48"/>
          <w:szCs w:val="48"/>
          <w:rtl/>
        </w:rPr>
        <w:t xml:space="preserve"> للصنف بوضعه في مجموعة أساسية بحيث يسهل هذا التجميع عملية مقارنة </w:t>
      </w:r>
      <w:r w:rsidR="009E2DBC">
        <w:rPr>
          <w:rFonts w:cs="AlRiyadh" w:hint="cs"/>
          <w:sz w:val="48"/>
          <w:szCs w:val="48"/>
          <w:rtl/>
        </w:rPr>
        <w:t>الأصناف</w:t>
      </w:r>
      <w:r>
        <w:rPr>
          <w:rFonts w:cs="AlRiyadh" w:hint="cs"/>
          <w:sz w:val="48"/>
          <w:szCs w:val="48"/>
          <w:rtl/>
        </w:rPr>
        <w:t xml:space="preserve"> المتشابهة . فالسؤ</w:t>
      </w:r>
      <w:r w:rsidR="009E2DBC">
        <w:rPr>
          <w:rFonts w:cs="AlRiyadh" w:hint="cs"/>
          <w:sz w:val="48"/>
          <w:szCs w:val="48"/>
          <w:rtl/>
        </w:rPr>
        <w:t>ال "</w:t>
      </w:r>
      <w:proofErr w:type="spellStart"/>
      <w:r w:rsidR="009E2DBC">
        <w:rPr>
          <w:rFonts w:cs="AlRiyadh" w:hint="cs"/>
          <w:sz w:val="48"/>
          <w:szCs w:val="48"/>
          <w:rtl/>
        </w:rPr>
        <w:t>ماهو</w:t>
      </w:r>
      <w:proofErr w:type="spellEnd"/>
      <w:r w:rsidR="009E2DBC">
        <w:rPr>
          <w:rFonts w:cs="AlRiyadh" w:hint="cs"/>
          <w:sz w:val="48"/>
          <w:szCs w:val="48"/>
          <w:rtl/>
        </w:rPr>
        <w:t xml:space="preserve">"؟ يجاب علية بأدق </w:t>
      </w:r>
      <w:proofErr w:type="spellStart"/>
      <w:r w:rsidR="009E2DBC">
        <w:rPr>
          <w:rFonts w:cs="AlRiyadh" w:hint="cs"/>
          <w:sz w:val="48"/>
          <w:szCs w:val="48"/>
          <w:rtl/>
        </w:rPr>
        <w:t>التعاب</w:t>
      </w:r>
      <w:r>
        <w:rPr>
          <w:rFonts w:cs="AlRiyadh" w:hint="cs"/>
          <w:sz w:val="48"/>
          <w:szCs w:val="48"/>
          <w:rtl/>
        </w:rPr>
        <w:t>ير</w:t>
      </w:r>
      <w:proofErr w:type="spellEnd"/>
      <w:r>
        <w:rPr>
          <w:rFonts w:cs="AlRiyadh" w:hint="cs"/>
          <w:sz w:val="48"/>
          <w:szCs w:val="48"/>
          <w:rtl/>
        </w:rPr>
        <w:t xml:space="preserve"> , حيث أن الأسماء المحددة هي أفضل من "مانع للكتابة" غالبا , يتم اختبار اسم واحد للتعبير عن مفهوم أساسي , مثل الاسم المفرد "كرسي" وتستعمل العبارة الاسمية حيث يؤدي الاسم الواحد </w:t>
      </w:r>
      <w:r w:rsidR="009E2DBC">
        <w:rPr>
          <w:rFonts w:cs="AlRiyadh" w:hint="cs"/>
          <w:sz w:val="48"/>
          <w:szCs w:val="48"/>
          <w:rtl/>
        </w:rPr>
        <w:t>إلى</w:t>
      </w:r>
      <w:r>
        <w:rPr>
          <w:rFonts w:cs="AlRiyadh" w:hint="cs"/>
          <w:sz w:val="48"/>
          <w:szCs w:val="48"/>
          <w:rtl/>
        </w:rPr>
        <w:t xml:space="preserve"> عدم التيقن من المفهوم الأساسي للصنف . مثال ذلك , حيث يكون الصنف ليس بمادة </w:t>
      </w:r>
      <w:r w:rsidR="009E2DBC">
        <w:rPr>
          <w:rFonts w:cs="AlRiyadh" w:hint="cs"/>
          <w:sz w:val="48"/>
          <w:szCs w:val="48"/>
          <w:rtl/>
        </w:rPr>
        <w:t>وإنما</w:t>
      </w:r>
      <w:r>
        <w:rPr>
          <w:rFonts w:cs="AlRiyadh" w:hint="cs"/>
          <w:sz w:val="48"/>
          <w:szCs w:val="48"/>
          <w:rtl/>
        </w:rPr>
        <w:t xml:space="preserve"> </w:t>
      </w:r>
      <w:proofErr w:type="spellStart"/>
      <w:r>
        <w:rPr>
          <w:rFonts w:cs="AlRiyadh" w:hint="cs"/>
          <w:sz w:val="48"/>
          <w:szCs w:val="48"/>
          <w:rtl/>
        </w:rPr>
        <w:t>يشتمل</w:t>
      </w:r>
      <w:proofErr w:type="spellEnd"/>
      <w:r>
        <w:rPr>
          <w:rFonts w:cs="AlRiyadh" w:hint="cs"/>
          <w:sz w:val="48"/>
          <w:szCs w:val="48"/>
          <w:rtl/>
        </w:rPr>
        <w:t xml:space="preserve"> على استعمال اسم يدل على مادة مثل "كاوية</w:t>
      </w:r>
      <w:r w:rsidR="009E2DBC">
        <w:rPr>
          <w:rFonts w:cs="AlRiyadh" w:hint="cs"/>
          <w:sz w:val="48"/>
          <w:szCs w:val="48"/>
          <w:rtl/>
        </w:rPr>
        <w:t xml:space="preserve"> للحام" وسيتم بحث القواعد التي ت</w:t>
      </w:r>
      <w:r>
        <w:rPr>
          <w:rFonts w:cs="AlRiyadh" w:hint="cs"/>
          <w:sz w:val="48"/>
          <w:szCs w:val="48"/>
          <w:rtl/>
        </w:rPr>
        <w:t xml:space="preserve">حكم </w:t>
      </w:r>
      <w:r>
        <w:rPr>
          <w:rFonts w:cs="AlRiyadh" w:hint="cs"/>
          <w:sz w:val="48"/>
          <w:szCs w:val="48"/>
          <w:rtl/>
        </w:rPr>
        <w:lastRenderedPageBreak/>
        <w:t xml:space="preserve">العبارات </w:t>
      </w:r>
      <w:r w:rsidR="009E2DBC">
        <w:rPr>
          <w:rFonts w:cs="AlRiyadh" w:hint="cs"/>
          <w:sz w:val="48"/>
          <w:szCs w:val="48"/>
          <w:rtl/>
        </w:rPr>
        <w:t>الاسمية لا</w:t>
      </w:r>
      <w:r>
        <w:rPr>
          <w:rFonts w:cs="AlRiyadh" w:hint="cs"/>
          <w:sz w:val="48"/>
          <w:szCs w:val="48"/>
          <w:rtl/>
        </w:rPr>
        <w:t xml:space="preserve">حقا وبتفصيل أكثر في هذه المادة عند مناقشتنا </w:t>
      </w:r>
      <w:r w:rsidR="009E2DBC">
        <w:rPr>
          <w:rFonts w:cs="AlRiyadh" w:hint="cs"/>
          <w:sz w:val="48"/>
          <w:szCs w:val="48"/>
          <w:rtl/>
        </w:rPr>
        <w:t>إعداد</w:t>
      </w:r>
      <w:r>
        <w:rPr>
          <w:rFonts w:cs="AlRiyadh" w:hint="cs"/>
          <w:sz w:val="48"/>
          <w:szCs w:val="48"/>
          <w:rtl/>
        </w:rPr>
        <w:t xml:space="preserve"> وتطوير اسم الصنف . </w:t>
      </w:r>
    </w:p>
    <w:p w:rsidR="002B1F78" w:rsidRDefault="002B1F78" w:rsidP="002B1F78">
      <w:pPr>
        <w:spacing w:line="480" w:lineRule="exact"/>
        <w:jc w:val="both"/>
        <w:rPr>
          <w:rFonts w:cs="AlRiyadh"/>
          <w:sz w:val="48"/>
          <w:szCs w:val="48"/>
          <w:rtl/>
        </w:rPr>
      </w:pPr>
      <w:r>
        <w:rPr>
          <w:rFonts w:cs="AlRiyadh" w:hint="cs"/>
          <w:sz w:val="48"/>
          <w:szCs w:val="48"/>
          <w:rtl/>
        </w:rPr>
        <w:t>عادة , يعتمد الاسم الأساسي أو العبارة الاسمية على موصف واحد أو اثنين يقيدان الصنف بمفهوم واحد محدد . تعد هذه الموصفات في الذهن تصورا محددا وأكثر تفصيلا للص</w:t>
      </w:r>
      <w:r w:rsidR="009E2DBC">
        <w:rPr>
          <w:rFonts w:cs="AlRiyadh" w:hint="cs"/>
          <w:sz w:val="48"/>
          <w:szCs w:val="48"/>
          <w:rtl/>
        </w:rPr>
        <w:t>نف , فإ</w:t>
      </w:r>
      <w:r>
        <w:rPr>
          <w:rFonts w:cs="AlRiyadh" w:hint="cs"/>
          <w:sz w:val="48"/>
          <w:szCs w:val="48"/>
          <w:rtl/>
        </w:rPr>
        <w:t xml:space="preserve">ما أن يكون الموصف كلمة واحدة أو مفصولة أو مجموعة كلمات , ولا يمكن استعمال أكثر من موصفين اثنين لتشكيل اسم صنف ما . ولهذه القاعدة استثناءان : أسماء القطع التي سيتم بحثها لاحقا بالتفصيل , حيث أنها غير منتظمة مع أن موصفين عادة يكونان كافيين لأسماء القطع . أما بالنسبة للعقاقير والكيميائيات فقد يكون لها موصفا ثالثا . ويجب يشير الموصف </w:t>
      </w:r>
      <w:r w:rsidR="009E2DBC">
        <w:rPr>
          <w:rFonts w:cs="AlRiyadh" w:hint="cs"/>
          <w:sz w:val="48"/>
          <w:szCs w:val="48"/>
          <w:rtl/>
        </w:rPr>
        <w:t>إلى</w:t>
      </w:r>
      <w:r>
        <w:rPr>
          <w:rFonts w:cs="AlRiyadh" w:hint="cs"/>
          <w:sz w:val="48"/>
          <w:szCs w:val="48"/>
          <w:rtl/>
        </w:rPr>
        <w:t xml:space="preserve"> شكل الصنف أو ترك</w:t>
      </w:r>
      <w:r w:rsidR="009E2DBC">
        <w:rPr>
          <w:rFonts w:cs="AlRiyadh" w:hint="cs"/>
          <w:sz w:val="48"/>
          <w:szCs w:val="48"/>
          <w:rtl/>
        </w:rPr>
        <w:t xml:space="preserve">يبة </w:t>
      </w:r>
      <w:proofErr w:type="spellStart"/>
      <w:r w:rsidR="009E2DBC">
        <w:rPr>
          <w:rFonts w:cs="AlRiyadh" w:hint="cs"/>
          <w:sz w:val="48"/>
          <w:szCs w:val="48"/>
          <w:rtl/>
        </w:rPr>
        <w:t>أوهيكله</w:t>
      </w:r>
      <w:proofErr w:type="spellEnd"/>
      <w:r>
        <w:rPr>
          <w:rFonts w:cs="AlRiyadh" w:hint="cs"/>
          <w:sz w:val="48"/>
          <w:szCs w:val="48"/>
          <w:rtl/>
        </w:rPr>
        <w:t xml:space="preserve"> أو وظيف</w:t>
      </w:r>
      <w:r w:rsidR="009E2DBC">
        <w:rPr>
          <w:rFonts w:cs="AlRiyadh" w:hint="cs"/>
          <w:sz w:val="48"/>
          <w:szCs w:val="48"/>
          <w:rtl/>
        </w:rPr>
        <w:t>ته</w:t>
      </w:r>
      <w:r>
        <w:rPr>
          <w:rFonts w:cs="AlRiyadh" w:hint="cs"/>
          <w:sz w:val="48"/>
          <w:szCs w:val="48"/>
          <w:rtl/>
        </w:rPr>
        <w:t xml:space="preserve"> . تشكل كافة الأسماء حسب تتابعها . </w:t>
      </w:r>
      <w:r w:rsidR="009E2DBC">
        <w:rPr>
          <w:rFonts w:cs="AlRiyadh" w:hint="cs"/>
          <w:sz w:val="48"/>
          <w:szCs w:val="48"/>
          <w:rtl/>
        </w:rPr>
        <w:t>فالاسم</w:t>
      </w:r>
      <w:r>
        <w:rPr>
          <w:rFonts w:cs="AlRiyadh" w:hint="cs"/>
          <w:sz w:val="48"/>
          <w:szCs w:val="48"/>
          <w:rtl/>
        </w:rPr>
        <w:t xml:space="preserve"> الأساسي أو العبارة الاسمية توضع أولا ثم تلحق بالموصف . ولهذا فائدة في وضع الأصناف المتشابهة مع بعضها إدراجا وبحثا واستعراضا , وكل هذا سيتم بحثه في هذه المادة . </w:t>
      </w:r>
    </w:p>
    <w:p w:rsidR="00030BE0" w:rsidRDefault="00030BE0" w:rsidP="002B1F78">
      <w:pPr>
        <w:spacing w:line="480" w:lineRule="exact"/>
        <w:jc w:val="both"/>
        <w:rPr>
          <w:rFonts w:cs="AlRiyadh"/>
          <w:sz w:val="48"/>
          <w:szCs w:val="48"/>
          <w:u w:val="single"/>
          <w:rtl/>
        </w:rPr>
      </w:pPr>
      <w:r w:rsidRPr="00030BE0">
        <w:rPr>
          <w:rFonts w:cs="AlRiyadh" w:hint="cs"/>
          <w:sz w:val="48"/>
          <w:szCs w:val="48"/>
          <w:u w:val="single"/>
          <w:rtl/>
        </w:rPr>
        <w:t xml:space="preserve">اللوحة 10 </w:t>
      </w:r>
    </w:p>
    <w:p w:rsidR="00030BE0" w:rsidRDefault="00030BE0" w:rsidP="00634618">
      <w:pPr>
        <w:spacing w:line="460" w:lineRule="exact"/>
        <w:jc w:val="both"/>
        <w:rPr>
          <w:rFonts w:cs="AlRiyadh"/>
          <w:sz w:val="48"/>
          <w:szCs w:val="48"/>
          <w:rtl/>
        </w:rPr>
      </w:pPr>
      <w:r w:rsidRPr="00030BE0">
        <w:rPr>
          <w:rFonts w:cs="AlRiyadh" w:hint="cs"/>
          <w:sz w:val="48"/>
          <w:szCs w:val="48"/>
          <w:rtl/>
        </w:rPr>
        <w:t xml:space="preserve">فيما يلي بعض الأمثلة لغرض توضيح الاسم الأساسي </w:t>
      </w:r>
      <w:r>
        <w:rPr>
          <w:rFonts w:cs="AlRiyadh" w:hint="cs"/>
          <w:sz w:val="48"/>
          <w:szCs w:val="48"/>
          <w:rtl/>
        </w:rPr>
        <w:t xml:space="preserve">وموصفاته . الاسم "هزاز كرسي" يصبح "كرسي هزاز" فالكلمة "كرسي" تعبر عن المفهوم الأساسي للصنف . </w:t>
      </w:r>
    </w:p>
    <w:p w:rsidR="00030BE0" w:rsidRDefault="00030BE0" w:rsidP="00634618">
      <w:pPr>
        <w:spacing w:line="460" w:lineRule="exact"/>
        <w:jc w:val="both"/>
        <w:rPr>
          <w:rFonts w:cs="AlRiyadh"/>
          <w:sz w:val="48"/>
          <w:szCs w:val="48"/>
          <w:rtl/>
        </w:rPr>
      </w:pPr>
      <w:r>
        <w:rPr>
          <w:rFonts w:cs="AlRiyadh" w:hint="cs"/>
          <w:sz w:val="48"/>
          <w:szCs w:val="48"/>
          <w:rtl/>
        </w:rPr>
        <w:t>والموصف "هزاز" يصور الصنف في شكل أكثر تحديدا . فإذا ما استبدلنا الموصف "هزاز" بالموصف "قاعة الحضور والاستماع" نلاحظ فور الوضوح في المفهوم الجديد .</w:t>
      </w:r>
    </w:p>
    <w:p w:rsidR="00030BE0" w:rsidRDefault="009E2DBC" w:rsidP="002B1F78">
      <w:pPr>
        <w:spacing w:line="480" w:lineRule="exact"/>
        <w:jc w:val="both"/>
        <w:rPr>
          <w:rFonts w:cs="AlRiyadh"/>
          <w:sz w:val="48"/>
          <w:szCs w:val="48"/>
          <w:rtl/>
        </w:rPr>
      </w:pPr>
      <w:r>
        <w:rPr>
          <w:rFonts w:cs="AlRiyadh" w:hint="cs"/>
          <w:sz w:val="48"/>
          <w:szCs w:val="48"/>
          <w:rtl/>
        </w:rPr>
        <w:t>اللوحة</w:t>
      </w:r>
      <w:r w:rsidR="00030BE0">
        <w:rPr>
          <w:rFonts w:cs="AlRiyadh" w:hint="cs"/>
          <w:sz w:val="48"/>
          <w:szCs w:val="48"/>
          <w:rtl/>
        </w:rPr>
        <w:t xml:space="preserve"> 11</w:t>
      </w:r>
    </w:p>
    <w:p w:rsidR="00030BE0" w:rsidRDefault="00030BE0" w:rsidP="00634618">
      <w:pPr>
        <w:spacing w:line="460" w:lineRule="exact"/>
        <w:jc w:val="both"/>
        <w:rPr>
          <w:rFonts w:cs="AlRiyadh" w:hint="cs"/>
          <w:sz w:val="48"/>
          <w:szCs w:val="48"/>
          <w:rtl/>
        </w:rPr>
      </w:pPr>
      <w:r>
        <w:rPr>
          <w:rFonts w:cs="AlRiyadh" w:hint="cs"/>
          <w:sz w:val="48"/>
          <w:szCs w:val="48"/>
          <w:rtl/>
        </w:rPr>
        <w:t xml:space="preserve">لنأخذ اسم الصنف "منشار , يدوي للقطع المستعرض " الاسم </w:t>
      </w:r>
      <w:r w:rsidR="009E2DBC">
        <w:rPr>
          <w:rFonts w:cs="AlRiyadh" w:hint="cs"/>
          <w:sz w:val="48"/>
          <w:szCs w:val="48"/>
          <w:rtl/>
        </w:rPr>
        <w:t>الأساسي</w:t>
      </w:r>
      <w:r>
        <w:rPr>
          <w:rFonts w:cs="AlRiyadh" w:hint="cs"/>
          <w:sz w:val="48"/>
          <w:szCs w:val="48"/>
          <w:rtl/>
        </w:rPr>
        <w:t xml:space="preserve"> "منشار" يشكل المفهوم أو التجميع الأساسي , والموصف الأول "يدوي" يحدد المفهوم </w:t>
      </w:r>
      <w:r w:rsidR="009E2DBC">
        <w:rPr>
          <w:rFonts w:cs="AlRiyadh" w:hint="cs"/>
          <w:sz w:val="48"/>
          <w:szCs w:val="48"/>
          <w:rtl/>
        </w:rPr>
        <w:t>إلى</w:t>
      </w:r>
      <w:r>
        <w:rPr>
          <w:rFonts w:cs="AlRiyadh" w:hint="cs"/>
          <w:sz w:val="48"/>
          <w:szCs w:val="48"/>
          <w:rtl/>
        </w:rPr>
        <w:t xml:space="preserve"> منشار يشغل يدويا,والموصف الثاني "للقطع" المستعرض" يعبر عن خصائص القطع  الخاصة بالمنشار.</w:t>
      </w:r>
    </w:p>
    <w:p w:rsidR="00A60C88" w:rsidRDefault="00A60C88" w:rsidP="00634618">
      <w:pPr>
        <w:spacing w:line="460" w:lineRule="exact"/>
        <w:jc w:val="both"/>
        <w:rPr>
          <w:rFonts w:cs="AlRiyadh" w:hint="cs"/>
          <w:sz w:val="48"/>
          <w:szCs w:val="48"/>
          <w:rtl/>
        </w:rPr>
      </w:pPr>
    </w:p>
    <w:p w:rsidR="00A60C88" w:rsidRDefault="00A60C88" w:rsidP="00634618">
      <w:pPr>
        <w:spacing w:line="460" w:lineRule="exact"/>
        <w:jc w:val="both"/>
        <w:rPr>
          <w:rFonts w:cs="AlRiyadh"/>
          <w:sz w:val="48"/>
          <w:szCs w:val="48"/>
          <w:rtl/>
        </w:rPr>
      </w:pPr>
    </w:p>
    <w:p w:rsidR="00030BE0" w:rsidRDefault="00030BE0" w:rsidP="00030BE0">
      <w:pPr>
        <w:spacing w:line="480" w:lineRule="exact"/>
        <w:jc w:val="both"/>
        <w:rPr>
          <w:rFonts w:cs="AlRiyadh"/>
          <w:sz w:val="48"/>
          <w:szCs w:val="48"/>
          <w:rtl/>
        </w:rPr>
      </w:pPr>
      <w:r>
        <w:rPr>
          <w:rFonts w:cs="AlRiyadh" w:hint="cs"/>
          <w:sz w:val="48"/>
          <w:szCs w:val="48"/>
          <w:rtl/>
        </w:rPr>
        <w:lastRenderedPageBreak/>
        <w:t xml:space="preserve">اللوحة 12 </w:t>
      </w:r>
    </w:p>
    <w:p w:rsidR="00030BE0" w:rsidRDefault="00030BE0" w:rsidP="00634618">
      <w:pPr>
        <w:spacing w:line="460" w:lineRule="exact"/>
        <w:jc w:val="both"/>
        <w:rPr>
          <w:rFonts w:cs="AlRiyadh"/>
          <w:sz w:val="48"/>
          <w:szCs w:val="48"/>
          <w:rtl/>
        </w:rPr>
      </w:pPr>
      <w:r>
        <w:rPr>
          <w:rFonts w:cs="AlRiyadh" w:hint="cs"/>
          <w:sz w:val="48"/>
          <w:szCs w:val="48"/>
          <w:rtl/>
        </w:rPr>
        <w:t>بالنسبة لاسم الصنف "كوع, لوصل ماسورة بأنبوب " الاسم الأساسي "كوع</w:t>
      </w:r>
      <w:r w:rsidR="00634618">
        <w:rPr>
          <w:rFonts w:cs="AlRiyadh" w:hint="cs"/>
          <w:sz w:val="48"/>
          <w:szCs w:val="48"/>
          <w:rtl/>
        </w:rPr>
        <w:t>"</w:t>
      </w:r>
      <w:r>
        <w:rPr>
          <w:rFonts w:cs="AlRiyadh" w:hint="cs"/>
          <w:sz w:val="48"/>
          <w:szCs w:val="48"/>
          <w:rtl/>
        </w:rPr>
        <w:t xml:space="preserve"> يصور شكل الصنف ويصف مجموعة تركيب محددة </w:t>
      </w:r>
      <w:r w:rsidR="00EB4D8B">
        <w:rPr>
          <w:rFonts w:cs="AlRiyadh" w:hint="cs"/>
          <w:sz w:val="48"/>
          <w:szCs w:val="48"/>
          <w:rtl/>
        </w:rPr>
        <w:t>. الموصف في شكل عبا</w:t>
      </w:r>
      <w:r w:rsidR="00634618">
        <w:rPr>
          <w:rFonts w:cs="AlRiyadh" w:hint="cs"/>
          <w:sz w:val="48"/>
          <w:szCs w:val="48"/>
          <w:rtl/>
        </w:rPr>
        <w:t>رة " لوصل ماسورة بأنبوب " يشير إ</w:t>
      </w:r>
      <w:r w:rsidR="00EB4D8B">
        <w:rPr>
          <w:rFonts w:cs="AlRiyadh" w:hint="cs"/>
          <w:sz w:val="48"/>
          <w:szCs w:val="48"/>
          <w:rtl/>
        </w:rPr>
        <w:t>لى نوع التوصيل في كل من طرفي الكوع .... توصيل ماسورة في أحد طرفي الكوع وتوصيل</w:t>
      </w:r>
      <w:r w:rsidR="00634618">
        <w:rPr>
          <w:rFonts w:cs="AlRiyadh" w:hint="cs"/>
          <w:sz w:val="48"/>
          <w:szCs w:val="48"/>
          <w:rtl/>
        </w:rPr>
        <w:t xml:space="preserve"> أنبوب</w:t>
      </w:r>
      <w:r w:rsidR="00EB4D8B">
        <w:rPr>
          <w:rFonts w:cs="AlRiyadh" w:hint="cs"/>
          <w:sz w:val="48"/>
          <w:szCs w:val="48"/>
          <w:rtl/>
        </w:rPr>
        <w:t xml:space="preserve"> في الطرف الآخر .</w:t>
      </w:r>
    </w:p>
    <w:p w:rsidR="00EB4D8B" w:rsidRDefault="00EB4D8B" w:rsidP="00634618">
      <w:pPr>
        <w:spacing w:line="460" w:lineRule="exact"/>
        <w:jc w:val="both"/>
        <w:rPr>
          <w:rFonts w:cs="AlRiyadh"/>
          <w:sz w:val="48"/>
          <w:szCs w:val="48"/>
          <w:rtl/>
        </w:rPr>
      </w:pPr>
      <w:r>
        <w:rPr>
          <w:rFonts w:cs="AlRiyadh" w:hint="cs"/>
          <w:sz w:val="48"/>
          <w:szCs w:val="48"/>
          <w:rtl/>
        </w:rPr>
        <w:t>في ختام هذا العرض سنقوم بأداء تدريب عملي على الأسماء الأساسية ومو</w:t>
      </w:r>
      <w:r w:rsidR="00634618">
        <w:rPr>
          <w:rFonts w:cs="AlRiyadh" w:hint="cs"/>
          <w:sz w:val="48"/>
          <w:szCs w:val="48"/>
          <w:rtl/>
        </w:rPr>
        <w:t>ا</w:t>
      </w:r>
      <w:r>
        <w:rPr>
          <w:rFonts w:cs="AlRiyadh" w:hint="cs"/>
          <w:sz w:val="48"/>
          <w:szCs w:val="48"/>
          <w:rtl/>
        </w:rPr>
        <w:t xml:space="preserve">صفاتها . </w:t>
      </w:r>
    </w:p>
    <w:p w:rsidR="00EB4D8B" w:rsidRDefault="00EB4D8B" w:rsidP="00030BE0">
      <w:pPr>
        <w:spacing w:line="480" w:lineRule="exact"/>
        <w:jc w:val="both"/>
        <w:rPr>
          <w:rFonts w:cs="AlRiyadh"/>
          <w:sz w:val="48"/>
          <w:szCs w:val="48"/>
          <w:rtl/>
        </w:rPr>
      </w:pPr>
      <w:r>
        <w:rPr>
          <w:rFonts w:cs="AlRiyadh" w:hint="cs"/>
          <w:sz w:val="48"/>
          <w:szCs w:val="48"/>
          <w:rtl/>
        </w:rPr>
        <w:t xml:space="preserve">اللوحة 13 </w:t>
      </w:r>
    </w:p>
    <w:p w:rsidR="00EB4D8B" w:rsidRDefault="00EB4D8B" w:rsidP="00F40595">
      <w:pPr>
        <w:spacing w:line="480" w:lineRule="exact"/>
        <w:jc w:val="both"/>
        <w:rPr>
          <w:rFonts w:cs="AlRiyadh"/>
          <w:sz w:val="48"/>
          <w:szCs w:val="48"/>
          <w:rtl/>
        </w:rPr>
      </w:pPr>
      <w:r>
        <w:rPr>
          <w:rFonts w:cs="AlRiyadh" w:hint="cs"/>
          <w:sz w:val="48"/>
          <w:szCs w:val="48"/>
          <w:rtl/>
        </w:rPr>
        <w:t>تحقيقا لهدف إعداد وتطوير لغة تموين واحدة، فقد ثبت لدينا</w:t>
      </w:r>
      <w:r w:rsidR="00634618">
        <w:rPr>
          <w:rFonts w:cs="AlRiyadh" w:hint="cs"/>
          <w:sz w:val="48"/>
          <w:szCs w:val="48"/>
          <w:rtl/>
        </w:rPr>
        <w:t xml:space="preserve"> إرساء نظام متسق لوصف الأصناف. إ</w:t>
      </w:r>
      <w:r>
        <w:rPr>
          <w:rFonts w:cs="AlRiyadh" w:hint="cs"/>
          <w:sz w:val="48"/>
          <w:szCs w:val="48"/>
          <w:rtl/>
        </w:rPr>
        <w:t xml:space="preserve">ن صياغة الكلمات بشكل متناغم وطرق المقايسة والأسئلة المعيارية لك صنف من أصناف التموين يتم وصفه هي أشياء ضرورية لكي تتعرف جميع الجهات على </w:t>
      </w:r>
      <w:r w:rsidR="00634618">
        <w:rPr>
          <w:rFonts w:cs="AlRiyadh" w:hint="cs"/>
          <w:sz w:val="48"/>
          <w:szCs w:val="48"/>
          <w:rtl/>
        </w:rPr>
        <w:t xml:space="preserve">ما هو متوفر من الأصناف. وإضافة إلى ذلك ، فإن </w:t>
      </w:r>
      <w:r>
        <w:rPr>
          <w:rFonts w:cs="AlRiyadh" w:hint="cs"/>
          <w:sz w:val="48"/>
          <w:szCs w:val="48"/>
          <w:rtl/>
        </w:rPr>
        <w:t xml:space="preserve">الوصف المتسق هو عمل إلزامي من حيث اكتشاف ومنع الازدواجية في نظام </w:t>
      </w:r>
      <w:r w:rsidR="00634618">
        <w:rPr>
          <w:rFonts w:cs="AlRiyadh" w:hint="cs"/>
          <w:sz w:val="48"/>
          <w:szCs w:val="48"/>
          <w:rtl/>
        </w:rPr>
        <w:t>التموين</w:t>
      </w:r>
      <w:r>
        <w:rPr>
          <w:rFonts w:cs="AlRiyadh" w:hint="cs"/>
          <w:sz w:val="48"/>
          <w:szCs w:val="48"/>
          <w:rtl/>
        </w:rPr>
        <w:t xml:space="preserve">. </w:t>
      </w:r>
      <w:r w:rsidR="00F40595">
        <w:rPr>
          <w:rFonts w:cs="AlRiyadh" w:hint="cs"/>
          <w:sz w:val="48"/>
          <w:szCs w:val="48"/>
          <w:rtl/>
        </w:rPr>
        <w:t>و</w:t>
      </w:r>
      <w:r>
        <w:rPr>
          <w:rFonts w:cs="AlRiyadh" w:hint="cs"/>
          <w:sz w:val="48"/>
          <w:szCs w:val="48"/>
          <w:rtl/>
        </w:rPr>
        <w:t>هكذا تم تطوير دليل تعر</w:t>
      </w:r>
      <w:r w:rsidR="00F40595">
        <w:rPr>
          <w:rFonts w:cs="AlRiyadh" w:hint="cs"/>
          <w:sz w:val="48"/>
          <w:szCs w:val="48"/>
          <w:rtl/>
        </w:rPr>
        <w:t>ي</w:t>
      </w:r>
      <w:r>
        <w:rPr>
          <w:rFonts w:cs="AlRiyadh" w:hint="cs"/>
          <w:sz w:val="48"/>
          <w:szCs w:val="48"/>
          <w:rtl/>
        </w:rPr>
        <w:t>ف الصنف السعودي (د ت ص س) .</w:t>
      </w:r>
    </w:p>
    <w:p w:rsidR="00F40595" w:rsidRDefault="00EB4D8B" w:rsidP="00F40595">
      <w:pPr>
        <w:spacing w:line="480" w:lineRule="exact"/>
        <w:jc w:val="both"/>
        <w:rPr>
          <w:rFonts w:cs="AlRiyadh"/>
          <w:sz w:val="48"/>
          <w:szCs w:val="48"/>
          <w:rtl/>
        </w:rPr>
      </w:pPr>
      <w:r>
        <w:rPr>
          <w:rFonts w:cs="AlRiyadh" w:hint="cs"/>
          <w:sz w:val="48"/>
          <w:szCs w:val="48"/>
          <w:rtl/>
        </w:rPr>
        <w:t>هناك مادة منفصلة تفصيلا (الهيكل) المعقد والغرض والأهمية واستعمالات د ت ص س . سوف نناقش في هذه العرض باختصار العلاقة بين د ت ص س واسم الصنف. وسن</w:t>
      </w:r>
      <w:r w:rsidR="00634618">
        <w:rPr>
          <w:rFonts w:cs="AlRiyadh" w:hint="cs"/>
          <w:sz w:val="48"/>
          <w:szCs w:val="48"/>
          <w:rtl/>
        </w:rPr>
        <w:t xml:space="preserve">بحث أيضا كيف يقرر (يحدد) د ت ص </w:t>
      </w:r>
      <w:r>
        <w:rPr>
          <w:rFonts w:cs="AlRiyadh" w:hint="cs"/>
          <w:sz w:val="48"/>
          <w:szCs w:val="48"/>
          <w:rtl/>
        </w:rPr>
        <w:t xml:space="preserve">س واسم الصنف متحدين استعمال الأسلوب الوصفي لتعريف الصنف. حاليا، لا نتوقع منك أن تفهم تركيبة د ت ص س وإنما أرمي </w:t>
      </w:r>
      <w:r w:rsidR="00F40595">
        <w:rPr>
          <w:rFonts w:cs="AlRiyadh" w:hint="cs"/>
          <w:sz w:val="48"/>
          <w:szCs w:val="48"/>
          <w:rtl/>
        </w:rPr>
        <w:t>إلى جعلك ملما بأهمية اختبار اسم الصنف الصحيح حسب سريانه على د ت ص س .</w:t>
      </w:r>
    </w:p>
    <w:p w:rsidR="00634618" w:rsidRDefault="00634618" w:rsidP="004C1FBA">
      <w:pPr>
        <w:spacing w:line="480" w:lineRule="exact"/>
        <w:jc w:val="both"/>
        <w:rPr>
          <w:rFonts w:cs="AlRiyadh"/>
          <w:sz w:val="48"/>
          <w:szCs w:val="48"/>
          <w:rtl/>
        </w:rPr>
      </w:pPr>
      <w:r>
        <w:rPr>
          <w:rFonts w:cs="AlRiyadh" w:hint="cs"/>
          <w:sz w:val="48"/>
          <w:szCs w:val="48"/>
          <w:rtl/>
        </w:rPr>
        <w:t>إن</w:t>
      </w:r>
      <w:r w:rsidR="00F40595">
        <w:rPr>
          <w:rFonts w:cs="AlRiyadh" w:hint="cs"/>
          <w:sz w:val="48"/>
          <w:szCs w:val="48"/>
          <w:rtl/>
        </w:rPr>
        <w:t xml:space="preserve"> د ت ص س عبارة عن جمع وتصنيف متطلبات في شكل أسئلة مفهومة ضمنيا مع صنع قرارات وقواعد وتوجيهات ضرورية لوصف صنف محدد من أصناف التموين. وهي ذاتية الاحتواء داخل الحاسوب لغرض تجميع وترميز وإرسال</w:t>
      </w:r>
      <w:r>
        <w:rPr>
          <w:rFonts w:cs="AlRiyadh" w:hint="cs"/>
          <w:sz w:val="48"/>
          <w:szCs w:val="48"/>
          <w:rtl/>
        </w:rPr>
        <w:t xml:space="preserve"> واسترجاع</w:t>
      </w:r>
      <w:r w:rsidR="00F40595">
        <w:rPr>
          <w:rFonts w:cs="AlRiyadh" w:hint="cs"/>
          <w:sz w:val="48"/>
          <w:szCs w:val="48"/>
          <w:rtl/>
        </w:rPr>
        <w:t xml:space="preserve"> خصائص الصنف وبيانات</w:t>
      </w:r>
      <w:r>
        <w:rPr>
          <w:rFonts w:cs="AlRiyadh" w:hint="cs"/>
          <w:sz w:val="48"/>
          <w:szCs w:val="48"/>
          <w:rtl/>
        </w:rPr>
        <w:t xml:space="preserve"> التموين الإدارية المتصلة لصنف تموين ما للاستعمال </w:t>
      </w:r>
      <w:proofErr w:type="spellStart"/>
      <w:r>
        <w:rPr>
          <w:rFonts w:cs="AlRiyadh" w:hint="cs"/>
          <w:sz w:val="48"/>
          <w:szCs w:val="48"/>
          <w:rtl/>
        </w:rPr>
        <w:t>الإ</w:t>
      </w:r>
      <w:r w:rsidR="00F40595">
        <w:rPr>
          <w:rFonts w:cs="AlRiyadh" w:hint="cs"/>
          <w:sz w:val="48"/>
          <w:szCs w:val="48"/>
          <w:rtl/>
        </w:rPr>
        <w:t>مدادي</w:t>
      </w:r>
      <w:proofErr w:type="spellEnd"/>
      <w:r w:rsidR="00F40595">
        <w:rPr>
          <w:rFonts w:cs="AlRiyadh" w:hint="cs"/>
          <w:sz w:val="48"/>
          <w:szCs w:val="48"/>
          <w:rtl/>
        </w:rPr>
        <w:t xml:space="preserve"> .</w:t>
      </w:r>
    </w:p>
    <w:p w:rsidR="00F40595" w:rsidRDefault="00F40595" w:rsidP="004C1FBA">
      <w:pPr>
        <w:spacing w:line="480" w:lineRule="exact"/>
        <w:jc w:val="both"/>
        <w:rPr>
          <w:rFonts w:cs="AlRiyadh"/>
          <w:sz w:val="48"/>
          <w:szCs w:val="48"/>
          <w:rtl/>
        </w:rPr>
      </w:pPr>
      <w:r>
        <w:rPr>
          <w:rFonts w:cs="AlRiyadh" w:hint="cs"/>
          <w:sz w:val="48"/>
          <w:szCs w:val="48"/>
          <w:rtl/>
        </w:rPr>
        <w:lastRenderedPageBreak/>
        <w:t xml:space="preserve">يحدد اسم الصنف أي د ت ص س أو مفتاح د ت ص س يجب </w:t>
      </w:r>
      <w:r w:rsidR="004C1FBA">
        <w:rPr>
          <w:rFonts w:cs="AlRiyadh" w:hint="cs"/>
          <w:sz w:val="48"/>
          <w:szCs w:val="48"/>
          <w:rtl/>
        </w:rPr>
        <w:t xml:space="preserve">الاستفادة منه . وهذا هو أحد الأسباب الرئيسة لأهمية اسم الصنف وتتوقف عملية الوصف الدقيق والمفيد على اختيار الاسم الصحيح للصنف أثناء </w:t>
      </w:r>
      <w:r w:rsidR="00634618">
        <w:rPr>
          <w:rFonts w:cs="AlRiyadh" w:hint="cs"/>
          <w:sz w:val="48"/>
          <w:szCs w:val="48"/>
          <w:rtl/>
        </w:rPr>
        <w:t>دخوله</w:t>
      </w:r>
      <w:r w:rsidR="004C1FBA">
        <w:rPr>
          <w:rFonts w:cs="AlRiyadh" w:hint="cs"/>
          <w:sz w:val="48"/>
          <w:szCs w:val="48"/>
          <w:rtl/>
        </w:rPr>
        <w:t xml:space="preserve"> في نظام التموين . </w:t>
      </w:r>
    </w:p>
    <w:p w:rsidR="004C1FBA" w:rsidRDefault="004C1FBA" w:rsidP="00F40595">
      <w:pPr>
        <w:spacing w:line="480" w:lineRule="exact"/>
        <w:jc w:val="both"/>
        <w:rPr>
          <w:rFonts w:cs="AlRiyadh"/>
          <w:sz w:val="48"/>
          <w:szCs w:val="48"/>
          <w:rtl/>
        </w:rPr>
      </w:pPr>
      <w:r>
        <w:rPr>
          <w:rFonts w:cs="AlRiyadh" w:hint="cs"/>
          <w:sz w:val="48"/>
          <w:szCs w:val="48"/>
          <w:rtl/>
        </w:rPr>
        <w:t xml:space="preserve">اللوحة 14 </w:t>
      </w:r>
    </w:p>
    <w:p w:rsidR="004C1FBA" w:rsidRDefault="004C1FBA" w:rsidP="00B53100">
      <w:pPr>
        <w:spacing w:line="480" w:lineRule="exact"/>
        <w:jc w:val="both"/>
        <w:rPr>
          <w:rFonts w:cs="AlRiyadh"/>
          <w:sz w:val="48"/>
          <w:szCs w:val="48"/>
          <w:rtl/>
        </w:rPr>
      </w:pPr>
      <w:r>
        <w:rPr>
          <w:rFonts w:cs="AlRiyadh" w:hint="cs"/>
          <w:sz w:val="48"/>
          <w:szCs w:val="48"/>
          <w:rtl/>
        </w:rPr>
        <w:t>تعرض جميع د ت ص س سلسلة من الأسئلة , والإجابات على كافة تلك الأسئلة ضرورية لوصف صنف التموين بشكل كامل وتظهر هذه الشريحة الشفافة صفحة</w:t>
      </w:r>
      <w:r w:rsidR="00B53100">
        <w:rPr>
          <w:rFonts w:cs="AlRiyadh" w:hint="cs"/>
          <w:sz w:val="48"/>
          <w:szCs w:val="48"/>
          <w:rtl/>
        </w:rPr>
        <w:t xml:space="preserve"> مطبوعة أنموذجية ل د ت ص س . لا</w:t>
      </w:r>
      <w:r>
        <w:rPr>
          <w:rFonts w:cs="AlRiyadh" w:hint="cs"/>
          <w:sz w:val="48"/>
          <w:szCs w:val="48"/>
          <w:rtl/>
        </w:rPr>
        <w:t xml:space="preserve">حظ تقنية الترميز يتم </w:t>
      </w:r>
      <w:r w:rsidR="00AC366D">
        <w:rPr>
          <w:rFonts w:cs="AlRiyadh" w:hint="cs"/>
          <w:sz w:val="48"/>
          <w:szCs w:val="48"/>
          <w:rtl/>
        </w:rPr>
        <w:t xml:space="preserve">إدخال كل سؤال لاسم الصنف الاسم في </w:t>
      </w:r>
      <w:r w:rsidR="00B53100">
        <w:rPr>
          <w:rFonts w:cs="AlRiyadh" w:hint="cs"/>
          <w:sz w:val="48"/>
          <w:szCs w:val="48"/>
          <w:rtl/>
        </w:rPr>
        <w:t>هذه</w:t>
      </w:r>
      <w:r w:rsidR="00AC366D">
        <w:rPr>
          <w:rFonts w:cs="AlRiyadh" w:hint="cs"/>
          <w:sz w:val="48"/>
          <w:szCs w:val="48"/>
          <w:rtl/>
        </w:rPr>
        <w:t xml:space="preserve"> الحالة هو : "غطاء (2) للخدمة ـ قبعة</w:t>
      </w:r>
      <w:r w:rsidR="00B53100">
        <w:rPr>
          <w:rFonts w:cs="AlRiyadh" w:hint="cs"/>
          <w:sz w:val="48"/>
          <w:szCs w:val="48"/>
          <w:rtl/>
        </w:rPr>
        <w:t>" إ</w:t>
      </w:r>
      <w:r w:rsidR="00AC366D">
        <w:rPr>
          <w:rFonts w:cs="AlRiyadh" w:hint="cs"/>
          <w:sz w:val="48"/>
          <w:szCs w:val="48"/>
          <w:rtl/>
        </w:rPr>
        <w:t xml:space="preserve">ن رمز اسم الصنف هو مفتاح تلقي الخاصية </w:t>
      </w:r>
      <w:r w:rsidR="00B53100">
        <w:rPr>
          <w:rFonts w:cs="AlRiyadh" w:hint="cs"/>
          <w:sz w:val="48"/>
          <w:szCs w:val="48"/>
          <w:rtl/>
        </w:rPr>
        <w:t>/ السمة الصحيحة من خلال الحاسوب</w:t>
      </w:r>
      <w:r w:rsidR="00AC366D">
        <w:rPr>
          <w:rFonts w:cs="AlRiyadh" w:hint="cs"/>
          <w:sz w:val="48"/>
          <w:szCs w:val="48"/>
          <w:rtl/>
        </w:rPr>
        <w:t xml:space="preserve"> كما تلاحظ بأن كافة الأسئلة السارية بالنسبة لكل اسم صنف هي مدرجة . </w:t>
      </w:r>
    </w:p>
    <w:p w:rsidR="00AC366D" w:rsidRDefault="00AC366D" w:rsidP="00F40595">
      <w:pPr>
        <w:spacing w:line="480" w:lineRule="exact"/>
        <w:jc w:val="both"/>
        <w:rPr>
          <w:rFonts w:cs="AlRiyadh"/>
          <w:sz w:val="48"/>
          <w:szCs w:val="48"/>
          <w:rtl/>
        </w:rPr>
      </w:pPr>
      <w:r>
        <w:rPr>
          <w:rFonts w:cs="AlRiyadh" w:hint="cs"/>
          <w:sz w:val="48"/>
          <w:szCs w:val="48"/>
          <w:rtl/>
        </w:rPr>
        <w:t xml:space="preserve">اللوحة 15 </w:t>
      </w:r>
    </w:p>
    <w:p w:rsidR="00AC366D" w:rsidRDefault="00AC366D" w:rsidP="00F40595">
      <w:pPr>
        <w:spacing w:line="480" w:lineRule="exact"/>
        <w:jc w:val="both"/>
        <w:rPr>
          <w:rFonts w:cs="AlRiyadh"/>
          <w:sz w:val="48"/>
          <w:szCs w:val="48"/>
          <w:rtl/>
        </w:rPr>
      </w:pPr>
      <w:r>
        <w:rPr>
          <w:rFonts w:cs="AlRiyadh" w:hint="cs"/>
          <w:sz w:val="48"/>
          <w:szCs w:val="48"/>
          <w:rtl/>
        </w:rPr>
        <w:t>يستخدم أثناء اختيار الاسم مع</w:t>
      </w:r>
      <w:r w:rsidR="00B53100">
        <w:rPr>
          <w:rFonts w:cs="AlRiyadh" w:hint="cs"/>
          <w:sz w:val="48"/>
          <w:szCs w:val="48"/>
          <w:rtl/>
        </w:rPr>
        <w:t xml:space="preserve">جم شامل الأسماء الأصناف </w:t>
      </w:r>
      <w:proofErr w:type="spellStart"/>
      <w:r w:rsidR="00B53100">
        <w:rPr>
          <w:rFonts w:cs="AlRiyadh" w:hint="cs"/>
          <w:sz w:val="48"/>
          <w:szCs w:val="48"/>
          <w:rtl/>
        </w:rPr>
        <w:t>وتعار</w:t>
      </w:r>
      <w:r>
        <w:rPr>
          <w:rFonts w:cs="AlRiyadh" w:hint="cs"/>
          <w:sz w:val="48"/>
          <w:szCs w:val="48"/>
          <w:rtl/>
        </w:rPr>
        <w:t>يفها</w:t>
      </w:r>
      <w:proofErr w:type="spellEnd"/>
      <w:r>
        <w:rPr>
          <w:rFonts w:cs="AlRiyadh" w:hint="cs"/>
          <w:sz w:val="48"/>
          <w:szCs w:val="48"/>
          <w:rtl/>
        </w:rPr>
        <w:t xml:space="preserve"> . وهذا المعجم هو دليل الفهرسة ك ـ</w:t>
      </w:r>
      <w:r w:rsidR="00B53100">
        <w:rPr>
          <w:rFonts w:cs="AlRiyadh" w:hint="cs"/>
          <w:sz w:val="48"/>
          <w:szCs w:val="48"/>
          <w:rtl/>
        </w:rPr>
        <w:t>ـ</w:t>
      </w:r>
      <w:r>
        <w:rPr>
          <w:rFonts w:cs="AlRiyadh" w:hint="cs"/>
          <w:sz w:val="48"/>
          <w:szCs w:val="48"/>
          <w:rtl/>
        </w:rPr>
        <w:t xml:space="preserve"> </w:t>
      </w:r>
      <w:r w:rsidR="00074B34">
        <w:rPr>
          <w:rFonts w:cs="AlRiyadh" w:hint="cs"/>
          <w:sz w:val="48"/>
          <w:szCs w:val="48"/>
          <w:rtl/>
        </w:rPr>
        <w:t xml:space="preserve">6 , الدليل السعودي لاسم الصنف ( د س ا ص) لفهرسة التموين . </w:t>
      </w:r>
    </w:p>
    <w:p w:rsidR="00074B34" w:rsidRDefault="00074B34" w:rsidP="00F40595">
      <w:pPr>
        <w:spacing w:line="480" w:lineRule="exact"/>
        <w:jc w:val="both"/>
        <w:rPr>
          <w:rFonts w:cs="AlRiyadh"/>
          <w:sz w:val="48"/>
          <w:szCs w:val="48"/>
          <w:rtl/>
        </w:rPr>
      </w:pPr>
      <w:r>
        <w:rPr>
          <w:rFonts w:cs="AlRiyadh" w:hint="cs"/>
          <w:sz w:val="48"/>
          <w:szCs w:val="48"/>
          <w:rtl/>
        </w:rPr>
        <w:t xml:space="preserve">اللوحة 16 </w:t>
      </w:r>
    </w:p>
    <w:p w:rsidR="00074B34" w:rsidRDefault="00B53100" w:rsidP="00203CAF">
      <w:pPr>
        <w:spacing w:line="480" w:lineRule="exact"/>
        <w:jc w:val="both"/>
        <w:rPr>
          <w:rFonts w:cs="AlRiyadh"/>
          <w:sz w:val="48"/>
          <w:szCs w:val="48"/>
          <w:rtl/>
        </w:rPr>
      </w:pPr>
      <w:r>
        <w:rPr>
          <w:rFonts w:cs="AlRiyadh" w:hint="cs"/>
          <w:sz w:val="48"/>
          <w:szCs w:val="48"/>
          <w:rtl/>
        </w:rPr>
        <w:t>أ</w:t>
      </w:r>
      <w:r w:rsidR="00074B34">
        <w:rPr>
          <w:rFonts w:cs="AlRiyadh" w:hint="cs"/>
          <w:sz w:val="48"/>
          <w:szCs w:val="48"/>
          <w:rtl/>
        </w:rPr>
        <w:t>عد دليل الفهرسة ك ـ 6 في تسلسل هجائي دون اعتبار الفراغات بين الكلمات أو الفواصل فتكون العبارات الاسمية ذات الواصلة (-) في تسلسل هجائي تبعا للأسماء المفردة, وتركب الأسماء وتسجل حسب التسلسل الاسمي . مثلا: "هزاز كرسي" تصبح "كرسي, هزاز</w:t>
      </w:r>
      <w:r>
        <w:rPr>
          <w:rFonts w:cs="AlRiyadh" w:hint="cs"/>
          <w:sz w:val="48"/>
          <w:szCs w:val="48"/>
          <w:rtl/>
        </w:rPr>
        <w:t>"</w:t>
      </w:r>
      <w:r w:rsidR="00074B34">
        <w:rPr>
          <w:rFonts w:cs="AlRiyadh" w:hint="cs"/>
          <w:sz w:val="48"/>
          <w:szCs w:val="48"/>
          <w:rtl/>
        </w:rPr>
        <w:t xml:space="preserve"> يستفاد من هذا في إدراج الأصناف </w:t>
      </w:r>
      <w:r>
        <w:rPr>
          <w:rFonts w:cs="AlRiyadh" w:hint="cs"/>
          <w:sz w:val="48"/>
          <w:szCs w:val="48"/>
          <w:rtl/>
        </w:rPr>
        <w:t>المتشابهة</w:t>
      </w:r>
      <w:r w:rsidR="00074B34">
        <w:rPr>
          <w:rFonts w:cs="AlRiyadh" w:hint="cs"/>
          <w:sz w:val="48"/>
          <w:szCs w:val="48"/>
          <w:rtl/>
        </w:rPr>
        <w:t xml:space="preserve"> , مثل الكراسي مع بعضها البعض وتجمع كل </w:t>
      </w:r>
      <w:r>
        <w:rPr>
          <w:rFonts w:cs="AlRiyadh" w:hint="cs"/>
          <w:sz w:val="48"/>
          <w:szCs w:val="48"/>
          <w:rtl/>
        </w:rPr>
        <w:t>الأصناف</w:t>
      </w:r>
      <w:r w:rsidR="00074B34">
        <w:rPr>
          <w:rFonts w:cs="AlRiyadh" w:hint="cs"/>
          <w:sz w:val="48"/>
          <w:szCs w:val="48"/>
          <w:rtl/>
        </w:rPr>
        <w:t xml:space="preserve"> التي تعبر عن مفهوم أساسي واحد في مجموعة مع بعضها البعض عندما تتأكد من المفهوم الأساسي للصنف مثل , الاسم الأساسي للصنف "كرسي" يمكنك استعراض الدليل بسهولة وسوف تجد أن الاسم الأساسي مدرج وملحق </w:t>
      </w:r>
      <w:proofErr w:type="spellStart"/>
      <w:r w:rsidR="00074B34">
        <w:rPr>
          <w:rFonts w:cs="AlRiyadh" w:hint="cs"/>
          <w:sz w:val="48"/>
          <w:szCs w:val="48"/>
          <w:rtl/>
        </w:rPr>
        <w:t>به</w:t>
      </w:r>
      <w:proofErr w:type="spellEnd"/>
      <w:r w:rsidR="00074B34">
        <w:rPr>
          <w:rFonts w:cs="AlRiyadh" w:hint="cs"/>
          <w:sz w:val="48"/>
          <w:szCs w:val="48"/>
          <w:rtl/>
        </w:rPr>
        <w:t xml:space="preserve"> المو</w:t>
      </w:r>
      <w:r w:rsidR="00203CAF">
        <w:rPr>
          <w:rFonts w:cs="AlRiyadh" w:hint="cs"/>
          <w:sz w:val="48"/>
          <w:szCs w:val="48"/>
          <w:rtl/>
        </w:rPr>
        <w:t>ا</w:t>
      </w:r>
      <w:r w:rsidR="00074B34">
        <w:rPr>
          <w:rFonts w:cs="AlRiyadh" w:hint="cs"/>
          <w:sz w:val="48"/>
          <w:szCs w:val="48"/>
          <w:rtl/>
        </w:rPr>
        <w:t xml:space="preserve">صفات (المعدلات) المختلفة المناسبة لتقييد الصنف بمفهوم محدد . </w:t>
      </w:r>
      <w:r w:rsidR="00074B34">
        <w:rPr>
          <w:rFonts w:cs="AlRiyadh" w:hint="cs"/>
          <w:sz w:val="48"/>
          <w:szCs w:val="48"/>
          <w:rtl/>
        </w:rPr>
        <w:lastRenderedPageBreak/>
        <w:t xml:space="preserve">وبالتالي تستطيع وبكل سهولة ملاحظة الفائدة من إدراج المفهوم الأساسي مع معدلاته المطلوبة ضمن إطار واحد . </w:t>
      </w:r>
    </w:p>
    <w:p w:rsidR="00074B34" w:rsidRDefault="00074B34" w:rsidP="00F40595">
      <w:pPr>
        <w:spacing w:line="480" w:lineRule="exact"/>
        <w:jc w:val="both"/>
        <w:rPr>
          <w:rFonts w:cs="AlRiyadh"/>
          <w:sz w:val="48"/>
          <w:szCs w:val="48"/>
          <w:rtl/>
        </w:rPr>
      </w:pPr>
      <w:r>
        <w:rPr>
          <w:rFonts w:cs="AlRiyadh" w:hint="cs"/>
          <w:sz w:val="48"/>
          <w:szCs w:val="48"/>
          <w:rtl/>
        </w:rPr>
        <w:t xml:space="preserve">اللوحة 17 </w:t>
      </w:r>
    </w:p>
    <w:p w:rsidR="00203CAF" w:rsidRDefault="00074B34" w:rsidP="00F40595">
      <w:pPr>
        <w:spacing w:line="480" w:lineRule="exact"/>
        <w:jc w:val="both"/>
        <w:rPr>
          <w:rFonts w:cs="AlRiyadh"/>
          <w:sz w:val="48"/>
          <w:szCs w:val="48"/>
          <w:rtl/>
        </w:rPr>
      </w:pPr>
      <w:r>
        <w:rPr>
          <w:rFonts w:cs="AlRiyadh" w:hint="cs"/>
          <w:sz w:val="48"/>
          <w:szCs w:val="48"/>
          <w:rtl/>
        </w:rPr>
        <w:t xml:space="preserve">أن جميع </w:t>
      </w:r>
      <w:r w:rsidR="00203CAF">
        <w:rPr>
          <w:rFonts w:cs="AlRiyadh" w:hint="cs"/>
          <w:sz w:val="48"/>
          <w:szCs w:val="48"/>
          <w:rtl/>
        </w:rPr>
        <w:t>الأسماء</w:t>
      </w:r>
      <w:r>
        <w:rPr>
          <w:rFonts w:cs="AlRiyadh" w:hint="cs"/>
          <w:sz w:val="48"/>
          <w:szCs w:val="48"/>
          <w:rtl/>
        </w:rPr>
        <w:t xml:space="preserve"> المعتمدة للأصناف مدرجة في الدليل ك ـ 6 , وذلك بالإضافة </w:t>
      </w:r>
      <w:r w:rsidR="00203CAF">
        <w:rPr>
          <w:rFonts w:cs="AlRiyadh" w:hint="cs"/>
          <w:sz w:val="48"/>
          <w:szCs w:val="48"/>
          <w:rtl/>
        </w:rPr>
        <w:t>إلى</w:t>
      </w:r>
      <w:r>
        <w:rPr>
          <w:rFonts w:cs="AlRiyadh" w:hint="cs"/>
          <w:sz w:val="48"/>
          <w:szCs w:val="48"/>
          <w:rtl/>
        </w:rPr>
        <w:t xml:space="preserve"> نوعين آخرين من أسماء الأصناف : الاسم العامي والاسم الأساسي ويستعمل أسلوب طباعي مختلف للتمييز بين هذه </w:t>
      </w:r>
      <w:r w:rsidR="00203CAF">
        <w:rPr>
          <w:rFonts w:cs="AlRiyadh" w:hint="cs"/>
          <w:sz w:val="48"/>
          <w:szCs w:val="48"/>
          <w:rtl/>
        </w:rPr>
        <w:t>الأنواع</w:t>
      </w:r>
      <w:r>
        <w:rPr>
          <w:rFonts w:cs="AlRiyadh" w:hint="cs"/>
          <w:sz w:val="48"/>
          <w:szCs w:val="48"/>
          <w:rtl/>
        </w:rPr>
        <w:t xml:space="preserve"> الثلاثة من الأسماء</w:t>
      </w:r>
      <w:r w:rsidR="00203CAF">
        <w:rPr>
          <w:rFonts w:cs="AlRiyadh" w:hint="cs"/>
          <w:sz w:val="48"/>
          <w:szCs w:val="48"/>
          <w:rtl/>
        </w:rPr>
        <w:t>.</w:t>
      </w:r>
    </w:p>
    <w:p w:rsidR="00074B34" w:rsidRDefault="00074B34" w:rsidP="00F40595">
      <w:pPr>
        <w:spacing w:line="480" w:lineRule="exact"/>
        <w:jc w:val="both"/>
        <w:rPr>
          <w:rFonts w:cs="AlRiyadh"/>
          <w:sz w:val="48"/>
          <w:szCs w:val="48"/>
          <w:rtl/>
        </w:rPr>
      </w:pPr>
      <w:r>
        <w:rPr>
          <w:rFonts w:cs="AlRiyadh" w:hint="cs"/>
          <w:sz w:val="48"/>
          <w:szCs w:val="48"/>
          <w:rtl/>
        </w:rPr>
        <w:t xml:space="preserve"> لنبدأ ببحث نوع واحد من أسماء الصنف ـ الاسم </w:t>
      </w:r>
      <w:r w:rsidR="00203CAF">
        <w:rPr>
          <w:rFonts w:cs="AlRiyadh" w:hint="cs"/>
          <w:sz w:val="48"/>
          <w:szCs w:val="48"/>
          <w:rtl/>
        </w:rPr>
        <w:t xml:space="preserve">, </w:t>
      </w:r>
      <w:proofErr w:type="spellStart"/>
      <w:r w:rsidR="00203CAF">
        <w:rPr>
          <w:rFonts w:cs="AlRiyadh" w:hint="cs"/>
          <w:sz w:val="48"/>
          <w:szCs w:val="48"/>
          <w:rtl/>
        </w:rPr>
        <w:t>الأسم</w:t>
      </w:r>
      <w:proofErr w:type="spellEnd"/>
      <w:r w:rsidR="00203CAF">
        <w:rPr>
          <w:rFonts w:cs="AlRiyadh" w:hint="cs"/>
          <w:sz w:val="48"/>
          <w:szCs w:val="48"/>
          <w:rtl/>
        </w:rPr>
        <w:t xml:space="preserve"> ال</w:t>
      </w:r>
      <w:r>
        <w:rPr>
          <w:rFonts w:cs="AlRiyadh" w:hint="cs"/>
          <w:sz w:val="48"/>
          <w:szCs w:val="48"/>
          <w:rtl/>
        </w:rPr>
        <w:t>أساسي</w:t>
      </w:r>
      <w:r w:rsidR="00203CAF">
        <w:rPr>
          <w:rFonts w:cs="AlRiyadh" w:hint="cs"/>
          <w:sz w:val="48"/>
          <w:szCs w:val="48"/>
          <w:rtl/>
        </w:rPr>
        <w:t xml:space="preserve"> ,</w:t>
      </w:r>
      <w:r>
        <w:rPr>
          <w:rFonts w:cs="AlRiyadh" w:hint="cs"/>
          <w:sz w:val="48"/>
          <w:szCs w:val="48"/>
          <w:rtl/>
        </w:rPr>
        <w:t xml:space="preserve"> </w:t>
      </w:r>
      <w:r w:rsidR="00203CAF">
        <w:rPr>
          <w:rFonts w:cs="AlRiyadh" w:hint="cs"/>
          <w:sz w:val="48"/>
          <w:szCs w:val="48"/>
          <w:rtl/>
        </w:rPr>
        <w:t>الأسماء</w:t>
      </w:r>
      <w:r>
        <w:rPr>
          <w:rFonts w:cs="AlRiyadh" w:hint="cs"/>
          <w:sz w:val="48"/>
          <w:szCs w:val="48"/>
          <w:rtl/>
        </w:rPr>
        <w:t xml:space="preserve"> الأساسية</w:t>
      </w:r>
      <w:r w:rsidR="00203CAF">
        <w:rPr>
          <w:rFonts w:cs="AlRiyadh" w:hint="cs"/>
          <w:sz w:val="48"/>
          <w:szCs w:val="48"/>
          <w:rtl/>
        </w:rPr>
        <w:t xml:space="preserve"> مدمجة في الدليل ك ـ 6 بطريقة الطباعة المعيارية . ترى على اللوحة </w:t>
      </w:r>
      <w:proofErr w:type="spellStart"/>
      <w:r w:rsidR="00203CAF">
        <w:rPr>
          <w:rFonts w:cs="AlRiyadh" w:hint="cs"/>
          <w:sz w:val="48"/>
          <w:szCs w:val="48"/>
          <w:rtl/>
        </w:rPr>
        <w:t>الإسم</w:t>
      </w:r>
      <w:proofErr w:type="spellEnd"/>
      <w:r w:rsidR="00203CAF">
        <w:rPr>
          <w:rFonts w:cs="AlRiyadh" w:hint="cs"/>
          <w:sz w:val="48"/>
          <w:szCs w:val="48"/>
          <w:rtl/>
        </w:rPr>
        <w:t xml:space="preserve"> الأساسي "غطاء" . </w:t>
      </w:r>
      <w:proofErr w:type="spellStart"/>
      <w:r w:rsidR="00203CAF">
        <w:rPr>
          <w:rFonts w:cs="AlRiyadh" w:hint="cs"/>
          <w:sz w:val="48"/>
          <w:szCs w:val="48"/>
          <w:rtl/>
        </w:rPr>
        <w:t>الإسم</w:t>
      </w:r>
      <w:proofErr w:type="spellEnd"/>
      <w:r w:rsidR="00203CAF">
        <w:rPr>
          <w:rFonts w:cs="AlRiyadh" w:hint="cs"/>
          <w:sz w:val="48"/>
          <w:szCs w:val="48"/>
          <w:rtl/>
        </w:rPr>
        <w:t xml:space="preserve"> الأساسي</w:t>
      </w:r>
      <w:r>
        <w:rPr>
          <w:rFonts w:cs="AlRiyadh" w:hint="cs"/>
          <w:sz w:val="48"/>
          <w:szCs w:val="48"/>
          <w:rtl/>
        </w:rPr>
        <w:t xml:space="preserve"> يكون </w:t>
      </w:r>
      <w:r w:rsidR="00203CAF">
        <w:rPr>
          <w:rFonts w:cs="AlRiyadh" w:hint="cs"/>
          <w:sz w:val="48"/>
          <w:szCs w:val="48"/>
          <w:rtl/>
        </w:rPr>
        <w:t>إما</w:t>
      </w:r>
      <w:r>
        <w:rPr>
          <w:rFonts w:cs="AlRiyadh" w:hint="cs"/>
          <w:sz w:val="48"/>
          <w:szCs w:val="48"/>
          <w:rtl/>
        </w:rPr>
        <w:t xml:space="preserve"> اسما مفردا أو مركبا بواصلة (-) أو عبارة اسمية , يعبر عن المفهوم الأساسي للصنف ومصحوبا بعدد من المفاهيم المختلفة التي توصل إلى </w:t>
      </w:r>
      <w:r w:rsidR="00203CAF">
        <w:rPr>
          <w:rFonts w:cs="AlRiyadh" w:hint="cs"/>
          <w:sz w:val="48"/>
          <w:szCs w:val="48"/>
          <w:rtl/>
        </w:rPr>
        <w:t xml:space="preserve">نفس </w:t>
      </w:r>
      <w:proofErr w:type="spellStart"/>
      <w:r w:rsidR="00203CAF">
        <w:rPr>
          <w:rFonts w:cs="AlRiyadh" w:hint="cs"/>
          <w:sz w:val="48"/>
          <w:szCs w:val="48"/>
          <w:rtl/>
        </w:rPr>
        <w:t>الإ</w:t>
      </w:r>
      <w:r w:rsidR="00AD557E">
        <w:rPr>
          <w:rFonts w:cs="AlRiyadh" w:hint="cs"/>
          <w:sz w:val="48"/>
          <w:szCs w:val="48"/>
          <w:rtl/>
        </w:rPr>
        <w:t>سم</w:t>
      </w:r>
      <w:proofErr w:type="spellEnd"/>
      <w:r w:rsidR="00AD557E">
        <w:rPr>
          <w:rFonts w:cs="AlRiyadh" w:hint="cs"/>
          <w:sz w:val="48"/>
          <w:szCs w:val="48"/>
          <w:rtl/>
        </w:rPr>
        <w:t xml:space="preserve"> بالإضافة </w:t>
      </w:r>
      <w:r w:rsidR="00203CAF">
        <w:rPr>
          <w:rFonts w:cs="AlRiyadh" w:hint="cs"/>
          <w:sz w:val="48"/>
          <w:szCs w:val="48"/>
          <w:rtl/>
        </w:rPr>
        <w:t xml:space="preserve">إلى تعريف كل من تلك المفاهيم . </w:t>
      </w:r>
      <w:proofErr w:type="spellStart"/>
      <w:r w:rsidR="00203CAF">
        <w:rPr>
          <w:rFonts w:cs="AlRiyadh" w:hint="cs"/>
          <w:sz w:val="48"/>
          <w:szCs w:val="48"/>
          <w:rtl/>
        </w:rPr>
        <w:t>الإ</w:t>
      </w:r>
      <w:r w:rsidR="00AD557E">
        <w:rPr>
          <w:rFonts w:cs="AlRiyadh" w:hint="cs"/>
          <w:sz w:val="48"/>
          <w:szCs w:val="48"/>
          <w:rtl/>
        </w:rPr>
        <w:t>سم</w:t>
      </w:r>
      <w:proofErr w:type="spellEnd"/>
      <w:r w:rsidR="00AD557E">
        <w:rPr>
          <w:rFonts w:cs="AlRiyadh" w:hint="cs"/>
          <w:sz w:val="48"/>
          <w:szCs w:val="48"/>
          <w:rtl/>
        </w:rPr>
        <w:t xml:space="preserve"> الأساسي "غطاء" يعبر عن مفهومين مختلفين : مفهوم </w:t>
      </w:r>
      <w:r w:rsidR="00203CAF">
        <w:rPr>
          <w:rFonts w:cs="AlRiyadh" w:hint="cs"/>
          <w:sz w:val="48"/>
          <w:szCs w:val="48"/>
          <w:rtl/>
        </w:rPr>
        <w:t>إلى</w:t>
      </w:r>
      <w:r w:rsidR="00AD557E">
        <w:rPr>
          <w:rFonts w:cs="AlRiyadh" w:hint="cs"/>
          <w:sz w:val="48"/>
          <w:szCs w:val="48"/>
          <w:rtl/>
        </w:rPr>
        <w:t xml:space="preserve"> ـ سدادة , ومفهوم ارتدائي </w:t>
      </w:r>
      <w:r w:rsidR="00AD557E">
        <w:rPr>
          <w:rFonts w:cs="AlRiyadh"/>
          <w:sz w:val="48"/>
          <w:szCs w:val="48"/>
          <w:rtl/>
        </w:rPr>
        <w:t>–</w:t>
      </w:r>
      <w:r w:rsidR="00203CAF">
        <w:rPr>
          <w:rFonts w:cs="AlRiyadh" w:hint="cs"/>
          <w:sz w:val="48"/>
          <w:szCs w:val="48"/>
          <w:rtl/>
        </w:rPr>
        <w:t xml:space="preserve"> قبعة وهذان المفهومان </w:t>
      </w:r>
      <w:proofErr w:type="spellStart"/>
      <w:r w:rsidR="00203CAF">
        <w:rPr>
          <w:rFonts w:cs="AlRiyadh" w:hint="cs"/>
          <w:sz w:val="48"/>
          <w:szCs w:val="48"/>
          <w:rtl/>
        </w:rPr>
        <w:t>للإ</w:t>
      </w:r>
      <w:r w:rsidR="00AD557E">
        <w:rPr>
          <w:rFonts w:cs="AlRiyadh" w:hint="cs"/>
          <w:sz w:val="48"/>
          <w:szCs w:val="48"/>
          <w:rtl/>
        </w:rPr>
        <w:t>سم</w:t>
      </w:r>
      <w:proofErr w:type="spellEnd"/>
      <w:r w:rsidR="00AD557E">
        <w:rPr>
          <w:rFonts w:cs="AlRiyadh" w:hint="cs"/>
          <w:sz w:val="48"/>
          <w:szCs w:val="48"/>
          <w:rtl/>
        </w:rPr>
        <w:t xml:space="preserve"> مرقمان ومصحوبان </w:t>
      </w:r>
      <w:proofErr w:type="spellStart"/>
      <w:r w:rsidR="00AD557E">
        <w:rPr>
          <w:rFonts w:cs="AlRiyadh" w:hint="cs"/>
          <w:sz w:val="48"/>
          <w:szCs w:val="48"/>
          <w:rtl/>
        </w:rPr>
        <w:t>بتع</w:t>
      </w:r>
      <w:r w:rsidR="00203CAF">
        <w:rPr>
          <w:rFonts w:cs="AlRiyadh" w:hint="cs"/>
          <w:sz w:val="48"/>
          <w:szCs w:val="48"/>
          <w:rtl/>
        </w:rPr>
        <w:t>ا</w:t>
      </w:r>
      <w:r w:rsidR="00AD557E">
        <w:rPr>
          <w:rFonts w:cs="AlRiyadh" w:hint="cs"/>
          <w:sz w:val="48"/>
          <w:szCs w:val="48"/>
          <w:rtl/>
        </w:rPr>
        <w:t>ريف</w:t>
      </w:r>
      <w:proofErr w:type="spellEnd"/>
      <w:r w:rsidR="00AD557E">
        <w:rPr>
          <w:rFonts w:cs="AlRiyadh" w:hint="cs"/>
          <w:sz w:val="48"/>
          <w:szCs w:val="48"/>
          <w:rtl/>
        </w:rPr>
        <w:t xml:space="preserve"> توضحهما . </w:t>
      </w:r>
    </w:p>
    <w:p w:rsidR="00AD557E" w:rsidRDefault="00AD557E" w:rsidP="00203CAF">
      <w:pPr>
        <w:spacing w:line="480" w:lineRule="exact"/>
        <w:jc w:val="both"/>
        <w:rPr>
          <w:rFonts w:cs="AlRiyadh"/>
          <w:sz w:val="48"/>
          <w:szCs w:val="48"/>
          <w:rtl/>
        </w:rPr>
      </w:pPr>
      <w:r>
        <w:rPr>
          <w:rFonts w:cs="AlRiyadh" w:hint="cs"/>
          <w:sz w:val="48"/>
          <w:szCs w:val="48"/>
          <w:rtl/>
        </w:rPr>
        <w:t xml:space="preserve">أرجو ملاحظة عدم وجود أية </w:t>
      </w:r>
      <w:proofErr w:type="spellStart"/>
      <w:r>
        <w:rPr>
          <w:rFonts w:cs="AlRiyadh" w:hint="cs"/>
          <w:sz w:val="48"/>
          <w:szCs w:val="48"/>
          <w:rtl/>
        </w:rPr>
        <w:t>مدخلات</w:t>
      </w:r>
      <w:proofErr w:type="spellEnd"/>
      <w:r>
        <w:rPr>
          <w:rFonts w:cs="AlRiyadh" w:hint="cs"/>
          <w:sz w:val="48"/>
          <w:szCs w:val="48"/>
          <w:rtl/>
        </w:rPr>
        <w:t xml:space="preserve"> تحت الأعمدة المختلفة مثل فئة </w:t>
      </w:r>
      <w:r w:rsidR="00203CAF">
        <w:rPr>
          <w:rFonts w:cs="AlRiyadh" w:hint="cs"/>
          <w:sz w:val="48"/>
          <w:szCs w:val="48"/>
          <w:rtl/>
        </w:rPr>
        <w:t>التصنيف السعودي للصنف (ف ص س ) ر</w:t>
      </w:r>
      <w:r>
        <w:rPr>
          <w:rFonts w:cs="AlRiyadh" w:hint="cs"/>
          <w:sz w:val="48"/>
          <w:szCs w:val="48"/>
          <w:rtl/>
        </w:rPr>
        <w:t>مز</w:t>
      </w:r>
      <w:r w:rsidR="00203CAF">
        <w:rPr>
          <w:rFonts w:cs="AlRiyadh" w:hint="cs"/>
          <w:sz w:val="48"/>
          <w:szCs w:val="48"/>
          <w:rtl/>
        </w:rPr>
        <w:t xml:space="preserve"> </w:t>
      </w:r>
      <w:r>
        <w:rPr>
          <w:rFonts w:cs="AlRiyadh" w:hint="cs"/>
          <w:sz w:val="48"/>
          <w:szCs w:val="48"/>
          <w:rtl/>
        </w:rPr>
        <w:t>اسم الصنف (ر</w:t>
      </w:r>
      <w:r w:rsidR="00203CAF">
        <w:rPr>
          <w:rFonts w:cs="AlRiyadh" w:hint="cs"/>
          <w:sz w:val="48"/>
          <w:szCs w:val="48"/>
          <w:rtl/>
        </w:rPr>
        <w:t xml:space="preserve"> أ ص) فقد صمم </w:t>
      </w:r>
      <w:proofErr w:type="spellStart"/>
      <w:r w:rsidR="00203CAF">
        <w:rPr>
          <w:rFonts w:cs="AlRiyadh" w:hint="cs"/>
          <w:sz w:val="48"/>
          <w:szCs w:val="48"/>
          <w:rtl/>
        </w:rPr>
        <w:t>الإ</w:t>
      </w:r>
      <w:r>
        <w:rPr>
          <w:rFonts w:cs="AlRiyadh" w:hint="cs"/>
          <w:sz w:val="48"/>
          <w:szCs w:val="48"/>
          <w:rtl/>
        </w:rPr>
        <w:t>سم</w:t>
      </w:r>
      <w:proofErr w:type="spellEnd"/>
      <w:r>
        <w:rPr>
          <w:rFonts w:cs="AlRiyadh" w:hint="cs"/>
          <w:sz w:val="48"/>
          <w:szCs w:val="48"/>
          <w:rtl/>
        </w:rPr>
        <w:t xml:space="preserve"> </w:t>
      </w:r>
      <w:r w:rsidR="00203CAF">
        <w:rPr>
          <w:rFonts w:cs="AlRiyadh" w:hint="cs"/>
          <w:sz w:val="48"/>
          <w:szCs w:val="48"/>
          <w:rtl/>
        </w:rPr>
        <w:t xml:space="preserve">الأساسي لإيضاح مفهوم محدد </w:t>
      </w:r>
      <w:proofErr w:type="spellStart"/>
      <w:r w:rsidR="00203CAF">
        <w:rPr>
          <w:rFonts w:cs="AlRiyadh" w:hint="cs"/>
          <w:sz w:val="48"/>
          <w:szCs w:val="48"/>
          <w:rtl/>
        </w:rPr>
        <w:t>للإ</w:t>
      </w:r>
      <w:r>
        <w:rPr>
          <w:rFonts w:cs="AlRiyadh" w:hint="cs"/>
          <w:sz w:val="48"/>
          <w:szCs w:val="48"/>
          <w:rtl/>
        </w:rPr>
        <w:t>سم</w:t>
      </w:r>
      <w:proofErr w:type="spellEnd"/>
      <w:r>
        <w:rPr>
          <w:rFonts w:cs="AlRiyadh" w:hint="cs"/>
          <w:sz w:val="48"/>
          <w:szCs w:val="48"/>
          <w:rtl/>
        </w:rPr>
        <w:t xml:space="preserve"> المعتمد للصنف وهنالك بعض الحالات يكون فيها من </w:t>
      </w:r>
      <w:r w:rsidR="00A60C88">
        <w:rPr>
          <w:rFonts w:cs="AlRiyadh" w:hint="cs"/>
          <w:sz w:val="48"/>
          <w:szCs w:val="48"/>
          <w:rtl/>
        </w:rPr>
        <w:t>الضروري</w:t>
      </w:r>
      <w:r>
        <w:rPr>
          <w:rFonts w:cs="AlRiyadh" w:hint="cs"/>
          <w:sz w:val="48"/>
          <w:szCs w:val="48"/>
          <w:rtl/>
        </w:rPr>
        <w:t xml:space="preserve"> اختيار الاسم للصنف . </w:t>
      </w:r>
    </w:p>
    <w:p w:rsidR="00AD557E" w:rsidRDefault="00AD557E" w:rsidP="00F40595">
      <w:pPr>
        <w:spacing w:line="480" w:lineRule="exact"/>
        <w:jc w:val="both"/>
        <w:rPr>
          <w:rFonts w:cs="AlRiyadh"/>
          <w:sz w:val="48"/>
          <w:szCs w:val="48"/>
          <w:rtl/>
        </w:rPr>
      </w:pPr>
      <w:r>
        <w:rPr>
          <w:rFonts w:cs="AlRiyadh" w:hint="cs"/>
          <w:sz w:val="48"/>
          <w:szCs w:val="48"/>
          <w:rtl/>
        </w:rPr>
        <w:t xml:space="preserve">وتسهيلات لعملية </w:t>
      </w:r>
      <w:proofErr w:type="spellStart"/>
      <w:r>
        <w:rPr>
          <w:rFonts w:cs="AlRiyadh" w:hint="cs"/>
          <w:sz w:val="48"/>
          <w:szCs w:val="48"/>
          <w:rtl/>
        </w:rPr>
        <w:t>المكننة</w:t>
      </w:r>
      <w:proofErr w:type="spellEnd"/>
      <w:r>
        <w:rPr>
          <w:rFonts w:cs="AlRiyadh" w:hint="cs"/>
          <w:sz w:val="48"/>
          <w:szCs w:val="48"/>
          <w:rtl/>
        </w:rPr>
        <w:t xml:space="preserve"> فقد تم استعمال رمز اسم الصنف (ر أ ص) من خمس خانات لكافة </w:t>
      </w:r>
      <w:proofErr w:type="spellStart"/>
      <w:r>
        <w:rPr>
          <w:rFonts w:cs="AlRiyadh" w:hint="cs"/>
          <w:sz w:val="48"/>
          <w:szCs w:val="48"/>
          <w:rtl/>
        </w:rPr>
        <w:t>تعاريف</w:t>
      </w:r>
      <w:proofErr w:type="spellEnd"/>
      <w:r>
        <w:rPr>
          <w:rFonts w:cs="AlRiyadh" w:hint="cs"/>
          <w:sz w:val="48"/>
          <w:szCs w:val="48"/>
          <w:rtl/>
        </w:rPr>
        <w:t xml:space="preserve"> الصنف وكما ترى من الل</w:t>
      </w:r>
      <w:r w:rsidR="00146BF1">
        <w:rPr>
          <w:rFonts w:cs="AlRiyadh" w:hint="cs"/>
          <w:sz w:val="48"/>
          <w:szCs w:val="48"/>
          <w:rtl/>
        </w:rPr>
        <w:t xml:space="preserve">وحة فانه لم يخصص رمز اسم صنف </w:t>
      </w:r>
      <w:proofErr w:type="spellStart"/>
      <w:r w:rsidR="00146BF1">
        <w:rPr>
          <w:rFonts w:cs="AlRiyadh" w:hint="cs"/>
          <w:sz w:val="48"/>
          <w:szCs w:val="48"/>
          <w:rtl/>
        </w:rPr>
        <w:t>للإ</w:t>
      </w:r>
      <w:r>
        <w:rPr>
          <w:rFonts w:cs="AlRiyadh" w:hint="cs"/>
          <w:sz w:val="48"/>
          <w:szCs w:val="48"/>
          <w:rtl/>
        </w:rPr>
        <w:t>سم</w:t>
      </w:r>
      <w:proofErr w:type="spellEnd"/>
      <w:r>
        <w:rPr>
          <w:rFonts w:cs="AlRiyadh" w:hint="cs"/>
          <w:sz w:val="48"/>
          <w:szCs w:val="48"/>
          <w:rtl/>
        </w:rPr>
        <w:t xml:space="preserve"> الأساسي. يملأ هذا الحقل ذي الخمس خانات على نحو آلي بواسطة برنامج الفهرسة الآلي السعودي . وأن يعينه الحاسوب هو 77</w:t>
      </w:r>
      <w:r w:rsidR="00146BF1">
        <w:rPr>
          <w:rFonts w:cs="AlRiyadh" w:hint="cs"/>
          <w:sz w:val="48"/>
          <w:szCs w:val="48"/>
          <w:rtl/>
        </w:rPr>
        <w:t>7</w:t>
      </w:r>
      <w:r>
        <w:rPr>
          <w:rFonts w:cs="AlRiyadh" w:hint="cs"/>
          <w:sz w:val="48"/>
          <w:szCs w:val="48"/>
          <w:rtl/>
        </w:rPr>
        <w:t xml:space="preserve">78 . </w:t>
      </w:r>
    </w:p>
    <w:p w:rsidR="00AD557E" w:rsidRDefault="00AD557E" w:rsidP="00F40595">
      <w:pPr>
        <w:spacing w:line="480" w:lineRule="exact"/>
        <w:jc w:val="both"/>
        <w:rPr>
          <w:rFonts w:cs="AlRiyadh"/>
          <w:sz w:val="48"/>
          <w:szCs w:val="48"/>
          <w:rtl/>
        </w:rPr>
      </w:pPr>
      <w:r>
        <w:rPr>
          <w:rFonts w:cs="AlRiyadh" w:hint="cs"/>
          <w:sz w:val="48"/>
          <w:szCs w:val="48"/>
          <w:rtl/>
        </w:rPr>
        <w:t>كما أنه لم تخصص فئة التصنيف السعودي الإلزا</w:t>
      </w:r>
      <w:r w:rsidR="00146BF1">
        <w:rPr>
          <w:rFonts w:cs="AlRiyadh" w:hint="cs"/>
          <w:sz w:val="48"/>
          <w:szCs w:val="48"/>
          <w:rtl/>
        </w:rPr>
        <w:t>مية ولا رمز الحالة الساري لذا فإ</w:t>
      </w:r>
      <w:r>
        <w:rPr>
          <w:rFonts w:cs="AlRiyadh" w:hint="cs"/>
          <w:sz w:val="48"/>
          <w:szCs w:val="48"/>
          <w:rtl/>
        </w:rPr>
        <w:t xml:space="preserve">نه يجب على مفهرس التموين </w:t>
      </w:r>
      <w:r w:rsidR="00A06A32">
        <w:rPr>
          <w:rFonts w:cs="AlRiyadh" w:hint="cs"/>
          <w:sz w:val="48"/>
          <w:szCs w:val="48"/>
          <w:rtl/>
        </w:rPr>
        <w:t xml:space="preserve">تحديد "فئة التصنيف السعودي" الصحيحة . </w:t>
      </w:r>
    </w:p>
    <w:p w:rsidR="00146BF1" w:rsidRDefault="00146BF1" w:rsidP="00F40595">
      <w:pPr>
        <w:spacing w:line="480" w:lineRule="exact"/>
        <w:jc w:val="both"/>
        <w:rPr>
          <w:rFonts w:cs="AlRiyadh"/>
          <w:sz w:val="48"/>
          <w:szCs w:val="48"/>
          <w:rtl/>
        </w:rPr>
      </w:pPr>
    </w:p>
    <w:p w:rsidR="00A06A32" w:rsidRDefault="00A06A32" w:rsidP="00F40595">
      <w:pPr>
        <w:spacing w:line="480" w:lineRule="exact"/>
        <w:jc w:val="both"/>
        <w:rPr>
          <w:rFonts w:cs="AlRiyadh"/>
          <w:sz w:val="48"/>
          <w:szCs w:val="48"/>
          <w:rtl/>
        </w:rPr>
      </w:pPr>
      <w:r>
        <w:rPr>
          <w:rFonts w:cs="AlRiyadh" w:hint="cs"/>
          <w:sz w:val="48"/>
          <w:szCs w:val="48"/>
          <w:rtl/>
        </w:rPr>
        <w:t xml:space="preserve">اللوحة 18 </w:t>
      </w:r>
    </w:p>
    <w:p w:rsidR="00A06A32" w:rsidRDefault="00A06A32" w:rsidP="00146BF1">
      <w:pPr>
        <w:spacing w:line="480" w:lineRule="exact"/>
        <w:jc w:val="both"/>
        <w:rPr>
          <w:rFonts w:cs="AlRiyadh"/>
          <w:sz w:val="48"/>
          <w:szCs w:val="48"/>
          <w:rtl/>
        </w:rPr>
      </w:pPr>
      <w:r>
        <w:rPr>
          <w:rFonts w:cs="AlRiyadh" w:hint="cs"/>
          <w:sz w:val="48"/>
          <w:szCs w:val="48"/>
          <w:rtl/>
        </w:rPr>
        <w:t xml:space="preserve">سوف نبحث الآن أهم هذه الأسماء ـ الاسم المعتمد للصنف </w:t>
      </w:r>
      <w:r w:rsidR="00146BF1">
        <w:rPr>
          <w:rFonts w:cs="AlRiyadh" w:hint="cs"/>
          <w:sz w:val="48"/>
          <w:szCs w:val="48"/>
          <w:rtl/>
        </w:rPr>
        <w:t>إن</w:t>
      </w:r>
      <w:r>
        <w:rPr>
          <w:rFonts w:cs="AlRiyadh" w:hint="cs"/>
          <w:sz w:val="48"/>
          <w:szCs w:val="48"/>
          <w:rtl/>
        </w:rPr>
        <w:t xml:space="preserve"> الاسم المعتمد للصنف </w:t>
      </w:r>
      <w:r w:rsidR="00146BF1">
        <w:rPr>
          <w:rFonts w:cs="AlRiyadh" w:hint="cs"/>
          <w:sz w:val="48"/>
          <w:szCs w:val="48"/>
          <w:rtl/>
        </w:rPr>
        <w:t>هو</w:t>
      </w:r>
      <w:r>
        <w:rPr>
          <w:rFonts w:cs="AlRiyadh" w:hint="cs"/>
          <w:sz w:val="48"/>
          <w:szCs w:val="48"/>
          <w:rtl/>
        </w:rPr>
        <w:t xml:space="preserve"> الاسم</w:t>
      </w:r>
      <w:r w:rsidR="00146BF1">
        <w:rPr>
          <w:rFonts w:cs="AlRiyadh" w:hint="cs"/>
          <w:sz w:val="48"/>
          <w:szCs w:val="48"/>
          <w:rtl/>
        </w:rPr>
        <w:t xml:space="preserve"> الرسمي الذي يخصص لصنف تموين يتم الاتفاق عليه من قبل جميع المستفيدين منه هنالك حوالي ثلاثون ألف </w:t>
      </w:r>
      <w:proofErr w:type="spellStart"/>
      <w:r w:rsidR="00146BF1">
        <w:rPr>
          <w:rFonts w:cs="AlRiyadh" w:hint="cs"/>
          <w:sz w:val="48"/>
          <w:szCs w:val="48"/>
          <w:rtl/>
        </w:rPr>
        <w:t>إسم</w:t>
      </w:r>
      <w:proofErr w:type="spellEnd"/>
      <w:r w:rsidR="00146BF1">
        <w:rPr>
          <w:rFonts w:cs="AlRiyadh" w:hint="cs"/>
          <w:sz w:val="48"/>
          <w:szCs w:val="48"/>
          <w:rtl/>
        </w:rPr>
        <w:t xml:space="preserve"> م</w:t>
      </w:r>
      <w:r>
        <w:rPr>
          <w:rFonts w:cs="AlRiyadh" w:hint="cs"/>
          <w:sz w:val="48"/>
          <w:szCs w:val="48"/>
          <w:rtl/>
        </w:rPr>
        <w:t xml:space="preserve">عتمد للصنف </w:t>
      </w:r>
      <w:r w:rsidR="0043568A">
        <w:rPr>
          <w:rFonts w:cs="AlRiyadh" w:hint="cs"/>
          <w:sz w:val="48"/>
          <w:szCs w:val="48"/>
          <w:rtl/>
        </w:rPr>
        <w:t xml:space="preserve">مدرجة جميعها في الدليل ك ـ 6 مطبوعة بالأحرف الناتئة . راجع في هذه اللوحة الاسمين "غطاء (2) يطرح بعد الاستعمال " و"غطاء (2) للخدمة </w:t>
      </w:r>
      <w:r w:rsidR="0043568A">
        <w:rPr>
          <w:rFonts w:cs="AlRiyadh"/>
          <w:sz w:val="48"/>
          <w:szCs w:val="48"/>
          <w:rtl/>
        </w:rPr>
        <w:t>–</w:t>
      </w:r>
      <w:r w:rsidR="0043568A">
        <w:rPr>
          <w:rFonts w:cs="AlRiyadh" w:hint="cs"/>
          <w:sz w:val="48"/>
          <w:szCs w:val="48"/>
          <w:rtl/>
        </w:rPr>
        <w:t xml:space="preserve"> قبعة "كما جرى وضع التعريف لكل صنف معتمد من أجل توضيح مفهوم الصنف ولتميز ذلك المفهوم عن تلك الأشياء المشابهة أو ذات الصلة الوطيدة </w:t>
      </w:r>
      <w:proofErr w:type="spellStart"/>
      <w:r w:rsidR="0043568A">
        <w:rPr>
          <w:rFonts w:cs="AlRiyadh" w:hint="cs"/>
          <w:sz w:val="48"/>
          <w:szCs w:val="48"/>
          <w:rtl/>
        </w:rPr>
        <w:t>به</w:t>
      </w:r>
      <w:proofErr w:type="spellEnd"/>
      <w:r w:rsidR="0043568A">
        <w:rPr>
          <w:rFonts w:cs="AlRiyadh" w:hint="cs"/>
          <w:sz w:val="48"/>
          <w:szCs w:val="48"/>
          <w:rtl/>
        </w:rPr>
        <w:t xml:space="preserve"> . </w:t>
      </w:r>
    </w:p>
    <w:p w:rsidR="0043568A" w:rsidRDefault="0043568A" w:rsidP="00146BF1">
      <w:pPr>
        <w:spacing w:line="480" w:lineRule="exact"/>
        <w:jc w:val="both"/>
        <w:rPr>
          <w:rFonts w:cs="AlRiyadh"/>
          <w:sz w:val="48"/>
          <w:szCs w:val="48"/>
          <w:rtl/>
        </w:rPr>
      </w:pPr>
      <w:r>
        <w:rPr>
          <w:rFonts w:cs="AlRiyadh" w:hint="cs"/>
          <w:sz w:val="48"/>
          <w:szCs w:val="48"/>
          <w:rtl/>
        </w:rPr>
        <w:t>و</w:t>
      </w:r>
      <w:r w:rsidR="00146BF1">
        <w:rPr>
          <w:rFonts w:cs="AlRiyadh" w:hint="cs"/>
          <w:sz w:val="48"/>
          <w:szCs w:val="48"/>
          <w:rtl/>
        </w:rPr>
        <w:t>من أجل وضع مفهوم محدد يعتمد غالب</w:t>
      </w:r>
      <w:r>
        <w:rPr>
          <w:rFonts w:cs="AlRiyadh" w:hint="cs"/>
          <w:sz w:val="48"/>
          <w:szCs w:val="48"/>
          <w:rtl/>
        </w:rPr>
        <w:t>اً على الاس</w:t>
      </w:r>
      <w:r w:rsidR="00146BF1">
        <w:rPr>
          <w:rFonts w:cs="AlRiyadh" w:hint="cs"/>
          <w:sz w:val="48"/>
          <w:szCs w:val="48"/>
          <w:rtl/>
        </w:rPr>
        <w:t>م الأساسي أيضا . في المثالين الذ</w:t>
      </w:r>
      <w:r>
        <w:rPr>
          <w:rFonts w:cs="AlRiyadh" w:hint="cs"/>
          <w:sz w:val="48"/>
          <w:szCs w:val="48"/>
          <w:rtl/>
        </w:rPr>
        <w:t>ين اتخذناهما " غطاء (2) يطرح بعد الاس</w:t>
      </w:r>
      <w:r w:rsidR="00146BF1">
        <w:rPr>
          <w:rFonts w:cs="AlRiyadh" w:hint="cs"/>
          <w:sz w:val="48"/>
          <w:szCs w:val="48"/>
          <w:rtl/>
        </w:rPr>
        <w:t>ت</w:t>
      </w:r>
      <w:r>
        <w:rPr>
          <w:rFonts w:cs="AlRiyadh" w:hint="cs"/>
          <w:sz w:val="48"/>
          <w:szCs w:val="48"/>
          <w:rtl/>
        </w:rPr>
        <w:t xml:space="preserve">عمال" و"غطاء </w:t>
      </w:r>
      <w:r w:rsidR="00146BF1">
        <w:rPr>
          <w:rFonts w:cs="AlRiyadh" w:hint="cs"/>
          <w:sz w:val="48"/>
          <w:szCs w:val="48"/>
          <w:rtl/>
        </w:rPr>
        <w:t>(2) للخدمة ـ قبعة يظهر الرقم 2 ك</w:t>
      </w:r>
      <w:r>
        <w:rPr>
          <w:rFonts w:cs="AlRiyadh" w:hint="cs"/>
          <w:sz w:val="48"/>
          <w:szCs w:val="48"/>
          <w:rtl/>
        </w:rPr>
        <w:t xml:space="preserve">جزء من الاسم المعتمد للصنف يعبر الاسم المفرد "غطاء " عن مفهوم الصنف ـ عندما يتبع هذا الاسم رقم ما فمن </w:t>
      </w:r>
      <w:r w:rsidR="00146BF1">
        <w:rPr>
          <w:rFonts w:cs="AlRiyadh" w:hint="cs"/>
          <w:sz w:val="48"/>
          <w:szCs w:val="48"/>
          <w:rtl/>
        </w:rPr>
        <w:t>الضروري</w:t>
      </w:r>
      <w:r>
        <w:rPr>
          <w:rFonts w:cs="AlRiyadh" w:hint="cs"/>
          <w:sz w:val="48"/>
          <w:szCs w:val="48"/>
          <w:rtl/>
        </w:rPr>
        <w:t xml:space="preserve"> الرجوع </w:t>
      </w:r>
      <w:r w:rsidR="00146BF1">
        <w:rPr>
          <w:rFonts w:cs="AlRiyadh" w:hint="cs"/>
          <w:sz w:val="48"/>
          <w:szCs w:val="48"/>
          <w:rtl/>
        </w:rPr>
        <w:t>إلى</w:t>
      </w:r>
      <w:r>
        <w:rPr>
          <w:rFonts w:cs="AlRiyadh" w:hint="cs"/>
          <w:sz w:val="48"/>
          <w:szCs w:val="48"/>
          <w:rtl/>
        </w:rPr>
        <w:t xml:space="preserve"> الدليل ك ـ 6 </w:t>
      </w:r>
      <w:r w:rsidR="00146BF1">
        <w:rPr>
          <w:rFonts w:cs="AlRiyadh" w:hint="cs"/>
          <w:sz w:val="48"/>
          <w:szCs w:val="48"/>
          <w:rtl/>
        </w:rPr>
        <w:t>إلى</w:t>
      </w:r>
      <w:r>
        <w:rPr>
          <w:rFonts w:cs="AlRiyadh" w:hint="cs"/>
          <w:sz w:val="48"/>
          <w:szCs w:val="48"/>
          <w:rtl/>
        </w:rPr>
        <w:t xml:space="preserve"> الاسم الأساسي من غير موصفاته . ارجع الآن وابحث عن الاسم الأساسي "غطاء" . </w:t>
      </w:r>
    </w:p>
    <w:p w:rsidR="0043568A" w:rsidRDefault="0043568A" w:rsidP="00F40595">
      <w:pPr>
        <w:spacing w:line="480" w:lineRule="exact"/>
        <w:jc w:val="both"/>
        <w:rPr>
          <w:rFonts w:cs="AlRiyadh"/>
          <w:sz w:val="48"/>
          <w:szCs w:val="48"/>
          <w:rtl/>
        </w:rPr>
      </w:pPr>
      <w:r>
        <w:rPr>
          <w:rFonts w:cs="AlRiyadh" w:hint="cs"/>
          <w:sz w:val="48"/>
          <w:szCs w:val="48"/>
          <w:rtl/>
        </w:rPr>
        <w:t>اللوحة 19</w:t>
      </w:r>
    </w:p>
    <w:p w:rsidR="00146BF1" w:rsidRDefault="00C36596" w:rsidP="000E2900">
      <w:pPr>
        <w:spacing w:line="480" w:lineRule="exact"/>
        <w:jc w:val="both"/>
        <w:rPr>
          <w:rFonts w:cs="AlRiyadh" w:hint="cs"/>
          <w:sz w:val="48"/>
          <w:szCs w:val="48"/>
          <w:rtl/>
        </w:rPr>
      </w:pPr>
      <w:r>
        <w:rPr>
          <w:rFonts w:cs="AlRiyadh" w:hint="cs"/>
          <w:sz w:val="48"/>
          <w:szCs w:val="48"/>
          <w:rtl/>
        </w:rPr>
        <w:t>لقد تم تعريف مفهومين لهذا الاسم الأساسي وأن رقم المفهوم</w:t>
      </w:r>
      <w:r w:rsidR="00146BF1">
        <w:rPr>
          <w:rFonts w:cs="AlRiyadh" w:hint="cs"/>
          <w:sz w:val="48"/>
          <w:szCs w:val="48"/>
          <w:rtl/>
        </w:rPr>
        <w:t xml:space="preserve"> (2) هو المفهوم الذي يسري على مث</w:t>
      </w:r>
      <w:r>
        <w:rPr>
          <w:rFonts w:cs="AlRiyadh" w:hint="cs"/>
          <w:sz w:val="48"/>
          <w:szCs w:val="48"/>
          <w:rtl/>
        </w:rPr>
        <w:t>النا هذا لذا ,</w:t>
      </w:r>
      <w:r w:rsidR="00146BF1">
        <w:rPr>
          <w:rFonts w:cs="AlRiyadh" w:hint="cs"/>
          <w:sz w:val="48"/>
          <w:szCs w:val="48"/>
          <w:rtl/>
        </w:rPr>
        <w:t xml:space="preserve"> حتى نتعرف على المعنى الصحيح </w:t>
      </w:r>
      <w:proofErr w:type="spellStart"/>
      <w:r w:rsidR="00146BF1">
        <w:rPr>
          <w:rFonts w:cs="AlRiyadh" w:hint="cs"/>
          <w:sz w:val="48"/>
          <w:szCs w:val="48"/>
          <w:rtl/>
        </w:rPr>
        <w:t>للإ</w:t>
      </w:r>
      <w:r>
        <w:rPr>
          <w:rFonts w:cs="AlRiyadh" w:hint="cs"/>
          <w:sz w:val="48"/>
          <w:szCs w:val="48"/>
          <w:rtl/>
        </w:rPr>
        <w:t>سم</w:t>
      </w:r>
      <w:proofErr w:type="spellEnd"/>
      <w:r>
        <w:rPr>
          <w:rFonts w:cs="AlRiyadh" w:hint="cs"/>
          <w:sz w:val="48"/>
          <w:szCs w:val="48"/>
          <w:rtl/>
        </w:rPr>
        <w:t xml:space="preserve"> المعتمد للصنف "غطاء , يطرح بعد </w:t>
      </w:r>
      <w:r w:rsidR="00146BF1">
        <w:rPr>
          <w:rFonts w:cs="AlRiyadh" w:hint="cs"/>
          <w:sz w:val="48"/>
          <w:szCs w:val="48"/>
          <w:rtl/>
        </w:rPr>
        <w:t>الاستعمال</w:t>
      </w:r>
      <w:r>
        <w:rPr>
          <w:rFonts w:cs="AlRiyadh" w:hint="cs"/>
          <w:sz w:val="48"/>
          <w:szCs w:val="48"/>
          <w:rtl/>
        </w:rPr>
        <w:t xml:space="preserve">" علينا أولا: اعتبار التعريف الوارد نصا , "غطاء صمم ليطرح بعد الاستعمال دون أن ينجم عن ذلك خسارة تذكر ", ثانيا : أجمع ذلك </w:t>
      </w:r>
      <w:r w:rsidR="00B13BE6">
        <w:rPr>
          <w:rFonts w:cs="AlRiyadh" w:hint="cs"/>
          <w:sz w:val="48"/>
          <w:szCs w:val="48"/>
          <w:rtl/>
        </w:rPr>
        <w:t>التع</w:t>
      </w:r>
      <w:r w:rsidR="00776060">
        <w:rPr>
          <w:rFonts w:cs="AlRiyadh" w:hint="cs"/>
          <w:sz w:val="48"/>
          <w:szCs w:val="48"/>
          <w:rtl/>
        </w:rPr>
        <w:t xml:space="preserve">ريف مع تعريف المفهوم رقم (2) </w:t>
      </w:r>
      <w:proofErr w:type="spellStart"/>
      <w:r w:rsidR="00776060">
        <w:rPr>
          <w:rFonts w:cs="AlRiyadh" w:hint="cs"/>
          <w:sz w:val="48"/>
          <w:szCs w:val="48"/>
          <w:rtl/>
        </w:rPr>
        <w:t>للإ</w:t>
      </w:r>
      <w:r w:rsidR="00B13BE6">
        <w:rPr>
          <w:rFonts w:cs="AlRiyadh" w:hint="cs"/>
          <w:sz w:val="48"/>
          <w:szCs w:val="48"/>
          <w:rtl/>
        </w:rPr>
        <w:t>سم</w:t>
      </w:r>
      <w:proofErr w:type="spellEnd"/>
      <w:r w:rsidR="00B13BE6">
        <w:rPr>
          <w:rFonts w:cs="AlRiyadh" w:hint="cs"/>
          <w:sz w:val="48"/>
          <w:szCs w:val="48"/>
          <w:rtl/>
        </w:rPr>
        <w:t xml:space="preserve"> الأساسي "غطاء" (</w:t>
      </w:r>
      <w:r w:rsidR="00776060">
        <w:rPr>
          <w:rFonts w:cs="AlRiyadh" w:hint="cs"/>
          <w:sz w:val="48"/>
          <w:szCs w:val="48"/>
          <w:rtl/>
        </w:rPr>
        <w:t>للارتداء</w:t>
      </w:r>
      <w:r w:rsidR="00B13BE6">
        <w:rPr>
          <w:rFonts w:cs="AlRiyadh" w:hint="cs"/>
          <w:sz w:val="48"/>
          <w:szCs w:val="48"/>
          <w:rtl/>
        </w:rPr>
        <w:t>)" غطاء للرأ</w:t>
      </w:r>
      <w:r w:rsidR="00776060">
        <w:rPr>
          <w:rFonts w:cs="AlRiyadh" w:hint="cs"/>
          <w:sz w:val="48"/>
          <w:szCs w:val="48"/>
          <w:rtl/>
        </w:rPr>
        <w:t>س بدون حافة , قد يكون م</w:t>
      </w:r>
      <w:r w:rsidR="00B13BE6">
        <w:rPr>
          <w:rFonts w:cs="AlRiyadh" w:hint="cs"/>
          <w:sz w:val="48"/>
          <w:szCs w:val="48"/>
          <w:rtl/>
        </w:rPr>
        <w:t xml:space="preserve">زودا بنتوء في المقدمة أو لا يكون مزودا </w:t>
      </w:r>
      <w:proofErr w:type="spellStart"/>
      <w:r w:rsidR="00B13BE6">
        <w:rPr>
          <w:rFonts w:cs="AlRiyadh" w:hint="cs"/>
          <w:sz w:val="48"/>
          <w:szCs w:val="48"/>
          <w:rtl/>
        </w:rPr>
        <w:t>به</w:t>
      </w:r>
      <w:proofErr w:type="spellEnd"/>
      <w:r w:rsidR="00B13BE6">
        <w:rPr>
          <w:rFonts w:cs="AlRiyadh" w:hint="cs"/>
          <w:sz w:val="48"/>
          <w:szCs w:val="48"/>
          <w:rtl/>
        </w:rPr>
        <w:t xml:space="preserve">" . </w:t>
      </w:r>
    </w:p>
    <w:p w:rsidR="00A60C88" w:rsidRDefault="00A60C88" w:rsidP="000E2900">
      <w:pPr>
        <w:spacing w:line="480" w:lineRule="exact"/>
        <w:jc w:val="both"/>
        <w:rPr>
          <w:rFonts w:cs="AlRiyadh" w:hint="cs"/>
          <w:sz w:val="48"/>
          <w:szCs w:val="48"/>
          <w:rtl/>
        </w:rPr>
      </w:pPr>
    </w:p>
    <w:p w:rsidR="00A60C88" w:rsidRDefault="00A60C88" w:rsidP="000E2900">
      <w:pPr>
        <w:spacing w:line="480" w:lineRule="exact"/>
        <w:jc w:val="both"/>
        <w:rPr>
          <w:rFonts w:cs="AlRiyadh"/>
          <w:sz w:val="48"/>
          <w:szCs w:val="48"/>
          <w:rtl/>
        </w:rPr>
      </w:pPr>
    </w:p>
    <w:p w:rsidR="00B13BE6" w:rsidRPr="00B13BE6" w:rsidRDefault="00B13BE6" w:rsidP="00F40595">
      <w:pPr>
        <w:spacing w:line="480" w:lineRule="exact"/>
        <w:jc w:val="both"/>
        <w:rPr>
          <w:rFonts w:cs="AlRiyadh"/>
          <w:sz w:val="48"/>
          <w:szCs w:val="48"/>
          <w:u w:val="single"/>
          <w:rtl/>
        </w:rPr>
      </w:pPr>
      <w:r w:rsidRPr="00B13BE6">
        <w:rPr>
          <w:rFonts w:cs="AlRiyadh" w:hint="cs"/>
          <w:sz w:val="48"/>
          <w:szCs w:val="48"/>
          <w:u w:val="single"/>
          <w:rtl/>
        </w:rPr>
        <w:lastRenderedPageBreak/>
        <w:t xml:space="preserve">اللوحة 20 </w:t>
      </w:r>
    </w:p>
    <w:p w:rsidR="00B13BE6" w:rsidRDefault="00B13BE6" w:rsidP="00F40595">
      <w:pPr>
        <w:spacing w:line="480" w:lineRule="exact"/>
        <w:jc w:val="both"/>
        <w:rPr>
          <w:rFonts w:cs="AlRiyadh"/>
          <w:sz w:val="48"/>
          <w:szCs w:val="48"/>
          <w:rtl/>
        </w:rPr>
      </w:pPr>
      <w:r>
        <w:rPr>
          <w:rFonts w:cs="AlRiyadh" w:hint="cs"/>
          <w:sz w:val="48"/>
          <w:szCs w:val="48"/>
          <w:rtl/>
        </w:rPr>
        <w:t xml:space="preserve">يعين كل اسم معتمد للصنف </w:t>
      </w:r>
      <w:r w:rsidR="00776060">
        <w:rPr>
          <w:rFonts w:cs="AlRiyadh" w:hint="cs"/>
          <w:sz w:val="48"/>
          <w:szCs w:val="48"/>
          <w:rtl/>
        </w:rPr>
        <w:t>إلى</w:t>
      </w:r>
      <w:r>
        <w:rPr>
          <w:rFonts w:cs="AlRiyadh" w:hint="cs"/>
          <w:sz w:val="48"/>
          <w:szCs w:val="48"/>
          <w:rtl/>
        </w:rPr>
        <w:t xml:space="preserve"> مفتاح د ت س واحد محدد . ويقرر اسم الصنف مفتاح د ت ص س الذي يجب </w:t>
      </w:r>
      <w:r w:rsidR="00776060">
        <w:rPr>
          <w:rFonts w:cs="AlRiyadh" w:hint="cs"/>
          <w:sz w:val="48"/>
          <w:szCs w:val="48"/>
          <w:rtl/>
        </w:rPr>
        <w:t>استخدامه</w:t>
      </w:r>
      <w:r>
        <w:rPr>
          <w:rFonts w:cs="AlRiyadh" w:hint="cs"/>
          <w:sz w:val="48"/>
          <w:szCs w:val="48"/>
          <w:rtl/>
        </w:rPr>
        <w:t xml:space="preserve"> , وهذا أحد الأ</w:t>
      </w:r>
      <w:r w:rsidR="00776060">
        <w:rPr>
          <w:rFonts w:cs="AlRiyadh" w:hint="cs"/>
          <w:sz w:val="48"/>
          <w:szCs w:val="48"/>
          <w:rtl/>
        </w:rPr>
        <w:t>سباب الرئيسة لأهمية اسم الصنف وإ</w:t>
      </w:r>
      <w:r>
        <w:rPr>
          <w:rFonts w:cs="AlRiyadh" w:hint="cs"/>
          <w:sz w:val="48"/>
          <w:szCs w:val="48"/>
          <w:rtl/>
        </w:rPr>
        <w:t xml:space="preserve">ن مفتاح د ت ص س الإلزامي الواجب </w:t>
      </w:r>
      <w:r w:rsidR="00776060">
        <w:rPr>
          <w:rFonts w:cs="AlRiyadh" w:hint="cs"/>
          <w:sz w:val="48"/>
          <w:szCs w:val="48"/>
          <w:rtl/>
        </w:rPr>
        <w:t>استخدامه</w:t>
      </w:r>
      <w:r>
        <w:rPr>
          <w:rFonts w:cs="AlRiyadh" w:hint="cs"/>
          <w:sz w:val="48"/>
          <w:szCs w:val="48"/>
          <w:rtl/>
        </w:rPr>
        <w:t xml:space="preserve"> لكل اسم معتمد للصنف منعكس في ك ـ 6. في مثالنا "غطاء. يطرح بعد الاستعمال" يجب استخدام مفتاح د ت ص س 29679 . وأن مفتاح د ت ص س يقودك </w:t>
      </w:r>
      <w:r w:rsidR="00776060">
        <w:rPr>
          <w:rFonts w:cs="AlRiyadh" w:hint="cs"/>
          <w:sz w:val="48"/>
          <w:szCs w:val="48"/>
          <w:rtl/>
        </w:rPr>
        <w:t>إلى</w:t>
      </w:r>
      <w:r>
        <w:rPr>
          <w:rFonts w:cs="AlRiyadh" w:hint="cs"/>
          <w:sz w:val="48"/>
          <w:szCs w:val="48"/>
          <w:rtl/>
        </w:rPr>
        <w:t xml:space="preserve"> المتطلبات الصحيحة بالح</w:t>
      </w:r>
      <w:r w:rsidR="00776060">
        <w:rPr>
          <w:rFonts w:cs="AlRiyadh" w:hint="cs"/>
          <w:sz w:val="48"/>
          <w:szCs w:val="48"/>
          <w:rtl/>
        </w:rPr>
        <w:t>ا</w:t>
      </w:r>
      <w:r>
        <w:rPr>
          <w:rFonts w:cs="AlRiyadh" w:hint="cs"/>
          <w:sz w:val="48"/>
          <w:szCs w:val="48"/>
          <w:rtl/>
        </w:rPr>
        <w:t xml:space="preserve">سوب . </w:t>
      </w:r>
    </w:p>
    <w:p w:rsidR="00B13BE6" w:rsidRDefault="00B13BE6" w:rsidP="00F40595">
      <w:pPr>
        <w:spacing w:line="480" w:lineRule="exact"/>
        <w:jc w:val="both"/>
        <w:rPr>
          <w:rFonts w:cs="AlRiyadh"/>
          <w:sz w:val="48"/>
          <w:szCs w:val="48"/>
          <w:rtl/>
        </w:rPr>
      </w:pPr>
      <w:r>
        <w:rPr>
          <w:rFonts w:cs="AlRiyadh" w:hint="cs"/>
          <w:sz w:val="48"/>
          <w:szCs w:val="48"/>
          <w:rtl/>
        </w:rPr>
        <w:t xml:space="preserve">يعين لكل اسم معتمد للصنف رمز اسم صنف من خمسة أعداد .وأن ر أ ص ومفتاح د ت ص س هما ذات الرقم ففي المثال " غطاء يطرح بعد الاستعمال" يكون رمز اسم الصنف 29679 , وللمثال "غطاء </w:t>
      </w:r>
      <w:r w:rsidR="00C74B54">
        <w:rPr>
          <w:rFonts w:cs="AlRiyadh" w:hint="cs"/>
          <w:sz w:val="48"/>
          <w:szCs w:val="48"/>
          <w:rtl/>
        </w:rPr>
        <w:t xml:space="preserve">للخدمة ـ قبعة يكون رمز اسم 04770, وأن رمز اسم الصنف هذا يسهل عملية المعالجة الآلية . لذا عند معالجتنا لعمليات فهرسة أصناف معين لها رمز اسم صنف لا نكتب النص الكامل ـ </w:t>
      </w:r>
      <w:r w:rsidR="00776060">
        <w:rPr>
          <w:rFonts w:cs="AlRiyadh" w:hint="cs"/>
          <w:sz w:val="48"/>
          <w:szCs w:val="48"/>
          <w:rtl/>
        </w:rPr>
        <w:t>وإنما</w:t>
      </w:r>
      <w:r w:rsidR="00C74B54">
        <w:rPr>
          <w:rFonts w:cs="AlRiyadh" w:hint="cs"/>
          <w:sz w:val="48"/>
          <w:szCs w:val="48"/>
          <w:rtl/>
        </w:rPr>
        <w:t xml:space="preserve"> نستعمل رمز اسم الصنف لكي ن</w:t>
      </w:r>
      <w:r w:rsidR="00776060">
        <w:rPr>
          <w:rFonts w:cs="AlRiyadh" w:hint="cs"/>
          <w:sz w:val="48"/>
          <w:szCs w:val="48"/>
          <w:rtl/>
        </w:rPr>
        <w:t xml:space="preserve">تيح للحاسب الآلي ترجمة الرمز </w:t>
      </w:r>
      <w:proofErr w:type="spellStart"/>
      <w:r w:rsidR="00776060">
        <w:rPr>
          <w:rFonts w:cs="AlRiyadh" w:hint="cs"/>
          <w:sz w:val="48"/>
          <w:szCs w:val="48"/>
          <w:rtl/>
        </w:rPr>
        <w:t>للإ</w:t>
      </w:r>
      <w:r w:rsidR="00C74B54">
        <w:rPr>
          <w:rFonts w:cs="AlRiyadh" w:hint="cs"/>
          <w:sz w:val="48"/>
          <w:szCs w:val="48"/>
          <w:rtl/>
        </w:rPr>
        <w:t>سم</w:t>
      </w:r>
      <w:proofErr w:type="spellEnd"/>
      <w:r w:rsidR="00C74B54">
        <w:rPr>
          <w:rFonts w:cs="AlRiyadh" w:hint="cs"/>
          <w:sz w:val="48"/>
          <w:szCs w:val="48"/>
          <w:rtl/>
        </w:rPr>
        <w:t xml:space="preserve"> عند الضرورة . أن ر أ ص س ذاته وهذا يقودك</w:t>
      </w:r>
      <w:r w:rsidR="00776060">
        <w:rPr>
          <w:rFonts w:cs="AlRiyadh" w:hint="cs"/>
          <w:sz w:val="48"/>
          <w:szCs w:val="48"/>
          <w:rtl/>
        </w:rPr>
        <w:t xml:space="preserve"> إلى</w:t>
      </w:r>
      <w:r w:rsidR="00C74B54">
        <w:rPr>
          <w:rFonts w:cs="AlRiyadh" w:hint="cs"/>
          <w:sz w:val="48"/>
          <w:szCs w:val="48"/>
          <w:rtl/>
        </w:rPr>
        <w:t xml:space="preserve"> متطلبات الحاسوب لاسم الصنف قيد الوصف . </w:t>
      </w:r>
    </w:p>
    <w:p w:rsidR="00C74B54" w:rsidRDefault="00C74B54" w:rsidP="00F40595">
      <w:pPr>
        <w:spacing w:line="480" w:lineRule="exact"/>
        <w:jc w:val="both"/>
        <w:rPr>
          <w:rFonts w:cs="AlRiyadh"/>
          <w:sz w:val="48"/>
          <w:szCs w:val="48"/>
          <w:rtl/>
        </w:rPr>
      </w:pPr>
      <w:proofErr w:type="spellStart"/>
      <w:r>
        <w:rPr>
          <w:rFonts w:cs="AlRiyadh" w:hint="cs"/>
          <w:sz w:val="48"/>
          <w:szCs w:val="48"/>
          <w:rtl/>
        </w:rPr>
        <w:t>اللوحه</w:t>
      </w:r>
      <w:proofErr w:type="spellEnd"/>
      <w:r>
        <w:rPr>
          <w:rFonts w:cs="AlRiyadh" w:hint="cs"/>
          <w:sz w:val="48"/>
          <w:szCs w:val="48"/>
          <w:rtl/>
        </w:rPr>
        <w:t xml:space="preserve"> 21 </w:t>
      </w:r>
    </w:p>
    <w:p w:rsidR="00146BF1" w:rsidRDefault="00C74B54" w:rsidP="003E32D3">
      <w:pPr>
        <w:spacing w:line="480" w:lineRule="exact"/>
        <w:jc w:val="both"/>
        <w:rPr>
          <w:rFonts w:cs="AlRiyadh"/>
          <w:sz w:val="48"/>
          <w:szCs w:val="48"/>
          <w:rtl/>
        </w:rPr>
      </w:pPr>
      <w:r>
        <w:rPr>
          <w:rFonts w:cs="AlRiyadh" w:hint="cs"/>
          <w:sz w:val="48"/>
          <w:szCs w:val="48"/>
          <w:rtl/>
        </w:rPr>
        <w:t>أن ك ـ 6 هو الوسيلة الرئيسة المستعملة في تحديد فئة الصنف السعودي كما أن كل اسم معتمد للصنف يدرج مع رمز الحالة وف</w:t>
      </w:r>
      <w:r w:rsidR="00776060">
        <w:rPr>
          <w:rFonts w:cs="AlRiyadh" w:hint="cs"/>
          <w:sz w:val="48"/>
          <w:szCs w:val="48"/>
          <w:rtl/>
        </w:rPr>
        <w:t>ئة الصنف السعودي المناسبة له . ن</w:t>
      </w:r>
      <w:r>
        <w:rPr>
          <w:rFonts w:cs="AlRiyadh" w:hint="cs"/>
          <w:sz w:val="48"/>
          <w:szCs w:val="48"/>
          <w:rtl/>
        </w:rPr>
        <w:t xml:space="preserve">علم من مواد التدريب الأخرى أن رمز الحالة يجب أن يكون </w:t>
      </w:r>
      <w:r w:rsidR="00776060">
        <w:rPr>
          <w:rFonts w:cs="AlRiyadh" w:hint="cs"/>
          <w:sz w:val="48"/>
          <w:szCs w:val="48"/>
          <w:rtl/>
        </w:rPr>
        <w:t>إما</w:t>
      </w:r>
      <w:r>
        <w:rPr>
          <w:rFonts w:cs="AlRiyadh" w:hint="cs"/>
          <w:sz w:val="48"/>
          <w:szCs w:val="48"/>
          <w:rtl/>
        </w:rPr>
        <w:t xml:space="preserve"> "1" أو "2" ويعني رمز الحالة "1" أن يصنف الصنف في فئة واحدة محددة من التصنيف السعودي للمواد . ويعني رمز الحالة "2" أنه يجوز تصنيف الصنف في فئتين محددتين أو أكثر من</w:t>
      </w:r>
      <w:r w:rsidR="00776060">
        <w:rPr>
          <w:rFonts w:cs="AlRiyadh" w:hint="cs"/>
          <w:sz w:val="48"/>
          <w:szCs w:val="48"/>
          <w:rtl/>
        </w:rPr>
        <w:t xml:space="preserve"> فئات التصنيف السعودي للمواد على ألا يزيد عن الخمس فئات . لذا فإ</w:t>
      </w:r>
      <w:r>
        <w:rPr>
          <w:rFonts w:cs="AlRiyadh" w:hint="cs"/>
          <w:sz w:val="48"/>
          <w:szCs w:val="48"/>
          <w:rtl/>
        </w:rPr>
        <w:t xml:space="preserve">نه في المثال "غطاء, يطرح بعد الاستعمال" يسري رمز الحالة "1" فهذا الصنف يصنف في فئة تصنيف واحدة وهي 8415, كما هو وارد في العمود الأخير من الدليل ك ــ6 . وفي المثال "غطاء (2) للخدمة ـ قبعة يسري رمز الحالة "2". حيث يصنف هذا الصنف </w:t>
      </w:r>
      <w:r w:rsidR="00776060">
        <w:rPr>
          <w:rFonts w:cs="AlRiyadh" w:hint="cs"/>
          <w:sz w:val="48"/>
          <w:szCs w:val="48"/>
          <w:rtl/>
        </w:rPr>
        <w:t>إما في الفئة 50ـ8410 من الت</w:t>
      </w:r>
      <w:r>
        <w:rPr>
          <w:rFonts w:cs="AlRiyadh" w:hint="cs"/>
          <w:sz w:val="48"/>
          <w:szCs w:val="48"/>
          <w:rtl/>
        </w:rPr>
        <w:t xml:space="preserve">صنيف </w:t>
      </w:r>
      <w:r w:rsidR="00776060">
        <w:rPr>
          <w:rFonts w:cs="AlRiyadh" w:hint="cs"/>
          <w:sz w:val="48"/>
          <w:szCs w:val="48"/>
          <w:rtl/>
        </w:rPr>
        <w:t>السعودي للمواد.وتحدد المو</w:t>
      </w:r>
      <w:r>
        <w:rPr>
          <w:rFonts w:cs="AlRiyadh" w:hint="cs"/>
          <w:sz w:val="48"/>
          <w:szCs w:val="48"/>
          <w:rtl/>
        </w:rPr>
        <w:t xml:space="preserve">صفات الفئة </w:t>
      </w:r>
      <w:r w:rsidR="003E32D3">
        <w:rPr>
          <w:rFonts w:cs="AlRiyadh" w:hint="cs"/>
          <w:sz w:val="48"/>
          <w:szCs w:val="48"/>
          <w:rtl/>
        </w:rPr>
        <w:t xml:space="preserve">الصحيحة له, فإذا كان" غطاء (2) للخدمة ـ قبعة لاستعمال الرجال </w:t>
      </w:r>
      <w:r w:rsidR="00776060">
        <w:rPr>
          <w:rFonts w:cs="AlRiyadh" w:hint="cs"/>
          <w:sz w:val="48"/>
          <w:szCs w:val="48"/>
          <w:rtl/>
        </w:rPr>
        <w:t>فهو</w:t>
      </w:r>
      <w:r w:rsidR="003E32D3">
        <w:rPr>
          <w:rFonts w:cs="AlRiyadh" w:hint="cs"/>
          <w:sz w:val="48"/>
          <w:szCs w:val="48"/>
          <w:rtl/>
        </w:rPr>
        <w:t xml:space="preserve"> في الفئة 8450 . </w:t>
      </w:r>
    </w:p>
    <w:p w:rsidR="0043568A" w:rsidRDefault="00C36596" w:rsidP="00F40595">
      <w:pPr>
        <w:spacing w:line="480" w:lineRule="exact"/>
        <w:jc w:val="both"/>
        <w:rPr>
          <w:rFonts w:cs="AlRiyadh"/>
          <w:sz w:val="48"/>
          <w:szCs w:val="48"/>
          <w:rtl/>
        </w:rPr>
      </w:pPr>
      <w:r>
        <w:rPr>
          <w:rFonts w:cs="AlRiyadh" w:hint="cs"/>
          <w:sz w:val="48"/>
          <w:szCs w:val="48"/>
          <w:rtl/>
        </w:rPr>
        <w:lastRenderedPageBreak/>
        <w:t xml:space="preserve">وقد تظهر الأصناف ذات الأسماء المعتمدة بتعريف من النوع والوصفي لنختبر المتطلبات لكل من هذين النوعين ـ يستعمل النوع المرجعي عندما يتعذر وضع خاصية أدائية أو فيزيائية واحدة كحد أدنى للصنف . </w:t>
      </w:r>
    </w:p>
    <w:p w:rsidR="00C36596" w:rsidRPr="00A60C88" w:rsidRDefault="00C36596" w:rsidP="00F40595">
      <w:pPr>
        <w:spacing w:line="480" w:lineRule="exact"/>
        <w:jc w:val="both"/>
        <w:rPr>
          <w:rFonts w:cs="AlRiyadh"/>
          <w:sz w:val="48"/>
          <w:szCs w:val="48"/>
          <w:rtl/>
        </w:rPr>
      </w:pPr>
      <w:r w:rsidRPr="00A60C88">
        <w:rPr>
          <w:rFonts w:cs="AlRiyadh" w:hint="cs"/>
          <w:sz w:val="48"/>
          <w:szCs w:val="48"/>
          <w:rtl/>
        </w:rPr>
        <w:t xml:space="preserve">اللوحة 22 </w:t>
      </w:r>
    </w:p>
    <w:p w:rsidR="00C36596" w:rsidRDefault="00C36596" w:rsidP="00F40595">
      <w:pPr>
        <w:spacing w:line="480" w:lineRule="exact"/>
        <w:jc w:val="both"/>
        <w:rPr>
          <w:rFonts w:cs="AlRiyadh"/>
          <w:sz w:val="48"/>
          <w:szCs w:val="48"/>
          <w:rtl/>
        </w:rPr>
      </w:pPr>
      <w:r w:rsidRPr="00C36596">
        <w:rPr>
          <w:rFonts w:cs="AlRiyadh" w:hint="cs"/>
          <w:sz w:val="48"/>
          <w:szCs w:val="48"/>
          <w:rtl/>
        </w:rPr>
        <w:t xml:space="preserve">سبق </w:t>
      </w:r>
      <w:r w:rsidR="00956DC3">
        <w:rPr>
          <w:rFonts w:cs="AlRiyadh" w:hint="cs"/>
          <w:sz w:val="48"/>
          <w:szCs w:val="48"/>
          <w:rtl/>
        </w:rPr>
        <w:t>مناقشته وبحثه في اللوحة 14, إ</w:t>
      </w:r>
      <w:r>
        <w:rPr>
          <w:rFonts w:cs="AlRiyadh" w:hint="cs"/>
          <w:sz w:val="48"/>
          <w:szCs w:val="48"/>
          <w:rtl/>
        </w:rPr>
        <w:t>ن الإيضاح التالي هو مثال حول مظهر د ت ص س في الحاسوب يدرج العمود الأول الأسئلة أو المتطلبات في شكل مكود , وهذه الم</w:t>
      </w:r>
      <w:r w:rsidR="00956DC3">
        <w:rPr>
          <w:rFonts w:cs="AlRiyadh" w:hint="cs"/>
          <w:sz w:val="48"/>
          <w:szCs w:val="48"/>
          <w:rtl/>
        </w:rPr>
        <w:t>تطلبات هي رمز المتطلبات الرئيسة. وإذا</w:t>
      </w:r>
      <w:r>
        <w:rPr>
          <w:rFonts w:cs="AlRiyadh" w:hint="cs"/>
          <w:sz w:val="48"/>
          <w:szCs w:val="48"/>
          <w:rtl/>
        </w:rPr>
        <w:t xml:space="preserve"> كان بالإمكان </w:t>
      </w:r>
      <w:r w:rsidR="00956DC3">
        <w:rPr>
          <w:rFonts w:cs="AlRiyadh" w:hint="cs"/>
          <w:sz w:val="48"/>
          <w:szCs w:val="48"/>
          <w:rtl/>
        </w:rPr>
        <w:t>الإجابة</w:t>
      </w:r>
      <w:r>
        <w:rPr>
          <w:rFonts w:cs="AlRiyadh" w:hint="cs"/>
          <w:sz w:val="48"/>
          <w:szCs w:val="48"/>
          <w:rtl/>
        </w:rPr>
        <w:t xml:space="preserve"> على رمز المتطلبات الرئيسة لمفتاح د ت ص س المدخلة في الحاسوب يكون الناتج </w:t>
      </w:r>
      <w:r w:rsidR="00956DC3">
        <w:rPr>
          <w:rFonts w:cs="AlRiyadh" w:hint="cs"/>
          <w:sz w:val="48"/>
          <w:szCs w:val="48"/>
          <w:rtl/>
        </w:rPr>
        <w:t>الأسلوب</w:t>
      </w:r>
      <w:r>
        <w:rPr>
          <w:rFonts w:cs="AlRiyadh" w:hint="cs"/>
          <w:sz w:val="48"/>
          <w:szCs w:val="48"/>
          <w:rtl/>
        </w:rPr>
        <w:t xml:space="preserve"> الوصفي التعريف الصنف . </w:t>
      </w:r>
    </w:p>
    <w:p w:rsidR="00F11612" w:rsidRDefault="00F11612" w:rsidP="00F40595">
      <w:pPr>
        <w:spacing w:line="480" w:lineRule="exact"/>
        <w:jc w:val="both"/>
        <w:rPr>
          <w:rFonts w:cs="AlRiyadh"/>
          <w:sz w:val="48"/>
          <w:szCs w:val="48"/>
          <w:rtl/>
        </w:rPr>
      </w:pPr>
      <w:r>
        <w:rPr>
          <w:rFonts w:cs="AlRiyadh" w:hint="cs"/>
          <w:sz w:val="48"/>
          <w:szCs w:val="48"/>
          <w:rtl/>
        </w:rPr>
        <w:t xml:space="preserve">اللوحة 23 </w:t>
      </w:r>
    </w:p>
    <w:p w:rsidR="005B4B6E" w:rsidRDefault="00F11612" w:rsidP="003E32D3">
      <w:pPr>
        <w:spacing w:line="480" w:lineRule="exact"/>
        <w:jc w:val="both"/>
        <w:rPr>
          <w:rFonts w:cs="AlRiyadh" w:hint="cs"/>
          <w:sz w:val="48"/>
          <w:szCs w:val="48"/>
          <w:rtl/>
        </w:rPr>
      </w:pPr>
      <w:r>
        <w:rPr>
          <w:rFonts w:cs="AlRiyadh" w:hint="cs"/>
          <w:sz w:val="48"/>
          <w:szCs w:val="48"/>
          <w:rtl/>
        </w:rPr>
        <w:t xml:space="preserve">أهم هذه الأسماء على الإطلاق هو الاسم المعتمد للصنف , وتتضح هذه الأهمية بعد تعرضنا لبحث الأنواع الأخرى من </w:t>
      </w:r>
      <w:r w:rsidR="00956DC3">
        <w:rPr>
          <w:rFonts w:cs="AlRiyadh" w:hint="cs"/>
          <w:sz w:val="48"/>
          <w:szCs w:val="48"/>
          <w:rtl/>
        </w:rPr>
        <w:t>الأسماء</w:t>
      </w:r>
      <w:r>
        <w:rPr>
          <w:rFonts w:cs="AlRiyadh" w:hint="cs"/>
          <w:sz w:val="48"/>
          <w:szCs w:val="48"/>
          <w:rtl/>
        </w:rPr>
        <w:t xml:space="preserve"> . لقد ناقشنا حتى الآن نوعين من الأسماء </w:t>
      </w:r>
      <w:r w:rsidR="00956DC3">
        <w:rPr>
          <w:rFonts w:cs="AlRiyadh" w:hint="cs"/>
          <w:sz w:val="48"/>
          <w:szCs w:val="48"/>
          <w:rtl/>
        </w:rPr>
        <w:t>الثلاثة</w:t>
      </w:r>
      <w:r>
        <w:rPr>
          <w:rFonts w:cs="AlRiyadh" w:hint="cs"/>
          <w:sz w:val="48"/>
          <w:szCs w:val="48"/>
          <w:rtl/>
        </w:rPr>
        <w:t xml:space="preserve"> المدرجة في دليل الفهرسة ك ـ 6 وهما الاسم الأساسي والاسم المعتمد للصنف , والنوع الثالث من </w:t>
      </w:r>
      <w:r w:rsidR="00956DC3">
        <w:rPr>
          <w:rFonts w:cs="AlRiyadh" w:hint="cs"/>
          <w:sz w:val="48"/>
          <w:szCs w:val="48"/>
          <w:rtl/>
        </w:rPr>
        <w:t>الأسماء</w:t>
      </w:r>
      <w:r>
        <w:rPr>
          <w:rFonts w:cs="AlRiyadh" w:hint="cs"/>
          <w:sz w:val="48"/>
          <w:szCs w:val="48"/>
          <w:rtl/>
        </w:rPr>
        <w:t xml:space="preserve"> فهو المدخل العامي ـ ومدخل الاسم العامي قد يكون على ش</w:t>
      </w:r>
      <w:r w:rsidR="00956DC3">
        <w:rPr>
          <w:rFonts w:cs="AlRiyadh" w:hint="cs"/>
          <w:sz w:val="48"/>
          <w:szCs w:val="48"/>
          <w:rtl/>
        </w:rPr>
        <w:t>كل اسم عامي أو شكل مدخل فهرست وإ</w:t>
      </w:r>
      <w:r>
        <w:rPr>
          <w:rFonts w:cs="AlRiyadh" w:hint="cs"/>
          <w:sz w:val="48"/>
          <w:szCs w:val="48"/>
          <w:rtl/>
        </w:rPr>
        <w:t xml:space="preserve">ن الاسم العامي هو ذلك الاسم المستعمل لصنف تموين أعد </w:t>
      </w:r>
      <w:proofErr w:type="spellStart"/>
      <w:r>
        <w:rPr>
          <w:rFonts w:cs="AlRiyadh" w:hint="cs"/>
          <w:sz w:val="48"/>
          <w:szCs w:val="48"/>
          <w:rtl/>
        </w:rPr>
        <w:t>به</w:t>
      </w:r>
      <w:proofErr w:type="spellEnd"/>
      <w:r>
        <w:rPr>
          <w:rFonts w:cs="AlRiyadh" w:hint="cs"/>
          <w:sz w:val="48"/>
          <w:szCs w:val="48"/>
          <w:rtl/>
        </w:rPr>
        <w:t xml:space="preserve"> اسم معتمد أو أكثر . وهو مسند </w:t>
      </w:r>
      <w:proofErr w:type="spellStart"/>
      <w:r>
        <w:rPr>
          <w:rFonts w:cs="AlRiyadh" w:hint="cs"/>
          <w:sz w:val="48"/>
          <w:szCs w:val="48"/>
          <w:rtl/>
        </w:rPr>
        <w:t>ترافقيا</w:t>
      </w:r>
      <w:proofErr w:type="spellEnd"/>
      <w:r>
        <w:rPr>
          <w:rFonts w:cs="AlRiyadh" w:hint="cs"/>
          <w:sz w:val="48"/>
          <w:szCs w:val="48"/>
          <w:rtl/>
        </w:rPr>
        <w:t xml:space="preserve"> </w:t>
      </w:r>
      <w:r w:rsidR="00956DC3">
        <w:rPr>
          <w:rFonts w:cs="AlRiyadh" w:hint="cs"/>
          <w:sz w:val="48"/>
          <w:szCs w:val="48"/>
          <w:rtl/>
        </w:rPr>
        <w:t>إلى</w:t>
      </w:r>
      <w:r>
        <w:rPr>
          <w:rFonts w:cs="AlRiyadh" w:hint="cs"/>
          <w:sz w:val="48"/>
          <w:szCs w:val="48"/>
          <w:rtl/>
        </w:rPr>
        <w:t xml:space="preserve"> الاسم المعتمد للصنف . وتظهر الأسماء العامية على شكل </w:t>
      </w:r>
      <w:proofErr w:type="spellStart"/>
      <w:r>
        <w:rPr>
          <w:rFonts w:cs="AlRiyadh" w:hint="cs"/>
          <w:sz w:val="48"/>
          <w:szCs w:val="48"/>
          <w:rtl/>
        </w:rPr>
        <w:t>معبارى</w:t>
      </w:r>
      <w:proofErr w:type="spellEnd"/>
      <w:r>
        <w:rPr>
          <w:rFonts w:cs="AlRiyadh" w:hint="cs"/>
          <w:sz w:val="48"/>
          <w:szCs w:val="48"/>
          <w:rtl/>
        </w:rPr>
        <w:t xml:space="preserve"> </w:t>
      </w:r>
      <w:r w:rsidR="00956DC3">
        <w:rPr>
          <w:rFonts w:cs="AlRiyadh" w:hint="cs"/>
          <w:sz w:val="48"/>
          <w:szCs w:val="48"/>
          <w:rtl/>
        </w:rPr>
        <w:t>. عند إسناد الاسم العامي الذي رب</w:t>
      </w:r>
      <w:r>
        <w:rPr>
          <w:rFonts w:cs="AlRiyadh" w:hint="cs"/>
          <w:sz w:val="48"/>
          <w:szCs w:val="48"/>
          <w:rtl/>
        </w:rPr>
        <w:t xml:space="preserve">ما يسري على أكثر من اسم معتمد يكون </w:t>
      </w:r>
      <w:r w:rsidR="00956DC3">
        <w:rPr>
          <w:rFonts w:cs="AlRiyadh" w:hint="cs"/>
          <w:sz w:val="48"/>
          <w:szCs w:val="48"/>
          <w:rtl/>
        </w:rPr>
        <w:t>الإسناد</w:t>
      </w:r>
      <w:r>
        <w:rPr>
          <w:rFonts w:cs="AlRiyadh" w:hint="cs"/>
          <w:sz w:val="48"/>
          <w:szCs w:val="48"/>
          <w:rtl/>
        </w:rPr>
        <w:t xml:space="preserve"> </w:t>
      </w:r>
      <w:r w:rsidR="00956DC3">
        <w:rPr>
          <w:rFonts w:cs="AlRiyadh" w:hint="cs"/>
          <w:sz w:val="48"/>
          <w:szCs w:val="48"/>
          <w:rtl/>
        </w:rPr>
        <w:t>إلى</w:t>
      </w:r>
      <w:r>
        <w:rPr>
          <w:rFonts w:cs="AlRiyadh" w:hint="cs"/>
          <w:sz w:val="48"/>
          <w:szCs w:val="48"/>
          <w:rtl/>
        </w:rPr>
        <w:t xml:space="preserve"> : (أ) اسم أساسي مصحوب بعبارة "كما هو معدل" بين قوسين أو </w:t>
      </w:r>
      <w:r w:rsidR="00956DC3">
        <w:rPr>
          <w:rFonts w:cs="AlRiyadh" w:hint="cs"/>
          <w:sz w:val="48"/>
          <w:szCs w:val="48"/>
          <w:rtl/>
        </w:rPr>
        <w:t>إلى</w:t>
      </w:r>
      <w:r>
        <w:rPr>
          <w:rFonts w:cs="AlRiyadh" w:hint="cs"/>
          <w:sz w:val="48"/>
          <w:szCs w:val="48"/>
          <w:rtl/>
        </w:rPr>
        <w:t xml:space="preserve"> (ب) كل من الأسماء المعتمدة المدرجة على التوالي بعد </w:t>
      </w:r>
      <w:r w:rsidR="00956DC3">
        <w:rPr>
          <w:rFonts w:cs="AlRiyadh" w:hint="cs"/>
          <w:sz w:val="48"/>
          <w:szCs w:val="48"/>
          <w:rtl/>
        </w:rPr>
        <w:t>الاسم العامي . ويوجد ثلاثة عشر أ</w:t>
      </w:r>
      <w:r>
        <w:rPr>
          <w:rFonts w:cs="AlRiyadh" w:hint="cs"/>
          <w:sz w:val="48"/>
          <w:szCs w:val="48"/>
          <w:rtl/>
        </w:rPr>
        <w:t xml:space="preserve">لف اسم عامي تقريبا مدرج في الدليل ك ـ 6 . </w:t>
      </w:r>
    </w:p>
    <w:p w:rsidR="00A60C88" w:rsidRDefault="00A60C88" w:rsidP="003E32D3">
      <w:pPr>
        <w:spacing w:line="480" w:lineRule="exact"/>
        <w:jc w:val="both"/>
        <w:rPr>
          <w:rFonts w:cs="AlRiyadh" w:hint="cs"/>
          <w:sz w:val="48"/>
          <w:szCs w:val="48"/>
          <w:rtl/>
        </w:rPr>
      </w:pPr>
    </w:p>
    <w:p w:rsidR="00A60C88" w:rsidRDefault="00A60C88" w:rsidP="003E32D3">
      <w:pPr>
        <w:spacing w:line="480" w:lineRule="exact"/>
        <w:jc w:val="both"/>
        <w:rPr>
          <w:rFonts w:cs="AlRiyadh"/>
          <w:sz w:val="48"/>
          <w:szCs w:val="48"/>
          <w:rtl/>
        </w:rPr>
      </w:pPr>
    </w:p>
    <w:p w:rsidR="00F11612" w:rsidRDefault="00F11612" w:rsidP="00F40595">
      <w:pPr>
        <w:spacing w:line="480" w:lineRule="exact"/>
        <w:jc w:val="both"/>
        <w:rPr>
          <w:rFonts w:cs="AlRiyadh"/>
          <w:sz w:val="48"/>
          <w:szCs w:val="48"/>
          <w:rtl/>
        </w:rPr>
      </w:pPr>
      <w:r>
        <w:rPr>
          <w:rFonts w:cs="AlRiyadh" w:hint="cs"/>
          <w:sz w:val="48"/>
          <w:szCs w:val="48"/>
          <w:rtl/>
        </w:rPr>
        <w:lastRenderedPageBreak/>
        <w:t xml:space="preserve">اللوحة 24 </w:t>
      </w:r>
    </w:p>
    <w:p w:rsidR="00F11612" w:rsidRDefault="00F11612" w:rsidP="00F40595">
      <w:pPr>
        <w:spacing w:line="480" w:lineRule="exact"/>
        <w:jc w:val="both"/>
        <w:rPr>
          <w:rFonts w:cs="AlRiyadh"/>
          <w:sz w:val="48"/>
          <w:szCs w:val="48"/>
          <w:rtl/>
        </w:rPr>
      </w:pPr>
      <w:r>
        <w:rPr>
          <w:rFonts w:cs="AlRiyadh" w:hint="cs"/>
          <w:sz w:val="48"/>
          <w:szCs w:val="48"/>
          <w:rtl/>
        </w:rPr>
        <w:t xml:space="preserve">الاسم العامي في هذا التوضيح هو "سدادة لمحمل" حيث يرجعك </w:t>
      </w:r>
      <w:r w:rsidR="00956DC3">
        <w:rPr>
          <w:rFonts w:cs="AlRiyadh" w:hint="cs"/>
          <w:sz w:val="48"/>
          <w:szCs w:val="48"/>
          <w:rtl/>
        </w:rPr>
        <w:t>إلى</w:t>
      </w:r>
      <w:r>
        <w:rPr>
          <w:rFonts w:cs="AlRiyadh" w:hint="cs"/>
          <w:sz w:val="48"/>
          <w:szCs w:val="48"/>
          <w:rtl/>
        </w:rPr>
        <w:t xml:space="preserve"> الاسم المعتمد للصنف "سدادة لكرسي تحميل" عند اختبار الاسم لصنف تموين يجب مقارنة واستعمال التعريف / </w:t>
      </w:r>
      <w:proofErr w:type="spellStart"/>
      <w:r>
        <w:rPr>
          <w:rFonts w:cs="AlRiyadh" w:hint="cs"/>
          <w:sz w:val="48"/>
          <w:szCs w:val="48"/>
          <w:rtl/>
        </w:rPr>
        <w:t>التعاريف</w:t>
      </w:r>
      <w:proofErr w:type="spellEnd"/>
      <w:r>
        <w:rPr>
          <w:rFonts w:cs="AlRiyadh" w:hint="cs"/>
          <w:sz w:val="48"/>
          <w:szCs w:val="48"/>
          <w:rtl/>
        </w:rPr>
        <w:t xml:space="preserve"> المسندة </w:t>
      </w:r>
      <w:proofErr w:type="spellStart"/>
      <w:r>
        <w:rPr>
          <w:rFonts w:cs="AlRiyadh" w:hint="cs"/>
          <w:sz w:val="48"/>
          <w:szCs w:val="48"/>
          <w:rtl/>
        </w:rPr>
        <w:t>ترافقيا</w:t>
      </w:r>
      <w:proofErr w:type="spellEnd"/>
      <w:r>
        <w:rPr>
          <w:rFonts w:cs="AlRiyadh" w:hint="cs"/>
          <w:sz w:val="48"/>
          <w:szCs w:val="48"/>
          <w:rtl/>
        </w:rPr>
        <w:t xml:space="preserve"> لاسم معتمد للصنف أو أكثر لأقصي </w:t>
      </w:r>
      <w:r w:rsidR="00956DC3">
        <w:rPr>
          <w:rFonts w:cs="AlRiyadh" w:hint="cs"/>
          <w:sz w:val="48"/>
          <w:szCs w:val="48"/>
          <w:rtl/>
        </w:rPr>
        <w:t>حدوده</w:t>
      </w:r>
      <w:r>
        <w:rPr>
          <w:rFonts w:cs="AlRiyadh" w:hint="cs"/>
          <w:sz w:val="48"/>
          <w:szCs w:val="48"/>
          <w:rtl/>
        </w:rPr>
        <w:t xml:space="preserve"> . </w:t>
      </w:r>
    </w:p>
    <w:p w:rsidR="00F13A2B" w:rsidRDefault="00956DC3" w:rsidP="00F13A2B">
      <w:pPr>
        <w:spacing w:line="480" w:lineRule="exact"/>
        <w:jc w:val="both"/>
        <w:rPr>
          <w:rFonts w:cs="AlRiyadh"/>
          <w:sz w:val="48"/>
          <w:szCs w:val="48"/>
          <w:rtl/>
        </w:rPr>
      </w:pPr>
      <w:r>
        <w:rPr>
          <w:rFonts w:cs="AlRiyadh" w:hint="cs"/>
          <w:sz w:val="48"/>
          <w:szCs w:val="48"/>
          <w:rtl/>
        </w:rPr>
        <w:t xml:space="preserve">يلاحظ عدم وجود مداخل </w:t>
      </w:r>
      <w:proofErr w:type="spellStart"/>
      <w:r>
        <w:rPr>
          <w:rFonts w:cs="AlRiyadh" w:hint="cs"/>
          <w:sz w:val="48"/>
          <w:szCs w:val="48"/>
          <w:rtl/>
        </w:rPr>
        <w:t>للإ</w:t>
      </w:r>
      <w:r w:rsidR="00944092">
        <w:rPr>
          <w:rFonts w:cs="AlRiyadh" w:hint="cs"/>
          <w:sz w:val="48"/>
          <w:szCs w:val="48"/>
          <w:rtl/>
        </w:rPr>
        <w:t>سم</w:t>
      </w:r>
      <w:proofErr w:type="spellEnd"/>
      <w:r w:rsidR="00944092">
        <w:rPr>
          <w:rFonts w:cs="AlRiyadh" w:hint="cs"/>
          <w:sz w:val="48"/>
          <w:szCs w:val="48"/>
          <w:rtl/>
        </w:rPr>
        <w:t xml:space="preserve"> العامي في الأعمدة المختلفة ل "رمز اسم الصنف"</w:t>
      </w:r>
      <w:r>
        <w:rPr>
          <w:rFonts w:cs="AlRiyadh" w:hint="cs"/>
          <w:sz w:val="48"/>
          <w:szCs w:val="48"/>
          <w:rtl/>
        </w:rPr>
        <w:t xml:space="preserve"> و "رمز الحالة" وفئة التصنيف السعودي للمواد". الأسماء العامية لا تعين قطعا إلى د ت ص س. ويقوم برنامج الفهرسة السعودي بتعيين رمز </w:t>
      </w:r>
      <w:proofErr w:type="spellStart"/>
      <w:r>
        <w:rPr>
          <w:rFonts w:cs="AlRiyadh" w:hint="cs"/>
          <w:sz w:val="48"/>
          <w:szCs w:val="48"/>
          <w:rtl/>
        </w:rPr>
        <w:t>إسم</w:t>
      </w:r>
      <w:proofErr w:type="spellEnd"/>
      <w:r>
        <w:rPr>
          <w:rFonts w:cs="AlRiyadh" w:hint="cs"/>
          <w:sz w:val="48"/>
          <w:szCs w:val="48"/>
          <w:rtl/>
        </w:rPr>
        <w:t xml:space="preserve"> الصنف</w:t>
      </w:r>
      <w:r w:rsidR="00944092">
        <w:rPr>
          <w:rFonts w:cs="AlRiyadh" w:hint="cs"/>
          <w:sz w:val="48"/>
          <w:szCs w:val="48"/>
          <w:rtl/>
        </w:rPr>
        <w:t xml:space="preserve"> </w:t>
      </w:r>
      <w:r w:rsidR="00F13A2B">
        <w:rPr>
          <w:rFonts w:cs="AlRiyadh" w:hint="cs"/>
          <w:sz w:val="48"/>
          <w:szCs w:val="48"/>
          <w:rtl/>
        </w:rPr>
        <w:t xml:space="preserve">ذي الخمس خانات باستعمال الرقم 77778 فيصبح هذا الرقم هو رمز اسم الصنف السعودي . وبما أنه لا يعين رمز الحالة و "فئة الصنف السعودي" يجب على مفهرس التموين تحديد " فئة الصنف السعودي" الملائمة . </w:t>
      </w:r>
    </w:p>
    <w:p w:rsidR="00944092" w:rsidRDefault="00944092" w:rsidP="00F13A2B">
      <w:pPr>
        <w:spacing w:line="480" w:lineRule="exact"/>
        <w:jc w:val="both"/>
        <w:rPr>
          <w:rFonts w:cs="AlRiyadh"/>
          <w:sz w:val="48"/>
          <w:szCs w:val="48"/>
          <w:u w:val="single"/>
          <w:rtl/>
        </w:rPr>
      </w:pPr>
      <w:r w:rsidRPr="00944092">
        <w:rPr>
          <w:rFonts w:cs="AlRiyadh" w:hint="cs"/>
          <w:sz w:val="48"/>
          <w:szCs w:val="48"/>
          <w:u w:val="single"/>
          <w:rtl/>
        </w:rPr>
        <w:t xml:space="preserve">اللوحة </w:t>
      </w:r>
      <w:r w:rsidR="00D210CF">
        <w:rPr>
          <w:rFonts w:cs="AlRiyadh" w:hint="cs"/>
          <w:sz w:val="48"/>
          <w:szCs w:val="48"/>
          <w:u w:val="single"/>
          <w:rtl/>
        </w:rPr>
        <w:t>25</w:t>
      </w:r>
    </w:p>
    <w:p w:rsidR="00944092" w:rsidRDefault="00D210CF" w:rsidP="00F40595">
      <w:pPr>
        <w:spacing w:line="480" w:lineRule="exact"/>
        <w:jc w:val="both"/>
        <w:rPr>
          <w:rFonts w:cs="AlRiyadh"/>
          <w:sz w:val="48"/>
          <w:szCs w:val="48"/>
          <w:rtl/>
        </w:rPr>
      </w:pPr>
      <w:r>
        <w:rPr>
          <w:rFonts w:cs="AlRiyadh" w:hint="cs"/>
          <w:sz w:val="48"/>
          <w:szCs w:val="48"/>
          <w:rtl/>
        </w:rPr>
        <w:t>لقد استعرضنا الأنواع الثلاثة للأسماء الواردة في الدل</w:t>
      </w:r>
      <w:r w:rsidR="00956DC3">
        <w:rPr>
          <w:rFonts w:cs="AlRiyadh" w:hint="cs"/>
          <w:sz w:val="48"/>
          <w:szCs w:val="48"/>
          <w:rtl/>
        </w:rPr>
        <w:t>يل ك ـ 6 وهي : الاسم الأساسي  و</w:t>
      </w:r>
      <w:r>
        <w:rPr>
          <w:rFonts w:cs="AlRiyadh" w:hint="cs"/>
          <w:sz w:val="48"/>
          <w:szCs w:val="48"/>
          <w:rtl/>
        </w:rPr>
        <w:t>الاسم المعتمد للصنف والاسم العامي</w:t>
      </w:r>
      <w:r w:rsidR="00956DC3">
        <w:rPr>
          <w:rFonts w:cs="AlRiyadh" w:hint="cs"/>
          <w:sz w:val="48"/>
          <w:szCs w:val="48"/>
          <w:rtl/>
        </w:rPr>
        <w:t>.</w:t>
      </w:r>
      <w:r>
        <w:rPr>
          <w:rFonts w:cs="AlRiyadh" w:hint="cs"/>
          <w:sz w:val="48"/>
          <w:szCs w:val="48"/>
          <w:rtl/>
        </w:rPr>
        <w:t xml:space="preserve"> والآن ماذا عن الأسماء الأخرى القابلة للاستعمال لصنف تموين ما ؟ </w:t>
      </w:r>
    </w:p>
    <w:p w:rsidR="00D210CF" w:rsidRDefault="00D210CF" w:rsidP="00F40595">
      <w:pPr>
        <w:spacing w:line="480" w:lineRule="exact"/>
        <w:jc w:val="both"/>
        <w:rPr>
          <w:rFonts w:cs="AlRiyadh"/>
          <w:sz w:val="48"/>
          <w:szCs w:val="48"/>
          <w:rtl/>
        </w:rPr>
      </w:pPr>
      <w:r>
        <w:rPr>
          <w:rFonts w:cs="AlRiyadh" w:hint="cs"/>
          <w:sz w:val="48"/>
          <w:szCs w:val="48"/>
          <w:rtl/>
        </w:rPr>
        <w:t>أي اسم</w:t>
      </w:r>
      <w:r w:rsidR="00956DC3">
        <w:rPr>
          <w:rFonts w:cs="AlRiyadh" w:hint="cs"/>
          <w:sz w:val="48"/>
          <w:szCs w:val="48"/>
          <w:rtl/>
        </w:rPr>
        <w:t xml:space="preserve"> </w:t>
      </w:r>
      <w:r>
        <w:rPr>
          <w:rFonts w:cs="AlRiyadh" w:hint="cs"/>
          <w:sz w:val="48"/>
          <w:szCs w:val="48"/>
          <w:rtl/>
        </w:rPr>
        <w:t xml:space="preserve">يستعمل ولم يكن مدرجا في الدليل ك ـ 6 يعتبر اسم قطعة ـ أسماء القطع هي الأسماء التي يطلقها المصنع التجاري أو جهة مراقبة التصميم على الصنف ـ وحيثما يتعذر تحديد أو اختيار الاسم </w:t>
      </w:r>
      <w:r w:rsidR="00F13A2B">
        <w:rPr>
          <w:rFonts w:cs="AlRiyadh" w:hint="cs"/>
          <w:sz w:val="48"/>
          <w:szCs w:val="48"/>
          <w:rtl/>
        </w:rPr>
        <w:t xml:space="preserve">الصحيح للصنف من الدليل ك ـ 6 يتم استعمال اسم القطعة . وأسماء القطع غير منتظمة على </w:t>
      </w:r>
      <w:r w:rsidR="00956DC3">
        <w:rPr>
          <w:rFonts w:cs="AlRiyadh" w:hint="cs"/>
          <w:sz w:val="48"/>
          <w:szCs w:val="48"/>
          <w:rtl/>
        </w:rPr>
        <w:t>الإطلاق</w:t>
      </w:r>
      <w:r w:rsidR="00F13A2B">
        <w:rPr>
          <w:rFonts w:cs="AlRiyadh" w:hint="cs"/>
          <w:sz w:val="48"/>
          <w:szCs w:val="48"/>
          <w:rtl/>
        </w:rPr>
        <w:t xml:space="preserve"> وهي</w:t>
      </w:r>
      <w:r w:rsidR="00956DC3">
        <w:rPr>
          <w:rFonts w:cs="AlRiyadh" w:hint="cs"/>
          <w:sz w:val="48"/>
          <w:szCs w:val="48"/>
          <w:rtl/>
        </w:rPr>
        <w:t xml:space="preserve"> غير مقيدة</w:t>
      </w:r>
      <w:r w:rsidR="00F13A2B">
        <w:rPr>
          <w:rFonts w:cs="AlRiyadh" w:hint="cs"/>
          <w:sz w:val="48"/>
          <w:szCs w:val="48"/>
          <w:rtl/>
        </w:rPr>
        <w:t xml:space="preserve"> من حيث عدد الموصفات أو في تركيبها . ولكن يجب أن تقيد هذه </w:t>
      </w:r>
      <w:r w:rsidR="00956DC3">
        <w:rPr>
          <w:rFonts w:cs="AlRiyadh" w:hint="cs"/>
          <w:sz w:val="48"/>
          <w:szCs w:val="48"/>
          <w:rtl/>
        </w:rPr>
        <w:t>الأسماء بالتسلسل الهجائي أسوة</w:t>
      </w:r>
      <w:r w:rsidR="00F13A2B">
        <w:rPr>
          <w:rFonts w:cs="AlRiyadh" w:hint="cs"/>
          <w:sz w:val="48"/>
          <w:szCs w:val="48"/>
          <w:rtl/>
        </w:rPr>
        <w:t xml:space="preserve"> بجميع الأسماء الأخرى . والطريقة العملية التي تتبع هي </w:t>
      </w:r>
      <w:r w:rsidR="00956DC3">
        <w:rPr>
          <w:rFonts w:cs="AlRiyadh" w:hint="cs"/>
          <w:sz w:val="48"/>
          <w:szCs w:val="48"/>
          <w:rtl/>
        </w:rPr>
        <w:t>اختي</w:t>
      </w:r>
      <w:r w:rsidR="00F13A2B">
        <w:rPr>
          <w:rFonts w:cs="AlRiyadh" w:hint="cs"/>
          <w:sz w:val="48"/>
          <w:szCs w:val="48"/>
          <w:rtl/>
        </w:rPr>
        <w:t xml:space="preserve">ار اسم أساسي مصحوب بموصف أو اثنين ولا تعتبر الموصفات الإضافية ضرورية ويعين (ر </w:t>
      </w:r>
      <w:proofErr w:type="spellStart"/>
      <w:r w:rsidR="00F13A2B">
        <w:rPr>
          <w:rFonts w:cs="AlRiyadh" w:hint="cs"/>
          <w:sz w:val="48"/>
          <w:szCs w:val="48"/>
          <w:rtl/>
        </w:rPr>
        <w:t>اص</w:t>
      </w:r>
      <w:proofErr w:type="spellEnd"/>
      <w:r w:rsidR="00F13A2B">
        <w:rPr>
          <w:rFonts w:cs="AlRiyadh" w:hint="cs"/>
          <w:sz w:val="48"/>
          <w:szCs w:val="48"/>
          <w:rtl/>
        </w:rPr>
        <w:t xml:space="preserve">) آليا بالرقم 77778 بواسطة برنامج الفهرسة الآلي السعودي . </w:t>
      </w:r>
    </w:p>
    <w:p w:rsidR="005B4B6E" w:rsidRDefault="005B4B6E" w:rsidP="00F40595">
      <w:pPr>
        <w:spacing w:line="480" w:lineRule="exact"/>
        <w:jc w:val="both"/>
        <w:rPr>
          <w:rFonts w:cs="AlRiyadh"/>
          <w:sz w:val="48"/>
          <w:szCs w:val="48"/>
          <w:rtl/>
        </w:rPr>
      </w:pPr>
    </w:p>
    <w:p w:rsidR="005B4B6E" w:rsidRDefault="005B4B6E" w:rsidP="00F40595">
      <w:pPr>
        <w:spacing w:line="480" w:lineRule="exact"/>
        <w:jc w:val="both"/>
        <w:rPr>
          <w:rFonts w:cs="AlRiyadh"/>
          <w:sz w:val="48"/>
          <w:szCs w:val="48"/>
          <w:rtl/>
        </w:rPr>
      </w:pPr>
    </w:p>
    <w:p w:rsidR="00F13A2B" w:rsidRDefault="00F13A2B" w:rsidP="00F40595">
      <w:pPr>
        <w:spacing w:line="480" w:lineRule="exact"/>
        <w:jc w:val="both"/>
        <w:rPr>
          <w:rFonts w:cs="AlRiyadh"/>
          <w:sz w:val="48"/>
          <w:szCs w:val="48"/>
          <w:rtl/>
        </w:rPr>
      </w:pPr>
      <w:r>
        <w:rPr>
          <w:rFonts w:cs="AlRiyadh" w:hint="cs"/>
          <w:sz w:val="48"/>
          <w:szCs w:val="48"/>
          <w:rtl/>
        </w:rPr>
        <w:t xml:space="preserve">اللوحة 26 </w:t>
      </w:r>
    </w:p>
    <w:p w:rsidR="005B7D39" w:rsidRDefault="00F13A2B" w:rsidP="00803EE5">
      <w:pPr>
        <w:spacing w:line="480" w:lineRule="exact"/>
        <w:jc w:val="both"/>
        <w:rPr>
          <w:rFonts w:cs="AlRiyadh"/>
          <w:sz w:val="48"/>
          <w:szCs w:val="48"/>
          <w:rtl/>
        </w:rPr>
      </w:pPr>
      <w:r>
        <w:rPr>
          <w:rFonts w:cs="AlRiyadh" w:hint="cs"/>
          <w:sz w:val="48"/>
          <w:szCs w:val="48"/>
          <w:rtl/>
        </w:rPr>
        <w:t xml:space="preserve">الممارسة المتعلقة باختبار اسم صنف امتيازي أو متخصص هو أن </w:t>
      </w:r>
      <w:r w:rsidR="00956DC3">
        <w:rPr>
          <w:rFonts w:cs="AlRiyadh" w:hint="cs"/>
          <w:sz w:val="48"/>
          <w:szCs w:val="48"/>
          <w:rtl/>
        </w:rPr>
        <w:t>الأسماء</w:t>
      </w:r>
      <w:r>
        <w:rPr>
          <w:rFonts w:cs="AlRiyadh" w:hint="cs"/>
          <w:sz w:val="48"/>
          <w:szCs w:val="48"/>
          <w:rtl/>
        </w:rPr>
        <w:t xml:space="preserve"> الدالة عل</w:t>
      </w:r>
      <w:r w:rsidR="007B6EAF">
        <w:rPr>
          <w:rFonts w:cs="AlRiyadh" w:hint="cs"/>
          <w:sz w:val="48"/>
          <w:szCs w:val="48"/>
          <w:rtl/>
        </w:rPr>
        <w:t>ى الامتياز أو الماركات أو العلام</w:t>
      </w:r>
      <w:r w:rsidR="00956DC3">
        <w:rPr>
          <w:rFonts w:cs="AlRiyadh" w:hint="cs"/>
          <w:sz w:val="48"/>
          <w:szCs w:val="48"/>
          <w:rtl/>
        </w:rPr>
        <w:t xml:space="preserve">ات التجارية مثل </w:t>
      </w:r>
      <w:proofErr w:type="spellStart"/>
      <w:r w:rsidR="00956DC3">
        <w:rPr>
          <w:rFonts w:cs="AlRiyadh" w:hint="cs"/>
          <w:sz w:val="48"/>
          <w:szCs w:val="48"/>
          <w:rtl/>
        </w:rPr>
        <w:t>ف</w:t>
      </w:r>
      <w:r>
        <w:rPr>
          <w:rFonts w:cs="AlRiyadh" w:hint="cs"/>
          <w:sz w:val="48"/>
          <w:szCs w:val="48"/>
          <w:rtl/>
        </w:rPr>
        <w:t>ريجيدير</w:t>
      </w:r>
      <w:proofErr w:type="spellEnd"/>
      <w:r>
        <w:rPr>
          <w:rFonts w:cs="AlRiyadh" w:hint="cs"/>
          <w:sz w:val="48"/>
          <w:szCs w:val="48"/>
          <w:rtl/>
        </w:rPr>
        <w:t xml:space="preserve"> </w:t>
      </w:r>
      <w:proofErr w:type="spellStart"/>
      <w:r>
        <w:rPr>
          <w:rFonts w:cs="AlRiyadh" w:hint="cs"/>
          <w:sz w:val="48"/>
          <w:szCs w:val="48"/>
          <w:rtl/>
        </w:rPr>
        <w:t>و</w:t>
      </w:r>
      <w:r w:rsidR="00956DC3">
        <w:rPr>
          <w:rFonts w:cs="AlRiyadh" w:hint="cs"/>
          <w:sz w:val="48"/>
          <w:szCs w:val="48"/>
          <w:rtl/>
        </w:rPr>
        <w:t>كلينكس</w:t>
      </w:r>
      <w:proofErr w:type="spellEnd"/>
      <w:r w:rsidR="00956DC3">
        <w:rPr>
          <w:rFonts w:cs="AlRiyadh" w:hint="cs"/>
          <w:sz w:val="48"/>
          <w:szCs w:val="48"/>
          <w:rtl/>
        </w:rPr>
        <w:t xml:space="preserve"> </w:t>
      </w:r>
      <w:proofErr w:type="spellStart"/>
      <w:r w:rsidR="00956DC3">
        <w:rPr>
          <w:rFonts w:cs="AlRiyadh" w:hint="cs"/>
          <w:sz w:val="48"/>
          <w:szCs w:val="48"/>
          <w:rtl/>
        </w:rPr>
        <w:t>والخ</w:t>
      </w:r>
      <w:proofErr w:type="spellEnd"/>
      <w:r w:rsidR="00956DC3">
        <w:rPr>
          <w:rFonts w:cs="AlRiyadh" w:hint="cs"/>
          <w:sz w:val="48"/>
          <w:szCs w:val="48"/>
          <w:rtl/>
        </w:rPr>
        <w:t xml:space="preserve"> ... عادة لا يتم اختي</w:t>
      </w:r>
      <w:r>
        <w:rPr>
          <w:rFonts w:cs="AlRiyadh" w:hint="cs"/>
          <w:sz w:val="48"/>
          <w:szCs w:val="48"/>
          <w:rtl/>
        </w:rPr>
        <w:t xml:space="preserve">ارها أو </w:t>
      </w:r>
      <w:r w:rsidR="00956DC3">
        <w:rPr>
          <w:rFonts w:cs="AlRiyadh" w:hint="cs"/>
          <w:sz w:val="48"/>
          <w:szCs w:val="48"/>
          <w:rtl/>
        </w:rPr>
        <w:t>لا ي</w:t>
      </w:r>
      <w:r>
        <w:rPr>
          <w:rFonts w:cs="AlRiyadh" w:hint="cs"/>
          <w:sz w:val="48"/>
          <w:szCs w:val="48"/>
          <w:rtl/>
        </w:rPr>
        <w:t xml:space="preserve">سمح باستعمالها في برنامج الفهرسة السعودي </w:t>
      </w:r>
      <w:r w:rsidR="00956DC3">
        <w:rPr>
          <w:rFonts w:cs="AlRiyadh" w:hint="cs"/>
          <w:sz w:val="48"/>
          <w:szCs w:val="48"/>
          <w:rtl/>
        </w:rPr>
        <w:t>الاستثناءات</w:t>
      </w:r>
      <w:r>
        <w:rPr>
          <w:rFonts w:cs="AlRiyadh" w:hint="cs"/>
          <w:sz w:val="48"/>
          <w:szCs w:val="48"/>
          <w:rtl/>
        </w:rPr>
        <w:t xml:space="preserve"> من ذلك أسماء المنتجات مثل نيون ونايلون </w:t>
      </w:r>
      <w:proofErr w:type="spellStart"/>
      <w:r>
        <w:rPr>
          <w:rFonts w:cs="AlRiyadh" w:hint="cs"/>
          <w:sz w:val="48"/>
          <w:szCs w:val="48"/>
          <w:rtl/>
        </w:rPr>
        <w:t>والخ</w:t>
      </w:r>
      <w:proofErr w:type="spellEnd"/>
      <w:r>
        <w:rPr>
          <w:rFonts w:cs="AlRiyadh" w:hint="cs"/>
          <w:sz w:val="48"/>
          <w:szCs w:val="48"/>
          <w:rtl/>
        </w:rPr>
        <w:t xml:space="preserve"> ... التي أصبحت جزءا عاديا من اللغة فأسماء العلامات التجارية </w:t>
      </w:r>
      <w:r w:rsidR="007B6EAF">
        <w:rPr>
          <w:rFonts w:cs="AlRiyadh" w:hint="cs"/>
          <w:sz w:val="48"/>
          <w:szCs w:val="48"/>
          <w:rtl/>
        </w:rPr>
        <w:t>أو الماركات لا تستعمل لأسب</w:t>
      </w:r>
      <w:r w:rsidR="00956DC3">
        <w:rPr>
          <w:rFonts w:cs="AlRiyadh" w:hint="cs"/>
          <w:sz w:val="48"/>
          <w:szCs w:val="48"/>
          <w:rtl/>
        </w:rPr>
        <w:t>اب قانونية وإدارية ووقائية وأمنية وأي</w:t>
      </w:r>
      <w:r w:rsidR="007B6EAF">
        <w:rPr>
          <w:rFonts w:cs="AlRiyadh" w:hint="cs"/>
          <w:sz w:val="48"/>
          <w:szCs w:val="48"/>
          <w:rtl/>
        </w:rPr>
        <w:t xml:space="preserve"> أسباب أخرى وهي غالبا ما تسبب ارتباكا وابتعادا عن المفهوم </w:t>
      </w:r>
      <w:r w:rsidR="00956DC3">
        <w:rPr>
          <w:rFonts w:cs="AlRiyadh" w:hint="cs"/>
          <w:sz w:val="48"/>
          <w:szCs w:val="48"/>
          <w:rtl/>
        </w:rPr>
        <w:t xml:space="preserve">الأساسي  </w:t>
      </w:r>
      <w:proofErr w:type="spellStart"/>
      <w:r w:rsidR="00956DC3">
        <w:rPr>
          <w:rFonts w:cs="AlRiyadh" w:hint="cs"/>
          <w:sz w:val="48"/>
          <w:szCs w:val="48"/>
          <w:rtl/>
        </w:rPr>
        <w:t>للإ</w:t>
      </w:r>
      <w:r w:rsidR="00803EE5">
        <w:rPr>
          <w:rFonts w:cs="AlRiyadh" w:hint="cs"/>
          <w:sz w:val="48"/>
          <w:szCs w:val="48"/>
          <w:rtl/>
        </w:rPr>
        <w:t>سم</w:t>
      </w:r>
      <w:proofErr w:type="spellEnd"/>
      <w:r w:rsidR="00803EE5">
        <w:rPr>
          <w:rFonts w:cs="AlRiyadh" w:hint="cs"/>
          <w:sz w:val="48"/>
          <w:szCs w:val="48"/>
          <w:rtl/>
        </w:rPr>
        <w:t xml:space="preserve"> . </w:t>
      </w:r>
    </w:p>
    <w:p w:rsidR="00153D78" w:rsidRDefault="005B7D39" w:rsidP="00803EE5">
      <w:pPr>
        <w:spacing w:line="480" w:lineRule="exact"/>
        <w:jc w:val="both"/>
        <w:rPr>
          <w:rFonts w:cs="AlRiyadh"/>
          <w:sz w:val="48"/>
          <w:szCs w:val="48"/>
          <w:rtl/>
        </w:rPr>
      </w:pPr>
      <w:r>
        <w:rPr>
          <w:rFonts w:cs="AlRiyadh" w:hint="cs"/>
          <w:sz w:val="48"/>
          <w:szCs w:val="48"/>
          <w:rtl/>
        </w:rPr>
        <w:t xml:space="preserve">اللوحة </w:t>
      </w:r>
      <w:r w:rsidR="00803EE5">
        <w:rPr>
          <w:rFonts w:cs="AlRiyadh" w:hint="cs"/>
          <w:sz w:val="48"/>
          <w:szCs w:val="48"/>
          <w:rtl/>
        </w:rPr>
        <w:t>27</w:t>
      </w:r>
    </w:p>
    <w:p w:rsidR="005B7D39" w:rsidRDefault="00803EE5" w:rsidP="00F40595">
      <w:pPr>
        <w:spacing w:line="480" w:lineRule="exact"/>
        <w:jc w:val="both"/>
        <w:rPr>
          <w:rFonts w:cs="AlRiyadh"/>
          <w:sz w:val="48"/>
          <w:szCs w:val="48"/>
          <w:rtl/>
        </w:rPr>
      </w:pPr>
      <w:r>
        <w:rPr>
          <w:rFonts w:cs="AlRiyadh" w:hint="cs"/>
          <w:sz w:val="48"/>
          <w:szCs w:val="48"/>
          <w:rtl/>
        </w:rPr>
        <w:t xml:space="preserve">لقد ناقشنا الأنواع الأربعة للأسماء التي يمكن </w:t>
      </w:r>
      <w:r w:rsidR="00956DC3">
        <w:rPr>
          <w:rFonts w:cs="AlRiyadh" w:hint="cs"/>
          <w:sz w:val="48"/>
          <w:szCs w:val="48"/>
          <w:rtl/>
        </w:rPr>
        <w:t xml:space="preserve">أن تستعمل لصنف التموين وهي : </w:t>
      </w:r>
      <w:proofErr w:type="spellStart"/>
      <w:r w:rsidR="00956DC3">
        <w:rPr>
          <w:rFonts w:cs="AlRiyadh" w:hint="cs"/>
          <w:sz w:val="48"/>
          <w:szCs w:val="48"/>
          <w:rtl/>
        </w:rPr>
        <w:t>الإ</w:t>
      </w:r>
      <w:r>
        <w:rPr>
          <w:rFonts w:cs="AlRiyadh" w:hint="cs"/>
          <w:sz w:val="48"/>
          <w:szCs w:val="48"/>
          <w:rtl/>
        </w:rPr>
        <w:t>سم</w:t>
      </w:r>
      <w:proofErr w:type="spellEnd"/>
      <w:r>
        <w:rPr>
          <w:rFonts w:cs="AlRiyadh" w:hint="cs"/>
          <w:sz w:val="48"/>
          <w:szCs w:val="48"/>
          <w:rtl/>
        </w:rPr>
        <w:t xml:space="preserve"> الأساسي والمعتمد والعامي واسم القطعة . </w:t>
      </w:r>
    </w:p>
    <w:p w:rsidR="00803EE5" w:rsidRDefault="00956DC3" w:rsidP="00F40595">
      <w:pPr>
        <w:spacing w:line="480" w:lineRule="exact"/>
        <w:jc w:val="both"/>
        <w:rPr>
          <w:rFonts w:cs="AlRiyadh"/>
          <w:sz w:val="48"/>
          <w:szCs w:val="48"/>
          <w:rtl/>
        </w:rPr>
      </w:pPr>
      <w:r>
        <w:rPr>
          <w:rFonts w:cs="AlRiyadh" w:hint="cs"/>
          <w:sz w:val="48"/>
          <w:szCs w:val="48"/>
          <w:rtl/>
        </w:rPr>
        <w:t>ملاحظة للموجه</w:t>
      </w:r>
      <w:r w:rsidR="00803EE5">
        <w:rPr>
          <w:rFonts w:cs="AlRiyadh" w:hint="cs"/>
          <w:sz w:val="48"/>
          <w:szCs w:val="48"/>
          <w:rtl/>
        </w:rPr>
        <w:t xml:space="preserve"> يجب على الموجه , في هذه المرحلة , أن يتأكد تماما بأن المتدربين قد استوعبوا الأنواع للأسماء ومفهوم</w:t>
      </w:r>
      <w:r w:rsidR="002C2082">
        <w:rPr>
          <w:rFonts w:cs="AlRiyadh" w:hint="cs"/>
          <w:sz w:val="48"/>
          <w:szCs w:val="48"/>
          <w:rtl/>
        </w:rPr>
        <w:t>ها بوضوح , وعليه</w:t>
      </w:r>
      <w:r w:rsidR="00803EE5">
        <w:rPr>
          <w:rFonts w:cs="AlRiyadh" w:hint="cs"/>
          <w:sz w:val="48"/>
          <w:szCs w:val="48"/>
          <w:rtl/>
        </w:rPr>
        <w:t xml:space="preserve"> أن يشجع على إلقاء الأسئلة وأن يوضح </w:t>
      </w:r>
      <w:r w:rsidR="002C2082">
        <w:rPr>
          <w:rFonts w:cs="AlRiyadh" w:hint="cs"/>
          <w:sz w:val="48"/>
          <w:szCs w:val="48"/>
          <w:rtl/>
        </w:rPr>
        <w:t xml:space="preserve">أي </w:t>
      </w:r>
      <w:r w:rsidR="00803EE5">
        <w:rPr>
          <w:rFonts w:cs="AlRiyadh" w:hint="cs"/>
          <w:sz w:val="48"/>
          <w:szCs w:val="48"/>
          <w:rtl/>
        </w:rPr>
        <w:t xml:space="preserve">اختلاط </w:t>
      </w:r>
      <w:proofErr w:type="spellStart"/>
      <w:r w:rsidR="00803EE5">
        <w:rPr>
          <w:rFonts w:cs="AlRiyadh" w:hint="cs"/>
          <w:sz w:val="48"/>
          <w:szCs w:val="48"/>
          <w:rtl/>
        </w:rPr>
        <w:t>بها</w:t>
      </w:r>
      <w:proofErr w:type="spellEnd"/>
      <w:r w:rsidR="00803EE5">
        <w:rPr>
          <w:rFonts w:cs="AlRiyadh" w:hint="cs"/>
          <w:sz w:val="48"/>
          <w:szCs w:val="48"/>
          <w:rtl/>
        </w:rPr>
        <w:t xml:space="preserve"> أو عدم فهم لها . </w:t>
      </w:r>
    </w:p>
    <w:p w:rsidR="00803EE5" w:rsidRDefault="002C2082" w:rsidP="00F40595">
      <w:pPr>
        <w:spacing w:line="480" w:lineRule="exact"/>
        <w:jc w:val="both"/>
        <w:rPr>
          <w:rFonts w:cs="AlRiyadh"/>
          <w:sz w:val="48"/>
          <w:szCs w:val="48"/>
          <w:u w:val="single"/>
          <w:rtl/>
        </w:rPr>
      </w:pPr>
      <w:r w:rsidRPr="00803EE5">
        <w:rPr>
          <w:rFonts w:cs="AlRiyadh" w:hint="cs"/>
          <w:sz w:val="48"/>
          <w:szCs w:val="48"/>
          <w:u w:val="single"/>
          <w:rtl/>
        </w:rPr>
        <w:t>اللوحة</w:t>
      </w:r>
      <w:r w:rsidR="00803EE5" w:rsidRPr="00803EE5">
        <w:rPr>
          <w:rFonts w:cs="AlRiyadh" w:hint="cs"/>
          <w:sz w:val="48"/>
          <w:szCs w:val="48"/>
          <w:u w:val="single"/>
          <w:rtl/>
        </w:rPr>
        <w:t xml:space="preserve"> 28</w:t>
      </w:r>
    </w:p>
    <w:p w:rsidR="00803EE5" w:rsidRDefault="00803EE5" w:rsidP="00F40595">
      <w:pPr>
        <w:spacing w:line="480" w:lineRule="exact"/>
        <w:jc w:val="both"/>
        <w:rPr>
          <w:rFonts w:cs="AlRiyadh"/>
          <w:sz w:val="48"/>
          <w:szCs w:val="48"/>
          <w:rtl/>
        </w:rPr>
      </w:pPr>
      <w:r w:rsidRPr="00803EE5">
        <w:rPr>
          <w:rFonts w:cs="AlRiyadh" w:hint="cs"/>
          <w:sz w:val="48"/>
          <w:szCs w:val="48"/>
          <w:rtl/>
        </w:rPr>
        <w:t xml:space="preserve">لقد سبق وأن أوضحنا أن اختيار اسم الصنف </w:t>
      </w:r>
      <w:r>
        <w:rPr>
          <w:rFonts w:cs="AlRiyadh" w:hint="cs"/>
          <w:sz w:val="48"/>
          <w:szCs w:val="48"/>
          <w:rtl/>
        </w:rPr>
        <w:t>هو أهم خطوة في عملية تعريف</w:t>
      </w:r>
      <w:r w:rsidR="002C2082">
        <w:rPr>
          <w:rFonts w:cs="AlRiyadh" w:hint="cs"/>
          <w:sz w:val="48"/>
          <w:szCs w:val="48"/>
          <w:rtl/>
        </w:rPr>
        <w:t xml:space="preserve"> الصنف حيث أنه العنصر الرئيسي في إ</w:t>
      </w:r>
      <w:r>
        <w:rPr>
          <w:rFonts w:cs="AlRiyadh" w:hint="cs"/>
          <w:sz w:val="48"/>
          <w:szCs w:val="48"/>
          <w:rtl/>
        </w:rPr>
        <w:t xml:space="preserve">رساء لغة تموين واحدة . وتقيدا بهذه اللغة الواحدة تم تطوير د ت ص س لضمان وصف متسق للصنف تتعرف إليه كافة الجهات . لذا , فإذا توجب على الجهات المختلفة بأن تلم بما لديها من موجودات في برنامج تموين ضخم فإنها حتما ستحتاج </w:t>
      </w:r>
      <w:r w:rsidR="002C2082">
        <w:rPr>
          <w:rFonts w:cs="AlRiyadh" w:hint="cs"/>
          <w:sz w:val="48"/>
          <w:szCs w:val="48"/>
          <w:rtl/>
        </w:rPr>
        <w:t>إلى</w:t>
      </w:r>
      <w:r>
        <w:rPr>
          <w:rFonts w:cs="AlRiyadh" w:hint="cs"/>
          <w:sz w:val="48"/>
          <w:szCs w:val="48"/>
          <w:rtl/>
        </w:rPr>
        <w:t xml:space="preserve"> وصف مختصر لهذه الموجودات , وهي الوسيلة الوحيدة التي من </w:t>
      </w:r>
      <w:r w:rsidR="00F6456B">
        <w:rPr>
          <w:rFonts w:cs="AlRiyadh" w:hint="cs"/>
          <w:sz w:val="48"/>
          <w:szCs w:val="48"/>
          <w:rtl/>
        </w:rPr>
        <w:t xml:space="preserve">خلالها تستطيع الجهات أن تعرف ما لديها معرفة </w:t>
      </w:r>
      <w:proofErr w:type="spellStart"/>
      <w:r w:rsidR="00F6456B">
        <w:rPr>
          <w:rFonts w:cs="AlRiyadh" w:hint="cs"/>
          <w:sz w:val="48"/>
          <w:szCs w:val="48"/>
          <w:rtl/>
        </w:rPr>
        <w:t>حقيقية</w:t>
      </w:r>
      <w:proofErr w:type="spellEnd"/>
      <w:r w:rsidR="00F6456B">
        <w:rPr>
          <w:rFonts w:cs="AlRiyadh" w:hint="cs"/>
          <w:sz w:val="48"/>
          <w:szCs w:val="48"/>
          <w:rtl/>
        </w:rPr>
        <w:t xml:space="preserve"> وصحيحة . </w:t>
      </w:r>
    </w:p>
    <w:p w:rsidR="00F6456B" w:rsidRDefault="00F6456B" w:rsidP="00F40595">
      <w:pPr>
        <w:spacing w:line="480" w:lineRule="exact"/>
        <w:jc w:val="both"/>
        <w:rPr>
          <w:rFonts w:cs="AlRiyadh"/>
          <w:sz w:val="48"/>
          <w:szCs w:val="48"/>
          <w:rtl/>
        </w:rPr>
      </w:pPr>
      <w:r>
        <w:rPr>
          <w:rFonts w:cs="AlRiyadh" w:hint="cs"/>
          <w:sz w:val="48"/>
          <w:szCs w:val="48"/>
          <w:rtl/>
        </w:rPr>
        <w:lastRenderedPageBreak/>
        <w:t>وتوفر الأنواع المرجعية وسائل محدودة جدا لمقارنة متطلبات جهة ما بموجودات برنامج تمويني ويبقى كثير من الأسئلة التي تتعلق بأصناف التموين بدون إ</w:t>
      </w:r>
      <w:r w:rsidR="002C2082">
        <w:rPr>
          <w:rFonts w:cs="AlRiyadh" w:hint="cs"/>
          <w:sz w:val="48"/>
          <w:szCs w:val="48"/>
          <w:rtl/>
        </w:rPr>
        <w:t xml:space="preserve">جابة عليها </w:t>
      </w:r>
      <w:r>
        <w:rPr>
          <w:rFonts w:cs="AlRiyadh" w:hint="cs"/>
          <w:sz w:val="48"/>
          <w:szCs w:val="48"/>
          <w:rtl/>
        </w:rPr>
        <w:t xml:space="preserve"> كيف يتسنى لجهة ما </w:t>
      </w:r>
      <w:r w:rsidR="002C2082">
        <w:rPr>
          <w:rFonts w:cs="AlRiyadh" w:hint="cs"/>
          <w:sz w:val="48"/>
          <w:szCs w:val="48"/>
          <w:rtl/>
        </w:rPr>
        <w:t>أن تحدد بأن أي من الموجودات سيفي</w:t>
      </w:r>
      <w:r>
        <w:rPr>
          <w:rFonts w:cs="AlRiyadh" w:hint="cs"/>
          <w:sz w:val="48"/>
          <w:szCs w:val="48"/>
          <w:rtl/>
        </w:rPr>
        <w:t xml:space="preserve"> بمتطلباتها دون تحديد الخصائص الأولية الضرورية للصنف؟ بإمكانك الآن أن تفهم لماذا يعتبر الوصف شيْ أساسي بالنسبة ل</w:t>
      </w:r>
      <w:r w:rsidR="002C2082">
        <w:rPr>
          <w:rFonts w:cs="AlRiyadh" w:hint="cs"/>
          <w:sz w:val="48"/>
          <w:szCs w:val="48"/>
          <w:rtl/>
        </w:rPr>
        <w:t>ل</w:t>
      </w:r>
      <w:r>
        <w:rPr>
          <w:rFonts w:cs="AlRiyadh" w:hint="cs"/>
          <w:sz w:val="48"/>
          <w:szCs w:val="48"/>
          <w:rtl/>
        </w:rPr>
        <w:t xml:space="preserve">مستفيدين </w:t>
      </w:r>
      <w:r w:rsidR="002C2082">
        <w:rPr>
          <w:rFonts w:cs="AlRiyadh" w:hint="cs"/>
          <w:sz w:val="48"/>
          <w:szCs w:val="48"/>
          <w:rtl/>
        </w:rPr>
        <w:t>والمستعملين</w:t>
      </w:r>
      <w:r>
        <w:rPr>
          <w:rFonts w:cs="AlRiyadh" w:hint="cs"/>
          <w:sz w:val="48"/>
          <w:szCs w:val="48"/>
          <w:rtl/>
        </w:rPr>
        <w:t xml:space="preserve"> لصنف ما . </w:t>
      </w:r>
    </w:p>
    <w:p w:rsidR="00F6456B" w:rsidRDefault="002C2082" w:rsidP="00F40595">
      <w:pPr>
        <w:spacing w:line="480" w:lineRule="exact"/>
        <w:jc w:val="both"/>
        <w:rPr>
          <w:rFonts w:cs="AlRiyadh"/>
          <w:sz w:val="48"/>
          <w:szCs w:val="48"/>
          <w:u w:val="single"/>
          <w:rtl/>
        </w:rPr>
      </w:pPr>
      <w:r w:rsidRPr="00F6456B">
        <w:rPr>
          <w:rFonts w:cs="AlRiyadh" w:hint="cs"/>
          <w:sz w:val="48"/>
          <w:szCs w:val="48"/>
          <w:u w:val="single"/>
          <w:rtl/>
        </w:rPr>
        <w:t>اللوحة</w:t>
      </w:r>
      <w:r w:rsidR="00F6456B" w:rsidRPr="00F6456B">
        <w:rPr>
          <w:rFonts w:cs="AlRiyadh" w:hint="cs"/>
          <w:sz w:val="48"/>
          <w:szCs w:val="48"/>
          <w:u w:val="single"/>
          <w:rtl/>
        </w:rPr>
        <w:t xml:space="preserve"> 29 </w:t>
      </w:r>
    </w:p>
    <w:p w:rsidR="00F6456B" w:rsidRDefault="00F6456B" w:rsidP="00F40595">
      <w:pPr>
        <w:spacing w:line="480" w:lineRule="exact"/>
        <w:jc w:val="both"/>
        <w:rPr>
          <w:rFonts w:cs="AlRiyadh"/>
          <w:sz w:val="48"/>
          <w:szCs w:val="48"/>
          <w:rtl/>
        </w:rPr>
      </w:pPr>
      <w:r w:rsidRPr="00F6456B">
        <w:rPr>
          <w:rFonts w:cs="AlRiyadh" w:hint="cs"/>
          <w:sz w:val="48"/>
          <w:szCs w:val="48"/>
          <w:rtl/>
        </w:rPr>
        <w:t xml:space="preserve">أن الأوصاف عناصر </w:t>
      </w:r>
      <w:r w:rsidR="002C2082" w:rsidRPr="00F6456B">
        <w:rPr>
          <w:rFonts w:cs="AlRiyadh" w:hint="cs"/>
          <w:sz w:val="48"/>
          <w:szCs w:val="48"/>
          <w:rtl/>
        </w:rPr>
        <w:t>أساسية</w:t>
      </w:r>
      <w:r w:rsidRPr="00F6456B">
        <w:rPr>
          <w:rFonts w:cs="AlRiyadh" w:hint="cs"/>
          <w:sz w:val="48"/>
          <w:szCs w:val="48"/>
          <w:rtl/>
        </w:rPr>
        <w:t xml:space="preserve"> </w:t>
      </w:r>
      <w:r>
        <w:rPr>
          <w:rFonts w:cs="AlRiyadh" w:hint="cs"/>
          <w:sz w:val="48"/>
          <w:szCs w:val="48"/>
          <w:rtl/>
        </w:rPr>
        <w:t>ليس فقط لطال</w:t>
      </w:r>
      <w:r w:rsidR="002C2082">
        <w:rPr>
          <w:rFonts w:cs="AlRiyadh" w:hint="cs"/>
          <w:sz w:val="48"/>
          <w:szCs w:val="48"/>
          <w:rtl/>
        </w:rPr>
        <w:t>بي</w:t>
      </w:r>
      <w:r>
        <w:rPr>
          <w:rFonts w:cs="AlRiyadh" w:hint="cs"/>
          <w:sz w:val="48"/>
          <w:szCs w:val="48"/>
          <w:rtl/>
        </w:rPr>
        <w:t xml:space="preserve"> الأصناف والم</w:t>
      </w:r>
      <w:r w:rsidR="002C2082">
        <w:rPr>
          <w:rFonts w:cs="AlRiyadh" w:hint="cs"/>
          <w:sz w:val="48"/>
          <w:szCs w:val="48"/>
          <w:rtl/>
        </w:rPr>
        <w:t>ف</w:t>
      </w:r>
      <w:r>
        <w:rPr>
          <w:rFonts w:cs="AlRiyadh" w:hint="cs"/>
          <w:sz w:val="48"/>
          <w:szCs w:val="48"/>
          <w:rtl/>
        </w:rPr>
        <w:t xml:space="preserve">هرسين </w:t>
      </w:r>
      <w:r w:rsidR="002C2082">
        <w:rPr>
          <w:rFonts w:cs="AlRiyadh" w:hint="cs"/>
          <w:sz w:val="48"/>
          <w:szCs w:val="48"/>
          <w:rtl/>
        </w:rPr>
        <w:t>وإنما</w:t>
      </w:r>
      <w:r>
        <w:rPr>
          <w:rFonts w:cs="AlRiyadh" w:hint="cs"/>
          <w:sz w:val="48"/>
          <w:szCs w:val="48"/>
          <w:rtl/>
        </w:rPr>
        <w:t xml:space="preserve"> لكافة نشاطات نظام التموين ذات العلاقة</w:t>
      </w:r>
      <w:r w:rsidR="002C2082">
        <w:rPr>
          <w:rFonts w:cs="AlRiyadh" w:hint="cs"/>
          <w:sz w:val="48"/>
          <w:szCs w:val="48"/>
          <w:rtl/>
        </w:rPr>
        <w:t>.</w:t>
      </w:r>
      <w:r>
        <w:rPr>
          <w:rFonts w:cs="AlRiyadh" w:hint="cs"/>
          <w:sz w:val="48"/>
          <w:szCs w:val="48"/>
          <w:rtl/>
        </w:rPr>
        <w:t xml:space="preserve"> تأمل كم هو مهم الوصف بالنسبة لعملية التخلص من فائض الأصناف </w:t>
      </w:r>
      <w:proofErr w:type="spellStart"/>
      <w:r>
        <w:rPr>
          <w:rFonts w:cs="AlRiyadh" w:hint="cs"/>
          <w:sz w:val="48"/>
          <w:szCs w:val="48"/>
          <w:rtl/>
        </w:rPr>
        <w:t>والرجيع</w:t>
      </w:r>
      <w:proofErr w:type="spellEnd"/>
      <w:r>
        <w:rPr>
          <w:rFonts w:cs="AlRiyadh" w:hint="cs"/>
          <w:sz w:val="48"/>
          <w:szCs w:val="48"/>
          <w:rtl/>
        </w:rPr>
        <w:t xml:space="preserve"> . لذا, ومن أجل تحسين عملية التخلص من فائض المواد يجب توفير وصف مفصل للصنف في الإعلان عنه من أجل لفت نظر المشترين له واجتذ</w:t>
      </w:r>
      <w:r w:rsidR="002C2082">
        <w:rPr>
          <w:rFonts w:cs="AlRiyadh" w:hint="cs"/>
          <w:sz w:val="48"/>
          <w:szCs w:val="48"/>
          <w:rtl/>
        </w:rPr>
        <w:t>ا</w:t>
      </w:r>
      <w:r>
        <w:rPr>
          <w:rFonts w:cs="AlRiyadh" w:hint="cs"/>
          <w:sz w:val="48"/>
          <w:szCs w:val="48"/>
          <w:rtl/>
        </w:rPr>
        <w:t>بهم للح</w:t>
      </w:r>
      <w:r w:rsidR="002C2082">
        <w:rPr>
          <w:rFonts w:cs="AlRiyadh" w:hint="cs"/>
          <w:sz w:val="48"/>
          <w:szCs w:val="48"/>
          <w:rtl/>
        </w:rPr>
        <w:t>صول عليه . وإ</w:t>
      </w:r>
      <w:r>
        <w:rPr>
          <w:rFonts w:cs="AlRiyadh" w:hint="cs"/>
          <w:sz w:val="48"/>
          <w:szCs w:val="48"/>
          <w:rtl/>
        </w:rPr>
        <w:t xml:space="preserve">ن العاملين بالتخزين في المستودعات عليهم التحقق من استلام المادة الصحيحة بمقارنة </w:t>
      </w:r>
      <w:r w:rsidR="002C2082">
        <w:rPr>
          <w:rFonts w:cs="AlRiyadh" w:hint="cs"/>
          <w:sz w:val="48"/>
          <w:szCs w:val="48"/>
          <w:rtl/>
        </w:rPr>
        <w:t>الصنف على طبيعة مع وصفه</w:t>
      </w:r>
      <w:r w:rsidR="00780811">
        <w:rPr>
          <w:rFonts w:cs="AlRiyadh" w:hint="cs"/>
          <w:sz w:val="48"/>
          <w:szCs w:val="48"/>
          <w:rtl/>
        </w:rPr>
        <w:t xml:space="preserve"> التفصيلي فالأوصاف يمكن أن تنمي التنسيق الفعال في المشتريات من خلال تجنب تزامن عملية الشراء والبيع . </w:t>
      </w:r>
    </w:p>
    <w:p w:rsidR="002C2082" w:rsidRDefault="00780811" w:rsidP="00F40595">
      <w:pPr>
        <w:spacing w:line="480" w:lineRule="exact"/>
        <w:jc w:val="both"/>
        <w:rPr>
          <w:rFonts w:cs="AlRiyadh"/>
          <w:sz w:val="48"/>
          <w:szCs w:val="48"/>
          <w:rtl/>
        </w:rPr>
      </w:pPr>
      <w:r>
        <w:rPr>
          <w:rFonts w:cs="AlRiyadh" w:hint="cs"/>
          <w:sz w:val="48"/>
          <w:szCs w:val="48"/>
          <w:rtl/>
        </w:rPr>
        <w:t xml:space="preserve">لقد تم من خلال المواد الإرشادية المختلفة التركيز على أهمية تفادي </w:t>
      </w:r>
      <w:r w:rsidR="002C2082">
        <w:rPr>
          <w:rFonts w:cs="AlRiyadh" w:hint="cs"/>
          <w:sz w:val="48"/>
          <w:szCs w:val="48"/>
          <w:rtl/>
        </w:rPr>
        <w:t>الازدواجية</w:t>
      </w:r>
      <w:r>
        <w:rPr>
          <w:rFonts w:cs="AlRiyadh" w:hint="cs"/>
          <w:sz w:val="48"/>
          <w:szCs w:val="48"/>
          <w:rtl/>
        </w:rPr>
        <w:t xml:space="preserve">. لننظر الآن لماذا يشكل الاسم العنصر الرئيسي في اكتشاف </w:t>
      </w:r>
      <w:r w:rsidR="002C2082">
        <w:rPr>
          <w:rFonts w:cs="AlRiyadh" w:hint="cs"/>
          <w:sz w:val="48"/>
          <w:szCs w:val="48"/>
          <w:rtl/>
        </w:rPr>
        <w:t xml:space="preserve">الازدواجية </w:t>
      </w:r>
      <w:proofErr w:type="spellStart"/>
      <w:r w:rsidR="002C2082">
        <w:rPr>
          <w:rFonts w:cs="AlRiyadh" w:hint="cs"/>
          <w:sz w:val="48"/>
          <w:szCs w:val="48"/>
          <w:rtl/>
        </w:rPr>
        <w:t>والحئول</w:t>
      </w:r>
      <w:proofErr w:type="spellEnd"/>
      <w:r w:rsidR="002C2082">
        <w:rPr>
          <w:rFonts w:cs="AlRiyadh" w:hint="cs"/>
          <w:sz w:val="48"/>
          <w:szCs w:val="48"/>
          <w:rtl/>
        </w:rPr>
        <w:t xml:space="preserve"> دون حدوث</w:t>
      </w:r>
      <w:r>
        <w:rPr>
          <w:rFonts w:cs="AlRiyadh" w:hint="cs"/>
          <w:sz w:val="48"/>
          <w:szCs w:val="48"/>
          <w:rtl/>
        </w:rPr>
        <w:t>ها هذا هو السبب الرئيسي الرابع لأهمية اسم الصنف يتم البحث عن الازدواجية على مرحلتين ... الغربلة اليدوية والغربلة الآلية (</w:t>
      </w:r>
      <w:proofErr w:type="spellStart"/>
      <w:r>
        <w:rPr>
          <w:rFonts w:cs="AlRiyadh" w:hint="cs"/>
          <w:sz w:val="48"/>
          <w:szCs w:val="48"/>
          <w:rtl/>
        </w:rPr>
        <w:t>بالمكننة</w:t>
      </w:r>
      <w:proofErr w:type="spellEnd"/>
      <w:r>
        <w:rPr>
          <w:rFonts w:cs="AlRiyadh" w:hint="cs"/>
          <w:sz w:val="48"/>
          <w:szCs w:val="48"/>
          <w:rtl/>
        </w:rPr>
        <w:t xml:space="preserve">) فالغربلة الآلية المكثفة تتم بواسطة برنامج الفهرسة الآلي السعودي وبالإضافة </w:t>
      </w:r>
      <w:r w:rsidR="002C2082">
        <w:rPr>
          <w:rFonts w:cs="AlRiyadh" w:hint="cs"/>
          <w:sz w:val="48"/>
          <w:szCs w:val="48"/>
          <w:rtl/>
        </w:rPr>
        <w:t>إلى</w:t>
      </w:r>
      <w:r>
        <w:rPr>
          <w:rFonts w:cs="AlRiyadh" w:hint="cs"/>
          <w:sz w:val="48"/>
          <w:szCs w:val="48"/>
          <w:rtl/>
        </w:rPr>
        <w:t xml:space="preserve"> الغربلة عن طريق رقم المرجع أو رقم القطعة تقارن الخصائص الوصفية للأصناف المسجلة بأرقام المخزون السعودي </w:t>
      </w:r>
      <w:r w:rsidR="002C2082">
        <w:rPr>
          <w:rFonts w:cs="AlRiyadh" w:hint="cs"/>
          <w:sz w:val="48"/>
          <w:szCs w:val="48"/>
          <w:rtl/>
        </w:rPr>
        <w:t>الأخرى</w:t>
      </w:r>
      <w:r>
        <w:rPr>
          <w:rFonts w:cs="AlRiyadh" w:hint="cs"/>
          <w:sz w:val="48"/>
          <w:szCs w:val="48"/>
          <w:rtl/>
        </w:rPr>
        <w:t xml:space="preserve"> ببرنامج التموين التي تحمل اسم الصنف ذاته وتعتمد المقارنة الآلية على اسم الصنف حيث يجب أن تكون الأسماء </w:t>
      </w:r>
      <w:r w:rsidR="002C2082">
        <w:rPr>
          <w:rFonts w:cs="AlRiyadh" w:hint="cs"/>
          <w:sz w:val="48"/>
          <w:szCs w:val="48"/>
          <w:rtl/>
        </w:rPr>
        <w:t>متطابقة</w:t>
      </w:r>
      <w:r>
        <w:rPr>
          <w:rFonts w:cs="AlRiyadh" w:hint="cs"/>
          <w:sz w:val="48"/>
          <w:szCs w:val="48"/>
          <w:rtl/>
        </w:rPr>
        <w:t xml:space="preserve"> قبل القيام بالبحث ـ يمكن للحاسوب القيام بالبحث عن الازدواجية الفعلية وكذلك الازدواجية المحتمل حدوثها . ويمكن </w:t>
      </w:r>
      <w:r w:rsidR="00F77FD8">
        <w:rPr>
          <w:rFonts w:cs="AlRiyadh" w:hint="cs"/>
          <w:sz w:val="48"/>
          <w:szCs w:val="48"/>
          <w:rtl/>
        </w:rPr>
        <w:t xml:space="preserve">أن تكون المقارنة على أي عدد من الخصائص . وأن كافة الأصناف التي تدخل البرنامج ذات اسم </w:t>
      </w:r>
      <w:r w:rsidR="002C2082">
        <w:rPr>
          <w:rFonts w:cs="AlRiyadh" w:hint="cs"/>
          <w:sz w:val="48"/>
          <w:szCs w:val="48"/>
          <w:rtl/>
        </w:rPr>
        <w:t xml:space="preserve">صنف معتمد ولها خاصية أو أكثر , </w:t>
      </w:r>
      <w:proofErr w:type="spellStart"/>
      <w:r w:rsidR="002C2082">
        <w:rPr>
          <w:rFonts w:cs="AlRiyadh" w:hint="cs"/>
          <w:sz w:val="48"/>
          <w:szCs w:val="48"/>
          <w:rtl/>
        </w:rPr>
        <w:t>إ</w:t>
      </w:r>
      <w:r w:rsidR="00F77FD8">
        <w:rPr>
          <w:rFonts w:cs="AlRiyadh" w:hint="cs"/>
          <w:sz w:val="48"/>
          <w:szCs w:val="48"/>
          <w:rtl/>
        </w:rPr>
        <w:t>سم</w:t>
      </w:r>
      <w:proofErr w:type="spellEnd"/>
      <w:r w:rsidR="00F77FD8">
        <w:rPr>
          <w:rFonts w:cs="AlRiyadh" w:hint="cs"/>
          <w:sz w:val="48"/>
          <w:szCs w:val="48"/>
          <w:rtl/>
        </w:rPr>
        <w:t xml:space="preserve"> سعودي للصنف ورمز اسم </w:t>
      </w:r>
      <w:r w:rsidR="00F77FD8">
        <w:rPr>
          <w:rFonts w:cs="AlRiyadh" w:hint="cs"/>
          <w:sz w:val="48"/>
          <w:szCs w:val="48"/>
          <w:rtl/>
        </w:rPr>
        <w:lastRenderedPageBreak/>
        <w:t xml:space="preserve">صنف سعودي تكون خاضعة لهذا البحث المكثف فالأسماء المعتمدة للصنف التي نتجت بوصف تعطي فوائد قصوى خلال هذا البحث , وتجري هذه الغربلة لتمييز </w:t>
      </w:r>
      <w:r w:rsidR="002C2082">
        <w:rPr>
          <w:rFonts w:cs="AlRiyadh" w:hint="cs"/>
          <w:sz w:val="48"/>
          <w:szCs w:val="48"/>
          <w:rtl/>
        </w:rPr>
        <w:t>الأصناف</w:t>
      </w:r>
      <w:r w:rsidR="00F77FD8">
        <w:rPr>
          <w:rFonts w:cs="AlRiyadh" w:hint="cs"/>
          <w:sz w:val="48"/>
          <w:szCs w:val="48"/>
          <w:rtl/>
        </w:rPr>
        <w:t xml:space="preserve"> المزدوجة أو أرقام المخزون السعودي البديلة القا</w:t>
      </w:r>
      <w:r w:rsidR="002C2082">
        <w:rPr>
          <w:rFonts w:cs="AlRiyadh" w:hint="cs"/>
          <w:sz w:val="48"/>
          <w:szCs w:val="48"/>
          <w:rtl/>
        </w:rPr>
        <w:t xml:space="preserve">ئمة بالبرامج . وعلى المستوى اليدوي </w:t>
      </w:r>
      <w:r w:rsidR="00F77FD8">
        <w:rPr>
          <w:rFonts w:cs="AlRiyadh" w:hint="cs"/>
          <w:sz w:val="48"/>
          <w:szCs w:val="48"/>
          <w:rtl/>
        </w:rPr>
        <w:t xml:space="preserve"> يبدأ طالب </w:t>
      </w:r>
      <w:r w:rsidR="002C2082">
        <w:rPr>
          <w:rFonts w:cs="AlRiyadh" w:hint="cs"/>
          <w:sz w:val="48"/>
          <w:szCs w:val="48"/>
          <w:rtl/>
        </w:rPr>
        <w:t>الأصناف</w:t>
      </w:r>
      <w:r w:rsidR="00F77FD8">
        <w:rPr>
          <w:rFonts w:cs="AlRiyadh" w:hint="cs"/>
          <w:sz w:val="48"/>
          <w:szCs w:val="48"/>
          <w:rtl/>
        </w:rPr>
        <w:t xml:space="preserve"> ومفهرس التموين بالبحث عن </w:t>
      </w:r>
      <w:r w:rsidR="002C2082">
        <w:rPr>
          <w:rFonts w:cs="AlRiyadh" w:hint="cs"/>
          <w:sz w:val="48"/>
          <w:szCs w:val="48"/>
          <w:rtl/>
        </w:rPr>
        <w:t>الازدواجية</w:t>
      </w:r>
      <w:r w:rsidR="00F77FD8">
        <w:rPr>
          <w:rFonts w:cs="AlRiyadh" w:hint="cs"/>
          <w:sz w:val="48"/>
          <w:szCs w:val="48"/>
          <w:rtl/>
        </w:rPr>
        <w:t xml:space="preserve"> معتمدان بذلك على اسم الصنف ويجب أن تكون أسماء الأصناف متطابقة قبل البدء بعملية </w:t>
      </w:r>
      <w:r w:rsidR="002C2082">
        <w:rPr>
          <w:rFonts w:cs="AlRiyadh" w:hint="cs"/>
          <w:sz w:val="48"/>
          <w:szCs w:val="48"/>
          <w:rtl/>
        </w:rPr>
        <w:t>المقارنة</w:t>
      </w:r>
      <w:r w:rsidR="00F77FD8">
        <w:rPr>
          <w:rFonts w:cs="AlRiyadh" w:hint="cs"/>
          <w:sz w:val="48"/>
          <w:szCs w:val="48"/>
          <w:rtl/>
        </w:rPr>
        <w:t xml:space="preserve"> لتحديد </w:t>
      </w:r>
      <w:r w:rsidR="002C2082">
        <w:rPr>
          <w:rFonts w:cs="AlRiyadh" w:hint="cs"/>
          <w:sz w:val="48"/>
          <w:szCs w:val="48"/>
          <w:rtl/>
        </w:rPr>
        <w:t>الازدواجية</w:t>
      </w:r>
      <w:r w:rsidR="00F77FD8">
        <w:rPr>
          <w:rFonts w:cs="AlRiyadh" w:hint="cs"/>
          <w:sz w:val="48"/>
          <w:szCs w:val="48"/>
          <w:rtl/>
        </w:rPr>
        <w:t xml:space="preserve"> في حال وجودها وبالإضافة </w:t>
      </w:r>
      <w:r w:rsidR="002C2082">
        <w:rPr>
          <w:rFonts w:cs="AlRiyadh" w:hint="cs"/>
          <w:sz w:val="48"/>
          <w:szCs w:val="48"/>
          <w:rtl/>
        </w:rPr>
        <w:t>إلى</w:t>
      </w:r>
      <w:r w:rsidR="00F77FD8">
        <w:rPr>
          <w:rFonts w:cs="AlRiyadh" w:hint="cs"/>
          <w:sz w:val="48"/>
          <w:szCs w:val="48"/>
          <w:rtl/>
        </w:rPr>
        <w:t xml:space="preserve"> منع الازدواجية , يبذل جهد مكثف </w:t>
      </w:r>
      <w:r w:rsidR="002C2082">
        <w:rPr>
          <w:rFonts w:cs="AlRiyadh" w:hint="cs"/>
          <w:sz w:val="48"/>
          <w:szCs w:val="48"/>
          <w:rtl/>
        </w:rPr>
        <w:t>لإيجاد</w:t>
      </w:r>
      <w:r w:rsidR="00F77FD8">
        <w:rPr>
          <w:rFonts w:cs="AlRiyadh" w:hint="cs"/>
          <w:sz w:val="48"/>
          <w:szCs w:val="48"/>
          <w:rtl/>
        </w:rPr>
        <w:t xml:space="preserve"> أصناف بديلة مناسبة هذا هو السبب الرئيسي الخامس </w:t>
      </w:r>
      <w:r w:rsidR="002C2082">
        <w:rPr>
          <w:rFonts w:cs="AlRiyadh" w:hint="cs"/>
          <w:sz w:val="48"/>
          <w:szCs w:val="48"/>
          <w:rtl/>
        </w:rPr>
        <w:t>والأخير</w:t>
      </w:r>
      <w:r w:rsidR="00F77FD8">
        <w:rPr>
          <w:rFonts w:cs="AlRiyadh" w:hint="cs"/>
          <w:sz w:val="48"/>
          <w:szCs w:val="48"/>
          <w:rtl/>
        </w:rPr>
        <w:t xml:space="preserve"> الذي يجعل من اسم الصنف الخطوة </w:t>
      </w:r>
      <w:r w:rsidR="002C2082">
        <w:rPr>
          <w:rFonts w:cs="AlRiyadh" w:hint="cs"/>
          <w:sz w:val="48"/>
          <w:szCs w:val="48"/>
          <w:rtl/>
        </w:rPr>
        <w:t>الأكثر</w:t>
      </w:r>
      <w:r w:rsidR="00F77FD8">
        <w:rPr>
          <w:rFonts w:cs="AlRiyadh" w:hint="cs"/>
          <w:sz w:val="48"/>
          <w:szCs w:val="48"/>
          <w:rtl/>
        </w:rPr>
        <w:t xml:space="preserve"> أهمية في تعريف الصنف . </w:t>
      </w:r>
    </w:p>
    <w:p w:rsidR="00701A00" w:rsidRDefault="002C2082" w:rsidP="00F40595">
      <w:pPr>
        <w:spacing w:line="480" w:lineRule="exact"/>
        <w:jc w:val="both"/>
        <w:rPr>
          <w:rFonts w:cs="AlRiyadh"/>
          <w:sz w:val="48"/>
          <w:szCs w:val="48"/>
          <w:rtl/>
        </w:rPr>
      </w:pPr>
      <w:r>
        <w:rPr>
          <w:rFonts w:cs="AlRiyadh" w:hint="cs"/>
          <w:sz w:val="48"/>
          <w:szCs w:val="48"/>
          <w:rtl/>
        </w:rPr>
        <w:t>ومرة أخرى , أي محاولة لا</w:t>
      </w:r>
      <w:r w:rsidR="00F77FD8">
        <w:rPr>
          <w:rFonts w:cs="AlRiyadh" w:hint="cs"/>
          <w:sz w:val="48"/>
          <w:szCs w:val="48"/>
          <w:rtl/>
        </w:rPr>
        <w:t xml:space="preserve">ختيار بديل </w:t>
      </w:r>
      <w:proofErr w:type="spellStart"/>
      <w:r>
        <w:rPr>
          <w:rFonts w:cs="AlRiyadh" w:hint="cs"/>
          <w:sz w:val="48"/>
          <w:szCs w:val="48"/>
          <w:rtl/>
        </w:rPr>
        <w:t>يبتدأ</w:t>
      </w:r>
      <w:proofErr w:type="spellEnd"/>
      <w:r>
        <w:rPr>
          <w:rFonts w:cs="AlRiyadh" w:hint="cs"/>
          <w:sz w:val="48"/>
          <w:szCs w:val="48"/>
          <w:rtl/>
        </w:rPr>
        <w:t xml:space="preserve"> </w:t>
      </w:r>
      <w:r w:rsidR="00F77FD8">
        <w:rPr>
          <w:rFonts w:cs="AlRiyadh" w:hint="cs"/>
          <w:sz w:val="48"/>
          <w:szCs w:val="48"/>
          <w:rtl/>
        </w:rPr>
        <w:t xml:space="preserve">باسم الصنف ويجب استعمال نفس الوسائل التي استخدمت لاكتشاف الازدواجية في </w:t>
      </w:r>
      <w:r>
        <w:rPr>
          <w:rFonts w:cs="AlRiyadh" w:hint="cs"/>
          <w:sz w:val="48"/>
          <w:szCs w:val="48"/>
          <w:rtl/>
        </w:rPr>
        <w:t>إيجاد</w:t>
      </w:r>
      <w:r w:rsidR="00F77FD8">
        <w:rPr>
          <w:rFonts w:cs="AlRiyadh" w:hint="cs"/>
          <w:sz w:val="48"/>
          <w:szCs w:val="48"/>
          <w:rtl/>
        </w:rPr>
        <w:t xml:space="preserve"> البديل المناسب ويمثل الوصف مكانه في هذا البحث بنفس الحيوية التي يتسم </w:t>
      </w:r>
      <w:proofErr w:type="spellStart"/>
      <w:r w:rsidR="00F77FD8">
        <w:rPr>
          <w:rFonts w:cs="AlRiyadh" w:hint="cs"/>
          <w:sz w:val="48"/>
          <w:szCs w:val="48"/>
          <w:rtl/>
        </w:rPr>
        <w:t>بها</w:t>
      </w:r>
      <w:proofErr w:type="spellEnd"/>
      <w:r w:rsidR="00F77FD8">
        <w:rPr>
          <w:rFonts w:cs="AlRiyadh" w:hint="cs"/>
          <w:sz w:val="48"/>
          <w:szCs w:val="48"/>
          <w:rtl/>
        </w:rPr>
        <w:t xml:space="preserve"> في البحث عن الازدواجية وإلا كيف يمكن </w:t>
      </w:r>
      <w:r w:rsidR="00163FAB">
        <w:rPr>
          <w:rFonts w:cs="AlRiyadh" w:hint="cs"/>
          <w:sz w:val="48"/>
          <w:szCs w:val="48"/>
          <w:rtl/>
        </w:rPr>
        <w:t xml:space="preserve">إقناع جهة ما بقبول صنف بديل دون أن تكون ملمة بجميع خصائصه الرئيسة ؟ عند اختيارنا اسم معتمد لصنف من أصناف التموين تكون لدينا القناعة بأنه سيتعرض لأقصى درجة ممكنه من الغربلة </w:t>
      </w:r>
      <w:r w:rsidR="00701A00">
        <w:rPr>
          <w:rFonts w:cs="AlRiyadh" w:hint="cs"/>
          <w:sz w:val="48"/>
          <w:szCs w:val="48"/>
          <w:rtl/>
        </w:rPr>
        <w:t>للازدواجية</w:t>
      </w:r>
      <w:r w:rsidR="00163FAB">
        <w:rPr>
          <w:rFonts w:cs="AlRiyadh" w:hint="cs"/>
          <w:sz w:val="48"/>
          <w:szCs w:val="48"/>
          <w:rtl/>
        </w:rPr>
        <w:t xml:space="preserve"> والاستبدالية . </w:t>
      </w:r>
    </w:p>
    <w:p w:rsidR="00780811" w:rsidRDefault="00163FAB" w:rsidP="00F40595">
      <w:pPr>
        <w:spacing w:line="480" w:lineRule="exact"/>
        <w:jc w:val="both"/>
        <w:rPr>
          <w:rFonts w:cs="AlRiyadh"/>
          <w:sz w:val="48"/>
          <w:szCs w:val="48"/>
          <w:rtl/>
        </w:rPr>
      </w:pPr>
      <w:r>
        <w:rPr>
          <w:rFonts w:cs="AlRiyadh" w:hint="cs"/>
          <w:sz w:val="48"/>
          <w:szCs w:val="48"/>
          <w:rtl/>
        </w:rPr>
        <w:t>هناك نقطة أخير</w:t>
      </w:r>
      <w:r w:rsidR="00701A00">
        <w:rPr>
          <w:rFonts w:cs="AlRiyadh" w:hint="cs"/>
          <w:sz w:val="48"/>
          <w:szCs w:val="48"/>
          <w:rtl/>
        </w:rPr>
        <w:t>ة</w:t>
      </w:r>
      <w:r>
        <w:rPr>
          <w:rFonts w:cs="AlRiyadh" w:hint="cs"/>
          <w:sz w:val="48"/>
          <w:szCs w:val="48"/>
          <w:rtl/>
        </w:rPr>
        <w:t xml:space="preserve"> يجدر ذكرها في هذا البحث عن </w:t>
      </w:r>
      <w:r w:rsidR="00701A00">
        <w:rPr>
          <w:rFonts w:cs="AlRiyadh" w:hint="cs"/>
          <w:sz w:val="48"/>
          <w:szCs w:val="48"/>
          <w:rtl/>
        </w:rPr>
        <w:t>الازدواجية</w:t>
      </w:r>
      <w:r>
        <w:rPr>
          <w:rFonts w:cs="AlRiyadh" w:hint="cs"/>
          <w:sz w:val="48"/>
          <w:szCs w:val="48"/>
          <w:rtl/>
        </w:rPr>
        <w:t xml:space="preserve"> والاستبدالية وهي مهمة المعايرة الترادفية . وقد جمعت دراسات تخفيض الأصناف على أساس اسم الصنف فالأسماء المعتمدة للصنف ذات ولأوصاف تنمي قرارات المعايرة المتزايدة من خلال إظها</w:t>
      </w:r>
      <w:r w:rsidR="00701A00">
        <w:rPr>
          <w:rFonts w:cs="AlRiyadh" w:hint="cs"/>
          <w:sz w:val="48"/>
          <w:szCs w:val="48"/>
          <w:rtl/>
        </w:rPr>
        <w:t>ر النوعيات و</w:t>
      </w:r>
      <w:r>
        <w:rPr>
          <w:rFonts w:cs="AlRiyadh" w:hint="cs"/>
          <w:sz w:val="48"/>
          <w:szCs w:val="48"/>
          <w:rtl/>
        </w:rPr>
        <w:t xml:space="preserve">الأنواع المقاسات المختلفة للأصناف في نظام التموين . </w:t>
      </w:r>
    </w:p>
    <w:p w:rsidR="00163FAB" w:rsidRDefault="00163FAB" w:rsidP="00F40595">
      <w:pPr>
        <w:spacing w:line="480" w:lineRule="exact"/>
        <w:jc w:val="both"/>
        <w:rPr>
          <w:rFonts w:cs="AlRiyadh" w:hint="cs"/>
          <w:sz w:val="48"/>
          <w:szCs w:val="48"/>
          <w:rtl/>
        </w:rPr>
      </w:pPr>
      <w:r>
        <w:rPr>
          <w:rFonts w:cs="AlRiyadh" w:hint="cs"/>
          <w:sz w:val="48"/>
          <w:szCs w:val="48"/>
          <w:rtl/>
        </w:rPr>
        <w:t xml:space="preserve">يلعب اسم الصنف أكثر الأدوار حيوية في البحث عن </w:t>
      </w:r>
      <w:r w:rsidR="00701A00">
        <w:rPr>
          <w:rFonts w:cs="AlRiyadh" w:hint="cs"/>
          <w:sz w:val="48"/>
          <w:szCs w:val="48"/>
          <w:rtl/>
        </w:rPr>
        <w:t>الازدواجية</w:t>
      </w:r>
      <w:r>
        <w:rPr>
          <w:rFonts w:cs="AlRiyadh" w:hint="cs"/>
          <w:sz w:val="48"/>
          <w:szCs w:val="48"/>
          <w:rtl/>
        </w:rPr>
        <w:t xml:space="preserve"> وتوفير الأصناف البديلة فالتكاليف </w:t>
      </w:r>
      <w:r w:rsidR="00701A00">
        <w:rPr>
          <w:rFonts w:cs="AlRiyadh" w:hint="cs"/>
          <w:sz w:val="48"/>
          <w:szCs w:val="48"/>
          <w:rtl/>
        </w:rPr>
        <w:t>المرتفعة</w:t>
      </w:r>
      <w:r>
        <w:rPr>
          <w:rFonts w:cs="AlRiyadh" w:hint="cs"/>
          <w:sz w:val="48"/>
          <w:szCs w:val="48"/>
          <w:rtl/>
        </w:rPr>
        <w:t xml:space="preserve"> والناتجة </w:t>
      </w:r>
      <w:r w:rsidR="00701A00">
        <w:rPr>
          <w:rFonts w:cs="AlRiyadh" w:hint="cs"/>
          <w:sz w:val="48"/>
          <w:szCs w:val="48"/>
          <w:rtl/>
        </w:rPr>
        <w:t>عن حفظ السجلات والتخزين وما شابه</w:t>
      </w:r>
      <w:r>
        <w:rPr>
          <w:rFonts w:cs="AlRiyadh" w:hint="cs"/>
          <w:sz w:val="48"/>
          <w:szCs w:val="48"/>
          <w:rtl/>
        </w:rPr>
        <w:t xml:space="preserve"> تتطلب </w:t>
      </w:r>
      <w:r w:rsidR="00701A00">
        <w:rPr>
          <w:rFonts w:cs="AlRiyadh" w:hint="cs"/>
          <w:sz w:val="48"/>
          <w:szCs w:val="48"/>
          <w:rtl/>
        </w:rPr>
        <w:t>الاحتفاظ</w:t>
      </w:r>
      <w:r>
        <w:rPr>
          <w:rFonts w:cs="AlRiyadh" w:hint="cs"/>
          <w:sz w:val="48"/>
          <w:szCs w:val="48"/>
          <w:rtl/>
        </w:rPr>
        <w:t xml:space="preserve"> بالحد </w:t>
      </w:r>
      <w:r w:rsidR="00701A00">
        <w:rPr>
          <w:rFonts w:cs="AlRiyadh" w:hint="cs"/>
          <w:sz w:val="48"/>
          <w:szCs w:val="48"/>
          <w:rtl/>
        </w:rPr>
        <w:t>الأدنى</w:t>
      </w:r>
      <w:r>
        <w:rPr>
          <w:rFonts w:cs="AlRiyadh" w:hint="cs"/>
          <w:sz w:val="48"/>
          <w:szCs w:val="48"/>
          <w:rtl/>
        </w:rPr>
        <w:t xml:space="preserve"> من عدد </w:t>
      </w:r>
      <w:r w:rsidR="00701A00">
        <w:rPr>
          <w:rFonts w:cs="AlRiyadh" w:hint="cs"/>
          <w:sz w:val="48"/>
          <w:szCs w:val="48"/>
          <w:rtl/>
        </w:rPr>
        <w:t>أرقام</w:t>
      </w:r>
      <w:r>
        <w:rPr>
          <w:rFonts w:cs="AlRiyadh" w:hint="cs"/>
          <w:sz w:val="48"/>
          <w:szCs w:val="48"/>
          <w:rtl/>
        </w:rPr>
        <w:t xml:space="preserve"> المخزون السعودي في نظام التموين حيث أن الاقتصاد التمويني السليم يملي الاستفادة القصوى من الموجودات المتوفرة . </w:t>
      </w:r>
    </w:p>
    <w:p w:rsidR="00A60C88" w:rsidRDefault="00A60C88" w:rsidP="00F40595">
      <w:pPr>
        <w:spacing w:line="480" w:lineRule="exact"/>
        <w:jc w:val="both"/>
        <w:rPr>
          <w:rFonts w:cs="AlRiyadh"/>
          <w:sz w:val="48"/>
          <w:szCs w:val="48"/>
          <w:rtl/>
        </w:rPr>
      </w:pPr>
    </w:p>
    <w:p w:rsidR="00701A00" w:rsidRDefault="00701A00" w:rsidP="00F40595">
      <w:pPr>
        <w:spacing w:line="480" w:lineRule="exact"/>
        <w:jc w:val="both"/>
        <w:rPr>
          <w:rFonts w:cs="AlRiyadh"/>
          <w:sz w:val="48"/>
          <w:szCs w:val="48"/>
          <w:rtl/>
        </w:rPr>
      </w:pPr>
    </w:p>
    <w:p w:rsidR="00163FAB" w:rsidRDefault="00163FAB" w:rsidP="00F40595">
      <w:pPr>
        <w:spacing w:line="480" w:lineRule="exact"/>
        <w:jc w:val="both"/>
        <w:rPr>
          <w:rFonts w:cs="AlRiyadh"/>
          <w:sz w:val="48"/>
          <w:szCs w:val="48"/>
          <w:u w:val="single"/>
          <w:rtl/>
        </w:rPr>
      </w:pPr>
      <w:r w:rsidRPr="00163FAB">
        <w:rPr>
          <w:rFonts w:cs="AlRiyadh" w:hint="cs"/>
          <w:sz w:val="48"/>
          <w:szCs w:val="48"/>
          <w:u w:val="single"/>
          <w:rtl/>
        </w:rPr>
        <w:lastRenderedPageBreak/>
        <w:t xml:space="preserve">اللوحة 30 </w:t>
      </w:r>
    </w:p>
    <w:p w:rsidR="00163FAB" w:rsidRDefault="00163FAB" w:rsidP="00F40595">
      <w:pPr>
        <w:spacing w:line="480" w:lineRule="exact"/>
        <w:jc w:val="both"/>
        <w:rPr>
          <w:rFonts w:cs="AlRiyadh"/>
          <w:sz w:val="48"/>
          <w:szCs w:val="48"/>
          <w:rtl/>
        </w:rPr>
      </w:pPr>
      <w:r w:rsidRPr="00163FAB">
        <w:rPr>
          <w:rFonts w:cs="AlRiyadh" w:hint="cs"/>
          <w:sz w:val="48"/>
          <w:szCs w:val="48"/>
          <w:rtl/>
        </w:rPr>
        <w:t xml:space="preserve">والآن </w:t>
      </w:r>
      <w:r>
        <w:rPr>
          <w:rFonts w:cs="AlRiyadh" w:hint="cs"/>
          <w:sz w:val="48"/>
          <w:szCs w:val="48"/>
          <w:rtl/>
        </w:rPr>
        <w:t xml:space="preserve">وبعد أن تعرفت على </w:t>
      </w:r>
      <w:r w:rsidR="00701A00">
        <w:rPr>
          <w:rFonts w:cs="AlRiyadh" w:hint="cs"/>
          <w:sz w:val="48"/>
          <w:szCs w:val="48"/>
          <w:rtl/>
        </w:rPr>
        <w:t>الأنواع</w:t>
      </w:r>
      <w:r>
        <w:rPr>
          <w:rFonts w:cs="AlRiyadh" w:hint="cs"/>
          <w:sz w:val="48"/>
          <w:szCs w:val="48"/>
          <w:rtl/>
        </w:rPr>
        <w:t xml:space="preserve"> المختلفة لأسماء الصنف , عليك أن تلم بالقواعد التي تحكم </w:t>
      </w:r>
      <w:r w:rsidR="00701A00">
        <w:rPr>
          <w:rFonts w:cs="AlRiyadh" w:hint="cs"/>
          <w:sz w:val="48"/>
          <w:szCs w:val="48"/>
          <w:rtl/>
        </w:rPr>
        <w:t>إعداد</w:t>
      </w:r>
      <w:r>
        <w:rPr>
          <w:rFonts w:cs="AlRiyadh" w:hint="cs"/>
          <w:sz w:val="48"/>
          <w:szCs w:val="48"/>
          <w:rtl/>
        </w:rPr>
        <w:t xml:space="preserve"> وتطوير اسم </w:t>
      </w:r>
      <w:r w:rsidR="000D4185">
        <w:rPr>
          <w:rFonts w:cs="AlRiyadh" w:hint="cs"/>
          <w:sz w:val="48"/>
          <w:szCs w:val="48"/>
          <w:rtl/>
        </w:rPr>
        <w:t xml:space="preserve">الصنف فبالرغم من أن هذه القواعد أعدت في المقام الأول للأسماء الواردة في الدليل ك ـ 6 , إلا أنها تستعمل أيضا كدليل عملي لاختيار اسم القطعة . وكلما ألمت بهذه القواعد كلما </w:t>
      </w:r>
      <w:proofErr w:type="spellStart"/>
      <w:r w:rsidR="000D4185">
        <w:rPr>
          <w:rFonts w:cs="AlRiyadh" w:hint="cs"/>
          <w:sz w:val="48"/>
          <w:szCs w:val="48"/>
          <w:rtl/>
        </w:rPr>
        <w:t>أكتسبت</w:t>
      </w:r>
      <w:proofErr w:type="spellEnd"/>
      <w:r w:rsidR="000D4185">
        <w:rPr>
          <w:rFonts w:cs="AlRiyadh" w:hint="cs"/>
          <w:sz w:val="48"/>
          <w:szCs w:val="48"/>
          <w:rtl/>
        </w:rPr>
        <w:t xml:space="preserve"> مزيدا من الفهم حيال جميع الأسماء سوف تتضح لك قيمة المعلومات العملية للأسس التي تحكم </w:t>
      </w:r>
      <w:r w:rsidR="00701A00">
        <w:rPr>
          <w:rFonts w:cs="AlRiyadh" w:hint="cs"/>
          <w:sz w:val="48"/>
          <w:szCs w:val="48"/>
          <w:rtl/>
        </w:rPr>
        <w:t>أسماء</w:t>
      </w:r>
      <w:r w:rsidR="000D4185">
        <w:rPr>
          <w:rFonts w:cs="AlRiyadh" w:hint="cs"/>
          <w:sz w:val="48"/>
          <w:szCs w:val="48"/>
          <w:rtl/>
        </w:rPr>
        <w:t xml:space="preserve"> الصنف عندما تتاح لك الفرصة للبحث عن واختيار اسم الصنف . </w:t>
      </w:r>
    </w:p>
    <w:p w:rsidR="000D4185" w:rsidRDefault="000D4185" w:rsidP="00F40595">
      <w:pPr>
        <w:spacing w:line="480" w:lineRule="exact"/>
        <w:jc w:val="both"/>
        <w:rPr>
          <w:rFonts w:cs="AlRiyadh"/>
          <w:sz w:val="48"/>
          <w:szCs w:val="48"/>
          <w:rtl/>
        </w:rPr>
      </w:pPr>
      <w:r>
        <w:rPr>
          <w:rFonts w:cs="AlRiyadh" w:hint="cs"/>
          <w:sz w:val="48"/>
          <w:szCs w:val="48"/>
          <w:rtl/>
        </w:rPr>
        <w:t xml:space="preserve">العاملون في مجال الفهرسة هم المسئولون عن تطوير كافة أنواع </w:t>
      </w:r>
      <w:r w:rsidR="00701A00">
        <w:rPr>
          <w:rFonts w:cs="AlRiyadh" w:hint="cs"/>
          <w:sz w:val="48"/>
          <w:szCs w:val="48"/>
          <w:rtl/>
        </w:rPr>
        <w:t>الأسماء</w:t>
      </w:r>
      <w:r>
        <w:rPr>
          <w:rFonts w:cs="AlRiyadh" w:hint="cs"/>
          <w:sz w:val="48"/>
          <w:szCs w:val="48"/>
          <w:rtl/>
        </w:rPr>
        <w:t xml:space="preserve"> . لذا, فانه عند </w:t>
      </w:r>
      <w:r w:rsidR="00701A00">
        <w:rPr>
          <w:rFonts w:cs="AlRiyadh" w:hint="cs"/>
          <w:sz w:val="48"/>
          <w:szCs w:val="48"/>
          <w:rtl/>
        </w:rPr>
        <w:t>إعداد</w:t>
      </w:r>
      <w:r>
        <w:rPr>
          <w:rFonts w:cs="AlRiyadh" w:hint="cs"/>
          <w:sz w:val="48"/>
          <w:szCs w:val="48"/>
          <w:rtl/>
        </w:rPr>
        <w:t xml:space="preserve"> تعريف للصنف فإ</w:t>
      </w:r>
      <w:r w:rsidR="00701A00">
        <w:rPr>
          <w:rFonts w:cs="AlRiyadh" w:hint="cs"/>
          <w:sz w:val="48"/>
          <w:szCs w:val="48"/>
          <w:rtl/>
        </w:rPr>
        <w:t>ذا كان الاسم المناسب غير مدرج فإ</w:t>
      </w:r>
      <w:r>
        <w:rPr>
          <w:rFonts w:cs="AlRiyadh" w:hint="cs"/>
          <w:sz w:val="48"/>
          <w:szCs w:val="48"/>
          <w:rtl/>
        </w:rPr>
        <w:t xml:space="preserve">نه يقوم وبطريقة رتيبة وباستقلالية </w:t>
      </w:r>
      <w:r w:rsidR="00701A00">
        <w:rPr>
          <w:rFonts w:cs="AlRiyadh" w:hint="cs"/>
          <w:sz w:val="48"/>
          <w:szCs w:val="48"/>
          <w:rtl/>
        </w:rPr>
        <w:t>تامة بتكوين وتعيين اسم قطعة . وإ</w:t>
      </w:r>
      <w:r>
        <w:rPr>
          <w:rFonts w:cs="AlRiyadh" w:hint="cs"/>
          <w:sz w:val="48"/>
          <w:szCs w:val="48"/>
          <w:rtl/>
        </w:rPr>
        <w:t xml:space="preserve">نه لمن نافلة القول بأن الاسم المعتمد للصنف لا يعد لجميع أصناف التموين فالأسماء المعتمدة للأصناف تعد فقط للأصناف الكبيرة الحجم وذات </w:t>
      </w:r>
      <w:proofErr w:type="spellStart"/>
      <w:r>
        <w:rPr>
          <w:rFonts w:cs="AlRiyadh" w:hint="cs"/>
          <w:sz w:val="48"/>
          <w:szCs w:val="48"/>
          <w:rtl/>
        </w:rPr>
        <w:t>الأقيام</w:t>
      </w:r>
      <w:proofErr w:type="spellEnd"/>
      <w:r>
        <w:rPr>
          <w:rFonts w:cs="AlRiyadh" w:hint="cs"/>
          <w:sz w:val="48"/>
          <w:szCs w:val="48"/>
          <w:rtl/>
        </w:rPr>
        <w:t xml:space="preserve"> المرتفعة وذات المواصفات أو المقاييس الحكومية أو الأصناف الضرورية . وفي هذا القطع من مقاطع التدريب سوف نضع بعض الأساس التي تسري على </w:t>
      </w:r>
      <w:r w:rsidR="00701A00">
        <w:rPr>
          <w:rFonts w:cs="AlRiyadh" w:hint="cs"/>
          <w:sz w:val="48"/>
          <w:szCs w:val="48"/>
          <w:rtl/>
        </w:rPr>
        <w:t>إعداد</w:t>
      </w:r>
      <w:r>
        <w:rPr>
          <w:rFonts w:cs="AlRiyadh" w:hint="cs"/>
          <w:sz w:val="48"/>
          <w:szCs w:val="48"/>
          <w:rtl/>
        </w:rPr>
        <w:t xml:space="preserve"> وتطوير أسماء الصنف . </w:t>
      </w:r>
    </w:p>
    <w:p w:rsidR="000D4185" w:rsidRDefault="000D4185" w:rsidP="000D4185">
      <w:pPr>
        <w:spacing w:line="480" w:lineRule="exact"/>
        <w:jc w:val="both"/>
        <w:rPr>
          <w:rFonts w:cs="AlRiyadh"/>
          <w:sz w:val="48"/>
          <w:szCs w:val="48"/>
          <w:rtl/>
        </w:rPr>
      </w:pPr>
      <w:r w:rsidRPr="000D4185">
        <w:rPr>
          <w:rFonts w:cs="AlRiyadh" w:hint="cs"/>
          <w:sz w:val="48"/>
          <w:szCs w:val="48"/>
          <w:u w:val="single"/>
          <w:rtl/>
        </w:rPr>
        <w:t xml:space="preserve">ملاحظة للموجه : </w:t>
      </w:r>
      <w:r>
        <w:rPr>
          <w:rFonts w:cs="AlRiyadh" w:hint="cs"/>
          <w:sz w:val="48"/>
          <w:szCs w:val="48"/>
          <w:rtl/>
        </w:rPr>
        <w:t xml:space="preserve">ناقش الأحكام المتعلقة بإعداد وتطوير </w:t>
      </w:r>
      <w:r w:rsidR="00DF2825">
        <w:rPr>
          <w:rFonts w:cs="AlRiyadh" w:hint="cs"/>
          <w:sz w:val="48"/>
          <w:szCs w:val="48"/>
          <w:rtl/>
        </w:rPr>
        <w:t>أسماء</w:t>
      </w:r>
      <w:r>
        <w:rPr>
          <w:rFonts w:cs="AlRiyadh" w:hint="cs"/>
          <w:sz w:val="48"/>
          <w:szCs w:val="48"/>
          <w:rtl/>
        </w:rPr>
        <w:t xml:space="preserve"> الصنف مستخدما المواد الواردة في الصفحات من </w:t>
      </w:r>
      <w:r w:rsidR="001D2055">
        <w:rPr>
          <w:rFonts w:cs="AlRiyadh" w:hint="cs"/>
          <w:sz w:val="48"/>
          <w:szCs w:val="48"/>
          <w:rtl/>
        </w:rPr>
        <w:t xml:space="preserve">15 </w:t>
      </w:r>
      <w:r w:rsidR="00DF2825">
        <w:rPr>
          <w:rFonts w:cs="AlRiyadh" w:hint="cs"/>
          <w:sz w:val="48"/>
          <w:szCs w:val="48"/>
          <w:rtl/>
        </w:rPr>
        <w:t>إلى</w:t>
      </w:r>
      <w:r w:rsidR="001D2055">
        <w:rPr>
          <w:rFonts w:cs="AlRiyadh" w:hint="cs"/>
          <w:sz w:val="48"/>
          <w:szCs w:val="48"/>
          <w:rtl/>
        </w:rPr>
        <w:t xml:space="preserve"> 23. ويجب تشجيع المتدربين على المناقشة </w:t>
      </w:r>
      <w:r w:rsidR="00DF2825">
        <w:rPr>
          <w:rFonts w:cs="AlRiyadh" w:hint="cs"/>
          <w:sz w:val="48"/>
          <w:szCs w:val="48"/>
          <w:rtl/>
        </w:rPr>
        <w:t>والأسئلة</w:t>
      </w:r>
      <w:r w:rsidR="001D2055">
        <w:rPr>
          <w:rFonts w:cs="AlRiyadh" w:hint="cs"/>
          <w:sz w:val="48"/>
          <w:szCs w:val="48"/>
          <w:rtl/>
        </w:rPr>
        <w:t xml:space="preserve"> كلما تتعمق في نقاش هذه </w:t>
      </w:r>
      <w:r w:rsidR="00DF2825">
        <w:rPr>
          <w:rFonts w:cs="AlRiyadh" w:hint="cs"/>
          <w:sz w:val="48"/>
          <w:szCs w:val="48"/>
          <w:rtl/>
        </w:rPr>
        <w:t>الأحكام</w:t>
      </w:r>
      <w:r w:rsidR="001D2055">
        <w:rPr>
          <w:rFonts w:cs="AlRiyadh" w:hint="cs"/>
          <w:sz w:val="48"/>
          <w:szCs w:val="48"/>
          <w:rtl/>
        </w:rPr>
        <w:t xml:space="preserve"> والقواعد .</w:t>
      </w:r>
    </w:p>
    <w:p w:rsidR="001D2055" w:rsidRDefault="00DF2825" w:rsidP="001D2055">
      <w:pPr>
        <w:spacing w:line="480" w:lineRule="exact"/>
        <w:jc w:val="center"/>
        <w:rPr>
          <w:rFonts w:cs="AlRiyadh"/>
          <w:sz w:val="48"/>
          <w:szCs w:val="48"/>
          <w:rtl/>
        </w:rPr>
      </w:pPr>
      <w:r>
        <w:rPr>
          <w:rFonts w:cs="AlRiyadh" w:hint="cs"/>
          <w:sz w:val="48"/>
          <w:szCs w:val="48"/>
          <w:rtl/>
        </w:rPr>
        <w:t xml:space="preserve">قواعد وأحكام </w:t>
      </w:r>
      <w:r w:rsidR="00A60C88">
        <w:rPr>
          <w:rFonts w:cs="AlRiyadh" w:hint="cs"/>
          <w:sz w:val="48"/>
          <w:szCs w:val="48"/>
          <w:rtl/>
        </w:rPr>
        <w:t>لإعداد</w:t>
      </w:r>
      <w:r w:rsidR="001D2055">
        <w:rPr>
          <w:rFonts w:cs="AlRiyadh" w:hint="cs"/>
          <w:sz w:val="48"/>
          <w:szCs w:val="48"/>
          <w:rtl/>
        </w:rPr>
        <w:t xml:space="preserve"> وتطوير الأسماء </w:t>
      </w:r>
    </w:p>
    <w:p w:rsidR="001D2055" w:rsidRDefault="001D2055" w:rsidP="00DF2825">
      <w:pPr>
        <w:spacing w:line="480" w:lineRule="exact"/>
        <w:jc w:val="both"/>
        <w:rPr>
          <w:rFonts w:cs="AlRiyadh"/>
          <w:sz w:val="48"/>
          <w:szCs w:val="48"/>
          <w:rtl/>
        </w:rPr>
      </w:pPr>
      <w:r>
        <w:rPr>
          <w:rFonts w:cs="AlRiyadh" w:hint="cs"/>
          <w:sz w:val="48"/>
          <w:szCs w:val="48"/>
          <w:rtl/>
        </w:rPr>
        <w:t xml:space="preserve">يجب أن يعبر الاسم </w:t>
      </w:r>
      <w:r w:rsidR="00DF2825">
        <w:rPr>
          <w:rFonts w:cs="AlRiyadh" w:hint="cs"/>
          <w:sz w:val="48"/>
          <w:szCs w:val="48"/>
          <w:rtl/>
        </w:rPr>
        <w:t>الأول</w:t>
      </w:r>
      <w:r>
        <w:rPr>
          <w:rFonts w:cs="AlRiyadh" w:hint="cs"/>
          <w:sz w:val="48"/>
          <w:szCs w:val="48"/>
          <w:rtl/>
        </w:rPr>
        <w:t xml:space="preserve"> (أو العبارة الاسمية) لأي اسم عن مفهوم الصنف .هذا الاسم ذي الكلمة ال</w:t>
      </w:r>
      <w:r w:rsidR="00DF2825">
        <w:rPr>
          <w:rFonts w:cs="AlRiyadh" w:hint="cs"/>
          <w:sz w:val="48"/>
          <w:szCs w:val="48"/>
          <w:rtl/>
        </w:rPr>
        <w:t>واحدة (أو العبارة الاسمية) بما ي</w:t>
      </w:r>
      <w:r>
        <w:rPr>
          <w:rFonts w:cs="AlRiyadh" w:hint="cs"/>
          <w:sz w:val="48"/>
          <w:szCs w:val="48"/>
          <w:rtl/>
        </w:rPr>
        <w:t xml:space="preserve">تأهل كاسم أساسي أو أن يكون الكلمة الأولى (أو مجموعة كلمات) في أي اسم صنف كما أن الموصفات المطلوبة لتقريب ستلحق </w:t>
      </w:r>
      <w:proofErr w:type="spellStart"/>
      <w:r>
        <w:rPr>
          <w:rFonts w:cs="AlRiyadh" w:hint="cs"/>
          <w:sz w:val="48"/>
          <w:szCs w:val="48"/>
          <w:rtl/>
        </w:rPr>
        <w:t>به</w:t>
      </w:r>
      <w:proofErr w:type="spellEnd"/>
      <w:r>
        <w:rPr>
          <w:rFonts w:cs="AlRiyadh" w:hint="cs"/>
          <w:sz w:val="48"/>
          <w:szCs w:val="48"/>
          <w:rtl/>
        </w:rPr>
        <w:t xml:space="preserve"> طالما أن </w:t>
      </w:r>
      <w:r w:rsidR="00DF2825">
        <w:rPr>
          <w:rFonts w:cs="AlRiyadh" w:hint="cs"/>
          <w:sz w:val="48"/>
          <w:szCs w:val="48"/>
          <w:rtl/>
        </w:rPr>
        <w:t>الأسماء</w:t>
      </w:r>
      <w:r>
        <w:rPr>
          <w:rFonts w:cs="AlRiyadh" w:hint="cs"/>
          <w:sz w:val="48"/>
          <w:szCs w:val="48"/>
          <w:rtl/>
        </w:rPr>
        <w:t xml:space="preserve"> ترد في التسلسل </w:t>
      </w:r>
      <w:r w:rsidR="00DF2825">
        <w:rPr>
          <w:rFonts w:cs="AlRiyadh" w:hint="cs"/>
          <w:sz w:val="48"/>
          <w:szCs w:val="48"/>
          <w:rtl/>
        </w:rPr>
        <w:t>الاسمي</w:t>
      </w:r>
      <w:r>
        <w:rPr>
          <w:rFonts w:cs="AlRiyadh" w:hint="cs"/>
          <w:sz w:val="48"/>
          <w:szCs w:val="48"/>
          <w:rtl/>
        </w:rPr>
        <w:t xml:space="preserve"> . </w:t>
      </w:r>
    </w:p>
    <w:p w:rsidR="001D2055" w:rsidRDefault="001D2055" w:rsidP="00DF2825">
      <w:pPr>
        <w:spacing w:line="480" w:lineRule="exact"/>
        <w:jc w:val="both"/>
        <w:rPr>
          <w:rFonts w:cs="AlRiyadh"/>
          <w:sz w:val="48"/>
          <w:szCs w:val="48"/>
          <w:rtl/>
        </w:rPr>
      </w:pPr>
      <w:r>
        <w:rPr>
          <w:rFonts w:cs="AlRiyadh" w:hint="cs"/>
          <w:sz w:val="48"/>
          <w:szCs w:val="48"/>
          <w:rtl/>
        </w:rPr>
        <w:t xml:space="preserve">الأسماء الأساسية أو العبارات </w:t>
      </w:r>
      <w:proofErr w:type="spellStart"/>
      <w:r>
        <w:rPr>
          <w:rFonts w:cs="AlRiyadh" w:hint="cs"/>
          <w:sz w:val="48"/>
          <w:szCs w:val="48"/>
          <w:rtl/>
        </w:rPr>
        <w:t>الأسمية</w:t>
      </w:r>
      <w:proofErr w:type="spellEnd"/>
      <w:r>
        <w:rPr>
          <w:rFonts w:cs="AlRiyadh" w:hint="cs"/>
          <w:sz w:val="48"/>
          <w:szCs w:val="48"/>
          <w:rtl/>
        </w:rPr>
        <w:t xml:space="preserve"> الأساسية :</w:t>
      </w:r>
    </w:p>
    <w:p w:rsidR="001D2055" w:rsidRDefault="001D2055" w:rsidP="001D2055">
      <w:pPr>
        <w:spacing w:line="480" w:lineRule="exact"/>
        <w:rPr>
          <w:rFonts w:cs="AlRiyadh"/>
          <w:sz w:val="48"/>
          <w:szCs w:val="48"/>
          <w:rtl/>
        </w:rPr>
      </w:pPr>
      <w:r>
        <w:rPr>
          <w:rFonts w:cs="AlRiyadh" w:hint="cs"/>
          <w:sz w:val="48"/>
          <w:szCs w:val="48"/>
          <w:rtl/>
        </w:rPr>
        <w:lastRenderedPageBreak/>
        <w:t>فيما يلي بعض القواعد التي تتبع عند اخ</w:t>
      </w:r>
      <w:r w:rsidR="00DF2825">
        <w:rPr>
          <w:rFonts w:cs="AlRiyadh" w:hint="cs"/>
          <w:sz w:val="48"/>
          <w:szCs w:val="48"/>
          <w:rtl/>
        </w:rPr>
        <w:t>ت</w:t>
      </w:r>
      <w:r>
        <w:rPr>
          <w:rFonts w:cs="AlRiyadh" w:hint="cs"/>
          <w:sz w:val="48"/>
          <w:szCs w:val="48"/>
          <w:rtl/>
        </w:rPr>
        <w:t xml:space="preserve">يار الأسماء الأساسية ذات الكلمة الواحدة أو العبارات </w:t>
      </w:r>
      <w:proofErr w:type="spellStart"/>
      <w:r>
        <w:rPr>
          <w:rFonts w:cs="AlRiyadh" w:hint="cs"/>
          <w:sz w:val="48"/>
          <w:szCs w:val="48"/>
          <w:rtl/>
        </w:rPr>
        <w:t>الأسمية</w:t>
      </w:r>
      <w:proofErr w:type="spellEnd"/>
      <w:r>
        <w:rPr>
          <w:rFonts w:cs="AlRiyadh" w:hint="cs"/>
          <w:sz w:val="48"/>
          <w:szCs w:val="48"/>
          <w:rtl/>
        </w:rPr>
        <w:t xml:space="preserve"> الأساسية : </w:t>
      </w:r>
    </w:p>
    <w:p w:rsidR="001D2055" w:rsidRDefault="001D2055" w:rsidP="00DF2825">
      <w:pPr>
        <w:spacing w:line="480" w:lineRule="exact"/>
        <w:ind w:left="282" w:hanging="283"/>
        <w:jc w:val="both"/>
        <w:rPr>
          <w:rFonts w:cs="AlRiyadh"/>
          <w:sz w:val="48"/>
          <w:szCs w:val="48"/>
          <w:rtl/>
        </w:rPr>
      </w:pPr>
      <w:r>
        <w:rPr>
          <w:rFonts w:cs="AlRiyadh" w:hint="cs"/>
          <w:sz w:val="48"/>
          <w:szCs w:val="48"/>
          <w:rtl/>
        </w:rPr>
        <w:t xml:space="preserve">1 ـ يستحسن استعمال العبارة </w:t>
      </w:r>
      <w:proofErr w:type="spellStart"/>
      <w:r>
        <w:rPr>
          <w:rFonts w:cs="AlRiyadh" w:hint="cs"/>
          <w:sz w:val="48"/>
          <w:szCs w:val="48"/>
          <w:rtl/>
        </w:rPr>
        <w:t>الأسمية</w:t>
      </w:r>
      <w:proofErr w:type="spellEnd"/>
      <w:r>
        <w:rPr>
          <w:rFonts w:cs="AlRiyadh" w:hint="cs"/>
          <w:sz w:val="48"/>
          <w:szCs w:val="48"/>
          <w:rtl/>
        </w:rPr>
        <w:t xml:space="preserve"> بدلا من الاسم ذي الكلمة الواحدة وحيث لا يمكن تقييد اسم أساسي مكون من كلمة واحدة للدلالة على مفهوم أساسي للصنف وجب استعمال العبارة </w:t>
      </w:r>
      <w:proofErr w:type="spellStart"/>
      <w:r>
        <w:rPr>
          <w:rFonts w:cs="AlRiyadh" w:hint="cs"/>
          <w:sz w:val="48"/>
          <w:szCs w:val="48"/>
          <w:rtl/>
        </w:rPr>
        <w:t>الأسمية</w:t>
      </w:r>
      <w:proofErr w:type="spellEnd"/>
      <w:r>
        <w:rPr>
          <w:rFonts w:cs="AlRiyadh" w:hint="cs"/>
          <w:sz w:val="48"/>
          <w:szCs w:val="48"/>
          <w:rtl/>
        </w:rPr>
        <w:t xml:space="preserve"> . </w:t>
      </w:r>
    </w:p>
    <w:p w:rsidR="001D2055" w:rsidRDefault="001D2055" w:rsidP="001D2055">
      <w:pPr>
        <w:spacing w:line="480" w:lineRule="exact"/>
        <w:ind w:left="282" w:hanging="283"/>
        <w:rPr>
          <w:rFonts w:cs="AlRiyadh"/>
          <w:sz w:val="48"/>
          <w:szCs w:val="48"/>
          <w:rtl/>
        </w:rPr>
      </w:pPr>
      <w:r>
        <w:rPr>
          <w:rFonts w:cs="AlRiyadh" w:hint="cs"/>
          <w:sz w:val="48"/>
          <w:szCs w:val="48"/>
          <w:rtl/>
        </w:rPr>
        <w:tab/>
        <w:t xml:space="preserve">أ ـ عندما لا يكون             ولكن اسم الصنف </w:t>
      </w:r>
      <w:proofErr w:type="spellStart"/>
      <w:r>
        <w:rPr>
          <w:rFonts w:cs="AlRiyadh" w:hint="cs"/>
          <w:sz w:val="48"/>
          <w:szCs w:val="48"/>
          <w:rtl/>
        </w:rPr>
        <w:t>يشتمل</w:t>
      </w:r>
      <w:proofErr w:type="spellEnd"/>
      <w:r>
        <w:rPr>
          <w:rFonts w:cs="AlRiyadh" w:hint="cs"/>
          <w:sz w:val="48"/>
          <w:szCs w:val="48"/>
          <w:rtl/>
        </w:rPr>
        <w:t xml:space="preserve"> على استعمال اسم يدل</w:t>
      </w:r>
    </w:p>
    <w:p w:rsidR="0020404C" w:rsidRDefault="0020404C" w:rsidP="001D2055">
      <w:pPr>
        <w:spacing w:line="480" w:lineRule="exact"/>
        <w:ind w:left="282" w:hanging="283"/>
        <w:rPr>
          <w:rFonts w:cs="AlRiyadh"/>
          <w:sz w:val="48"/>
          <w:szCs w:val="48"/>
          <w:rtl/>
        </w:rPr>
      </w:pPr>
      <w:r>
        <w:rPr>
          <w:rFonts w:cs="AlRiyadh" w:hint="cs"/>
          <w:sz w:val="48"/>
          <w:szCs w:val="48"/>
          <w:rtl/>
        </w:rPr>
        <w:t xml:space="preserve">    غالبا على مادة : </w:t>
      </w:r>
    </w:p>
    <w:p w:rsidR="0020404C" w:rsidRDefault="00DF2825" w:rsidP="001D2055">
      <w:pPr>
        <w:spacing w:line="480" w:lineRule="exact"/>
        <w:ind w:left="282" w:hanging="283"/>
        <w:rPr>
          <w:rFonts w:cs="AlRiyadh"/>
          <w:sz w:val="48"/>
          <w:szCs w:val="48"/>
          <w:rtl/>
        </w:rPr>
      </w:pPr>
      <w:r>
        <w:rPr>
          <w:rFonts w:cs="AlRiyadh" w:hint="cs"/>
          <w:sz w:val="48"/>
          <w:szCs w:val="48"/>
          <w:rtl/>
        </w:rPr>
        <w:t xml:space="preserve">            </w:t>
      </w:r>
      <w:r w:rsidR="0020404C">
        <w:rPr>
          <w:rFonts w:cs="AlRiyadh" w:hint="cs"/>
          <w:sz w:val="48"/>
          <w:szCs w:val="48"/>
          <w:rtl/>
        </w:rPr>
        <w:t xml:space="preserve"> مستعم</w:t>
      </w:r>
      <w:r>
        <w:rPr>
          <w:rFonts w:cs="AlRiyadh" w:hint="cs"/>
          <w:sz w:val="48"/>
          <w:szCs w:val="48"/>
          <w:rtl/>
        </w:rPr>
        <w:t xml:space="preserve">ل                              </w:t>
      </w:r>
      <w:r w:rsidR="0020404C">
        <w:rPr>
          <w:rFonts w:cs="AlRiyadh" w:hint="cs"/>
          <w:sz w:val="48"/>
          <w:szCs w:val="48"/>
          <w:rtl/>
        </w:rPr>
        <w:t xml:space="preserve"> غير مستعمل </w:t>
      </w:r>
    </w:p>
    <w:p w:rsidR="0020404C" w:rsidRDefault="00DF2825" w:rsidP="001D2055">
      <w:pPr>
        <w:spacing w:line="480" w:lineRule="exact"/>
        <w:ind w:left="282" w:hanging="283"/>
        <w:rPr>
          <w:rFonts w:cs="AlRiyadh"/>
          <w:sz w:val="48"/>
          <w:szCs w:val="48"/>
          <w:rtl/>
        </w:rPr>
      </w:pPr>
      <w:r>
        <w:rPr>
          <w:rFonts w:cs="AlRiyadh" w:hint="cs"/>
          <w:sz w:val="48"/>
          <w:szCs w:val="48"/>
          <w:rtl/>
        </w:rPr>
        <w:t xml:space="preserve">          </w:t>
      </w:r>
      <w:r w:rsidR="0020404C">
        <w:rPr>
          <w:rFonts w:cs="AlRiyadh" w:hint="cs"/>
          <w:sz w:val="48"/>
          <w:szCs w:val="48"/>
          <w:rtl/>
        </w:rPr>
        <w:t xml:space="preserve">  كاوية للحام                            لحام كاوية </w:t>
      </w:r>
    </w:p>
    <w:p w:rsidR="003F685F" w:rsidRDefault="005B4B6E" w:rsidP="006A3D18">
      <w:pPr>
        <w:spacing w:line="480" w:lineRule="exact"/>
        <w:jc w:val="both"/>
        <w:rPr>
          <w:rFonts w:cs="AlRiyadh"/>
          <w:sz w:val="48"/>
          <w:szCs w:val="48"/>
          <w:rtl/>
        </w:rPr>
      </w:pPr>
      <w:r>
        <w:rPr>
          <w:rFonts w:cs="AlRiyadh" w:hint="cs"/>
          <w:sz w:val="48"/>
          <w:szCs w:val="48"/>
          <w:rtl/>
        </w:rPr>
        <w:t xml:space="preserve">            مسن لسكاك</w:t>
      </w:r>
      <w:r w:rsidR="00DF2825">
        <w:rPr>
          <w:rFonts w:cs="AlRiyadh" w:hint="cs"/>
          <w:sz w:val="48"/>
          <w:szCs w:val="48"/>
          <w:rtl/>
        </w:rPr>
        <w:t xml:space="preserve">ين الجزار                  </w:t>
      </w:r>
      <w:r>
        <w:rPr>
          <w:rFonts w:cs="AlRiyadh" w:hint="cs"/>
          <w:sz w:val="48"/>
          <w:szCs w:val="48"/>
          <w:rtl/>
        </w:rPr>
        <w:t xml:space="preserve"> جزار , من سكاكين </w:t>
      </w:r>
    </w:p>
    <w:p w:rsidR="005B4B6E" w:rsidRDefault="00546348" w:rsidP="00DF2825">
      <w:pPr>
        <w:spacing w:line="480" w:lineRule="exact"/>
        <w:ind w:left="566" w:hanging="284"/>
        <w:jc w:val="both"/>
        <w:rPr>
          <w:rFonts w:cs="AlRiyadh"/>
          <w:sz w:val="48"/>
          <w:szCs w:val="48"/>
          <w:rtl/>
        </w:rPr>
      </w:pPr>
      <w:r>
        <w:rPr>
          <w:rFonts w:cs="AlRiyadh" w:hint="cs"/>
          <w:sz w:val="48"/>
          <w:szCs w:val="48"/>
          <w:rtl/>
        </w:rPr>
        <w:t xml:space="preserve">ب ــ عندما لا يكون الصنف في حد ذاته حاوية ولكن الاسم </w:t>
      </w:r>
      <w:proofErr w:type="spellStart"/>
      <w:r>
        <w:rPr>
          <w:rFonts w:cs="AlRiyadh" w:hint="cs"/>
          <w:sz w:val="48"/>
          <w:szCs w:val="48"/>
          <w:rtl/>
        </w:rPr>
        <w:t>يشتمل</w:t>
      </w:r>
      <w:proofErr w:type="spellEnd"/>
      <w:r>
        <w:rPr>
          <w:rFonts w:cs="AlRiyadh" w:hint="cs"/>
          <w:sz w:val="48"/>
          <w:szCs w:val="48"/>
          <w:rtl/>
        </w:rPr>
        <w:t xml:space="preserve"> على اسم يدل غالبا على حاوية : </w:t>
      </w:r>
    </w:p>
    <w:p w:rsidR="00546348" w:rsidRDefault="00546348" w:rsidP="006A3D18">
      <w:pPr>
        <w:spacing w:line="480" w:lineRule="exact"/>
        <w:jc w:val="both"/>
        <w:rPr>
          <w:rFonts w:cs="AlRiyadh"/>
          <w:sz w:val="48"/>
          <w:szCs w:val="48"/>
          <w:rtl/>
        </w:rPr>
      </w:pPr>
      <w:r>
        <w:rPr>
          <w:rFonts w:cs="AlRiyadh" w:hint="cs"/>
          <w:sz w:val="48"/>
          <w:szCs w:val="48"/>
          <w:rtl/>
        </w:rPr>
        <w:t xml:space="preserve">                  مستعمل                         غير مستعمل </w:t>
      </w:r>
    </w:p>
    <w:p w:rsidR="00546348" w:rsidRDefault="00546348" w:rsidP="006A3D18">
      <w:pPr>
        <w:spacing w:line="480" w:lineRule="exact"/>
        <w:jc w:val="both"/>
        <w:rPr>
          <w:rFonts w:cs="AlRiyadh"/>
          <w:sz w:val="48"/>
          <w:szCs w:val="48"/>
          <w:rtl/>
        </w:rPr>
      </w:pPr>
      <w:r>
        <w:rPr>
          <w:rFonts w:cs="AlRiyadh" w:hint="cs"/>
          <w:sz w:val="48"/>
          <w:szCs w:val="48"/>
          <w:rtl/>
        </w:rPr>
        <w:t xml:space="preserve">                  صندوق ربط                     </w:t>
      </w:r>
      <w:proofErr w:type="spellStart"/>
      <w:r>
        <w:rPr>
          <w:rFonts w:cs="AlRiyadh" w:hint="cs"/>
          <w:sz w:val="48"/>
          <w:szCs w:val="48"/>
          <w:rtl/>
        </w:rPr>
        <w:t>ربط</w:t>
      </w:r>
      <w:proofErr w:type="spellEnd"/>
      <w:r>
        <w:rPr>
          <w:rFonts w:cs="AlRiyadh" w:hint="cs"/>
          <w:sz w:val="48"/>
          <w:szCs w:val="48"/>
          <w:rtl/>
        </w:rPr>
        <w:t xml:space="preserve"> , صندوق </w:t>
      </w:r>
    </w:p>
    <w:p w:rsidR="00546348" w:rsidRDefault="00546348" w:rsidP="006A3D18">
      <w:pPr>
        <w:spacing w:line="480" w:lineRule="exact"/>
        <w:jc w:val="both"/>
        <w:rPr>
          <w:rFonts w:cs="AlRiyadh"/>
          <w:sz w:val="48"/>
          <w:szCs w:val="48"/>
          <w:rtl/>
        </w:rPr>
      </w:pPr>
      <w:r>
        <w:rPr>
          <w:rFonts w:cs="AlRiyadh" w:hint="cs"/>
          <w:sz w:val="48"/>
          <w:szCs w:val="48"/>
          <w:rtl/>
        </w:rPr>
        <w:t xml:space="preserve">2 ــ استعمل فقط الاسم أو العبارة الاسمية التي تعطي المفهوم الأساسي </w:t>
      </w:r>
      <w:r w:rsidR="00DF2825">
        <w:rPr>
          <w:rFonts w:cs="AlRiyadh" w:hint="cs"/>
          <w:sz w:val="48"/>
          <w:szCs w:val="48"/>
          <w:rtl/>
        </w:rPr>
        <w:t>الأكثر</w:t>
      </w:r>
      <w:r>
        <w:rPr>
          <w:rFonts w:cs="AlRiyadh" w:hint="cs"/>
          <w:sz w:val="48"/>
          <w:szCs w:val="48"/>
          <w:rtl/>
        </w:rPr>
        <w:t xml:space="preserve"> تحديد : </w:t>
      </w:r>
    </w:p>
    <w:p w:rsidR="00546348" w:rsidRDefault="00546348" w:rsidP="006A3D18">
      <w:pPr>
        <w:spacing w:line="480" w:lineRule="exact"/>
        <w:jc w:val="both"/>
        <w:rPr>
          <w:rFonts w:cs="AlRiyadh"/>
          <w:sz w:val="48"/>
          <w:szCs w:val="48"/>
          <w:rtl/>
        </w:rPr>
      </w:pPr>
      <w:r>
        <w:rPr>
          <w:rFonts w:cs="AlRiyadh" w:hint="cs"/>
          <w:sz w:val="48"/>
          <w:szCs w:val="48"/>
          <w:rtl/>
        </w:rPr>
        <w:t xml:space="preserve">               مستعمل                            غير مستعمل </w:t>
      </w:r>
    </w:p>
    <w:p w:rsidR="00546348" w:rsidRDefault="00546348" w:rsidP="006A3D18">
      <w:pPr>
        <w:spacing w:line="480" w:lineRule="exact"/>
        <w:jc w:val="both"/>
        <w:rPr>
          <w:rFonts w:cs="AlRiyadh"/>
          <w:sz w:val="48"/>
          <w:szCs w:val="48"/>
          <w:rtl/>
        </w:rPr>
      </w:pPr>
      <w:r>
        <w:rPr>
          <w:rFonts w:cs="AlRiyadh" w:hint="cs"/>
          <w:sz w:val="48"/>
          <w:szCs w:val="48"/>
          <w:rtl/>
        </w:rPr>
        <w:t xml:space="preserve">               كرسي                               أثاث </w:t>
      </w:r>
    </w:p>
    <w:p w:rsidR="00546348" w:rsidRDefault="00546348" w:rsidP="006A3D18">
      <w:pPr>
        <w:spacing w:line="480" w:lineRule="exact"/>
        <w:jc w:val="both"/>
        <w:rPr>
          <w:rFonts w:cs="AlRiyadh"/>
          <w:sz w:val="48"/>
          <w:szCs w:val="48"/>
          <w:rtl/>
        </w:rPr>
      </w:pPr>
      <w:r>
        <w:rPr>
          <w:rFonts w:cs="AlRiyadh" w:hint="cs"/>
          <w:sz w:val="48"/>
          <w:szCs w:val="48"/>
          <w:rtl/>
        </w:rPr>
        <w:t xml:space="preserve">               حذاء                                لباس للقدم</w:t>
      </w:r>
    </w:p>
    <w:p w:rsidR="00DF2825" w:rsidRDefault="00DF2825" w:rsidP="006A3D18">
      <w:pPr>
        <w:spacing w:line="480" w:lineRule="exact"/>
        <w:jc w:val="both"/>
        <w:rPr>
          <w:rFonts w:cs="AlRiyadh" w:hint="cs"/>
          <w:sz w:val="48"/>
          <w:szCs w:val="48"/>
          <w:rtl/>
        </w:rPr>
      </w:pPr>
    </w:p>
    <w:p w:rsidR="00A60C88" w:rsidRDefault="00A60C88" w:rsidP="006A3D18">
      <w:pPr>
        <w:spacing w:line="480" w:lineRule="exact"/>
        <w:jc w:val="both"/>
        <w:rPr>
          <w:rFonts w:cs="AlRiyadh"/>
          <w:sz w:val="48"/>
          <w:szCs w:val="48"/>
          <w:rtl/>
        </w:rPr>
      </w:pPr>
    </w:p>
    <w:p w:rsidR="00546348" w:rsidRDefault="00546348" w:rsidP="00AD6863">
      <w:pPr>
        <w:spacing w:line="400" w:lineRule="exact"/>
        <w:jc w:val="both"/>
        <w:rPr>
          <w:rFonts w:cs="AlRiyadh"/>
          <w:sz w:val="48"/>
          <w:szCs w:val="48"/>
          <w:rtl/>
        </w:rPr>
      </w:pPr>
      <w:r>
        <w:rPr>
          <w:rFonts w:cs="AlRiyadh" w:hint="cs"/>
          <w:sz w:val="48"/>
          <w:szCs w:val="48"/>
          <w:rtl/>
        </w:rPr>
        <w:lastRenderedPageBreak/>
        <w:t xml:space="preserve">3 ــ يجب عدم استعمال الاسم التجاري أو العلاقة التجارية أو اسم الامتياز : </w:t>
      </w:r>
    </w:p>
    <w:p w:rsidR="00546348" w:rsidRDefault="00546348" w:rsidP="00AD6863">
      <w:pPr>
        <w:spacing w:line="400" w:lineRule="exact"/>
        <w:jc w:val="both"/>
        <w:rPr>
          <w:rFonts w:cs="AlRiyadh"/>
          <w:sz w:val="48"/>
          <w:szCs w:val="48"/>
          <w:rtl/>
        </w:rPr>
      </w:pPr>
      <w:r>
        <w:rPr>
          <w:rFonts w:cs="AlRiyadh" w:hint="cs"/>
          <w:sz w:val="48"/>
          <w:szCs w:val="48"/>
          <w:rtl/>
        </w:rPr>
        <w:t xml:space="preserve">    مستعمل                                         غير مستعمل </w:t>
      </w:r>
    </w:p>
    <w:p w:rsidR="00546348" w:rsidRDefault="00546348" w:rsidP="00AD6863">
      <w:pPr>
        <w:spacing w:line="400" w:lineRule="exact"/>
        <w:jc w:val="both"/>
        <w:rPr>
          <w:rFonts w:cs="AlRiyadh"/>
          <w:sz w:val="48"/>
          <w:szCs w:val="48"/>
          <w:rtl/>
        </w:rPr>
      </w:pPr>
      <w:r>
        <w:rPr>
          <w:rFonts w:cs="AlRiyadh" w:hint="cs"/>
          <w:sz w:val="48"/>
          <w:szCs w:val="48"/>
          <w:rtl/>
        </w:rPr>
        <w:t xml:space="preserve">    مصورة                                           كوداك </w:t>
      </w:r>
    </w:p>
    <w:p w:rsidR="00546348" w:rsidRDefault="00546348" w:rsidP="00AD6863">
      <w:pPr>
        <w:spacing w:line="400" w:lineRule="exact"/>
        <w:jc w:val="both"/>
        <w:rPr>
          <w:rFonts w:cs="AlRiyadh"/>
          <w:sz w:val="48"/>
          <w:szCs w:val="48"/>
          <w:rtl/>
        </w:rPr>
      </w:pPr>
      <w:r>
        <w:rPr>
          <w:rFonts w:cs="AlRiyadh" w:hint="cs"/>
          <w:sz w:val="48"/>
          <w:szCs w:val="48"/>
          <w:rtl/>
        </w:rPr>
        <w:t xml:space="preserve">    ثلاجة آلية للطعام                                </w:t>
      </w:r>
      <w:proofErr w:type="spellStart"/>
      <w:r>
        <w:rPr>
          <w:rFonts w:cs="AlRiyadh" w:hint="cs"/>
          <w:sz w:val="48"/>
          <w:szCs w:val="48"/>
          <w:rtl/>
        </w:rPr>
        <w:t>فريجيدير</w:t>
      </w:r>
      <w:proofErr w:type="spellEnd"/>
      <w:r>
        <w:rPr>
          <w:rFonts w:cs="AlRiyadh" w:hint="cs"/>
          <w:sz w:val="48"/>
          <w:szCs w:val="48"/>
          <w:rtl/>
        </w:rPr>
        <w:t xml:space="preserve"> </w:t>
      </w:r>
    </w:p>
    <w:p w:rsidR="00546348" w:rsidRDefault="00546348" w:rsidP="00AD6863">
      <w:pPr>
        <w:spacing w:line="400" w:lineRule="exact"/>
        <w:jc w:val="both"/>
        <w:rPr>
          <w:rFonts w:cs="AlRiyadh"/>
          <w:sz w:val="48"/>
          <w:szCs w:val="48"/>
          <w:rtl/>
        </w:rPr>
      </w:pPr>
      <w:r>
        <w:rPr>
          <w:rFonts w:cs="AlRiyadh" w:hint="cs"/>
          <w:sz w:val="48"/>
          <w:szCs w:val="48"/>
          <w:rtl/>
        </w:rPr>
        <w:t xml:space="preserve">    رسم انطباعي                                    </w:t>
      </w:r>
      <w:proofErr w:type="spellStart"/>
      <w:r>
        <w:rPr>
          <w:rFonts w:cs="AlRiyadh" w:hint="cs"/>
          <w:sz w:val="48"/>
          <w:szCs w:val="48"/>
          <w:rtl/>
        </w:rPr>
        <w:t>ديكالكومانيا</w:t>
      </w:r>
      <w:proofErr w:type="spellEnd"/>
      <w:r>
        <w:rPr>
          <w:rFonts w:cs="AlRiyadh" w:hint="cs"/>
          <w:sz w:val="48"/>
          <w:szCs w:val="48"/>
          <w:rtl/>
        </w:rPr>
        <w:t xml:space="preserve"> </w:t>
      </w:r>
    </w:p>
    <w:p w:rsidR="00546348" w:rsidRDefault="00A60C88" w:rsidP="00AD6863">
      <w:pPr>
        <w:spacing w:line="440" w:lineRule="exact"/>
        <w:ind w:left="425" w:hanging="425"/>
        <w:jc w:val="both"/>
        <w:rPr>
          <w:rFonts w:cs="AlRiyadh"/>
          <w:sz w:val="48"/>
          <w:szCs w:val="48"/>
          <w:rtl/>
        </w:rPr>
      </w:pPr>
      <w:r>
        <w:rPr>
          <w:rFonts w:cs="AlRiyadh" w:hint="cs"/>
          <w:sz w:val="48"/>
          <w:szCs w:val="48"/>
          <w:rtl/>
        </w:rPr>
        <w:t xml:space="preserve">4 ــ عند استعمال اسم حاوية </w:t>
      </w:r>
      <w:proofErr w:type="spellStart"/>
      <w:r>
        <w:rPr>
          <w:rFonts w:cs="AlRiyadh" w:hint="cs"/>
          <w:sz w:val="48"/>
          <w:szCs w:val="48"/>
          <w:rtl/>
        </w:rPr>
        <w:t>كإ</w:t>
      </w:r>
      <w:r w:rsidR="00546348">
        <w:rPr>
          <w:rFonts w:cs="AlRiyadh" w:hint="cs"/>
          <w:sz w:val="48"/>
          <w:szCs w:val="48"/>
          <w:rtl/>
        </w:rPr>
        <w:t>سم</w:t>
      </w:r>
      <w:proofErr w:type="spellEnd"/>
      <w:r w:rsidR="00546348">
        <w:rPr>
          <w:rFonts w:cs="AlRiyadh" w:hint="cs"/>
          <w:sz w:val="48"/>
          <w:szCs w:val="48"/>
          <w:rtl/>
        </w:rPr>
        <w:t xml:space="preserve"> أساسي فهو يشير </w:t>
      </w:r>
      <w:r w:rsidR="00DF2825">
        <w:rPr>
          <w:rFonts w:cs="AlRiyadh" w:hint="cs"/>
          <w:sz w:val="48"/>
          <w:szCs w:val="48"/>
          <w:rtl/>
        </w:rPr>
        <w:t>إلى حاوية فارغة . أمثلة على ذلك : ب</w:t>
      </w:r>
      <w:r w:rsidR="00546348">
        <w:rPr>
          <w:rFonts w:cs="AlRiyadh" w:hint="cs"/>
          <w:sz w:val="48"/>
          <w:szCs w:val="48"/>
          <w:rtl/>
        </w:rPr>
        <w:t>رميل أو</w:t>
      </w:r>
      <w:r w:rsidR="00DF2825">
        <w:rPr>
          <w:rFonts w:cs="AlRiyadh" w:hint="cs"/>
          <w:sz w:val="48"/>
          <w:szCs w:val="48"/>
          <w:rtl/>
        </w:rPr>
        <w:t xml:space="preserve"> </w:t>
      </w:r>
      <w:proofErr w:type="spellStart"/>
      <w:r w:rsidR="00DF2825">
        <w:rPr>
          <w:rFonts w:cs="AlRiyadh" w:hint="cs"/>
          <w:sz w:val="48"/>
          <w:szCs w:val="48"/>
          <w:rtl/>
        </w:rPr>
        <w:t>قنية</w:t>
      </w:r>
      <w:proofErr w:type="spellEnd"/>
      <w:r w:rsidR="00DF2825">
        <w:rPr>
          <w:rFonts w:cs="AlRiyadh" w:hint="cs"/>
          <w:sz w:val="48"/>
          <w:szCs w:val="48"/>
          <w:rtl/>
        </w:rPr>
        <w:t xml:space="preserve"> أو علب</w:t>
      </w:r>
      <w:r w:rsidR="00546348">
        <w:rPr>
          <w:rFonts w:cs="AlRiyadh" w:hint="cs"/>
          <w:sz w:val="48"/>
          <w:szCs w:val="48"/>
          <w:rtl/>
        </w:rPr>
        <w:t xml:space="preserve">ه أو </w:t>
      </w:r>
      <w:proofErr w:type="spellStart"/>
      <w:r w:rsidR="00546348">
        <w:rPr>
          <w:rFonts w:cs="AlRiyadh" w:hint="cs"/>
          <w:sz w:val="48"/>
          <w:szCs w:val="48"/>
          <w:rtl/>
        </w:rPr>
        <w:t>اجانة</w:t>
      </w:r>
      <w:proofErr w:type="spellEnd"/>
      <w:r w:rsidR="00546348">
        <w:rPr>
          <w:rFonts w:cs="AlRiyadh" w:hint="cs"/>
          <w:sz w:val="48"/>
          <w:szCs w:val="48"/>
          <w:rtl/>
        </w:rPr>
        <w:t xml:space="preserve"> أو بكرة أو مكب للخيوط .</w:t>
      </w:r>
    </w:p>
    <w:p w:rsidR="00546348" w:rsidRDefault="00546348" w:rsidP="00AD6863">
      <w:pPr>
        <w:spacing w:line="440" w:lineRule="exact"/>
        <w:ind w:left="425" w:hanging="425"/>
        <w:jc w:val="both"/>
        <w:rPr>
          <w:rFonts w:cs="AlRiyadh"/>
          <w:sz w:val="48"/>
          <w:szCs w:val="48"/>
          <w:rtl/>
        </w:rPr>
      </w:pPr>
      <w:r>
        <w:rPr>
          <w:rFonts w:cs="AlRiyadh" w:hint="cs"/>
          <w:sz w:val="48"/>
          <w:szCs w:val="48"/>
          <w:rtl/>
        </w:rPr>
        <w:t xml:space="preserve">5 </w:t>
      </w:r>
      <w:r w:rsidR="00DF2825">
        <w:rPr>
          <w:rFonts w:cs="AlRiyadh" w:hint="cs"/>
          <w:sz w:val="48"/>
          <w:szCs w:val="48"/>
          <w:rtl/>
        </w:rPr>
        <w:t xml:space="preserve">ــ يجب أن يوضع الاسم </w:t>
      </w:r>
      <w:proofErr w:type="spellStart"/>
      <w:r w:rsidR="00DF2825">
        <w:rPr>
          <w:rFonts w:cs="AlRiyadh" w:hint="cs"/>
          <w:sz w:val="48"/>
          <w:szCs w:val="48"/>
          <w:rtl/>
        </w:rPr>
        <w:t>الأسم</w:t>
      </w:r>
      <w:proofErr w:type="spellEnd"/>
      <w:r w:rsidR="00DF2825">
        <w:rPr>
          <w:rFonts w:cs="AlRiyadh" w:hint="cs"/>
          <w:sz w:val="48"/>
          <w:szCs w:val="48"/>
          <w:rtl/>
        </w:rPr>
        <w:t xml:space="preserve"> الأساسي</w:t>
      </w:r>
      <w:r>
        <w:rPr>
          <w:rFonts w:cs="AlRiyadh" w:hint="cs"/>
          <w:sz w:val="48"/>
          <w:szCs w:val="48"/>
          <w:rtl/>
        </w:rPr>
        <w:t xml:space="preserve"> بصيغة المفرد . </w:t>
      </w:r>
    </w:p>
    <w:p w:rsidR="00546348" w:rsidRDefault="00546348" w:rsidP="00AD6863">
      <w:pPr>
        <w:spacing w:line="440" w:lineRule="exact"/>
        <w:ind w:left="425" w:hanging="425"/>
        <w:jc w:val="both"/>
        <w:rPr>
          <w:rFonts w:cs="AlRiyadh"/>
          <w:sz w:val="48"/>
          <w:szCs w:val="48"/>
          <w:rtl/>
        </w:rPr>
      </w:pPr>
      <w:r>
        <w:rPr>
          <w:rFonts w:cs="AlRiyadh" w:hint="cs"/>
          <w:sz w:val="48"/>
          <w:szCs w:val="48"/>
          <w:rtl/>
        </w:rPr>
        <w:t>6 ــ الأسماء الأسا</w:t>
      </w:r>
      <w:r w:rsidR="00DF2825">
        <w:rPr>
          <w:rFonts w:cs="AlRiyadh" w:hint="cs"/>
          <w:sz w:val="48"/>
          <w:szCs w:val="48"/>
          <w:rtl/>
        </w:rPr>
        <w:t>س</w:t>
      </w:r>
      <w:r>
        <w:rPr>
          <w:rFonts w:cs="AlRiyadh" w:hint="cs"/>
          <w:sz w:val="48"/>
          <w:szCs w:val="48"/>
          <w:rtl/>
        </w:rPr>
        <w:t xml:space="preserve">ية للعقاقير أو الكيميائيات ,                      </w:t>
      </w:r>
      <w:r w:rsidR="00A60C88">
        <w:rPr>
          <w:rFonts w:cs="AlRiyadh" w:hint="cs"/>
          <w:sz w:val="48"/>
          <w:szCs w:val="48"/>
          <w:rtl/>
        </w:rPr>
        <w:t>إعداد</w:t>
      </w:r>
      <w:r>
        <w:rPr>
          <w:rFonts w:cs="AlRiyadh" w:hint="cs"/>
          <w:sz w:val="48"/>
          <w:szCs w:val="48"/>
          <w:rtl/>
        </w:rPr>
        <w:t xml:space="preserve"> </w:t>
      </w:r>
    </w:p>
    <w:p w:rsidR="00546348" w:rsidRPr="00266B8A" w:rsidRDefault="00546348" w:rsidP="00266B8A">
      <w:pPr>
        <w:spacing w:line="480" w:lineRule="exact"/>
        <w:ind w:left="849" w:hanging="567"/>
        <w:jc w:val="both"/>
        <w:rPr>
          <w:rFonts w:cs="AlRiyadh"/>
          <w:sz w:val="48"/>
          <w:szCs w:val="48"/>
          <w:rtl/>
        </w:rPr>
      </w:pPr>
      <w:r>
        <w:rPr>
          <w:rFonts w:cs="AlRiyadh" w:hint="cs"/>
          <w:sz w:val="48"/>
          <w:szCs w:val="48"/>
          <w:rtl/>
        </w:rPr>
        <w:t xml:space="preserve">أ </w:t>
      </w:r>
      <w:r w:rsidR="00266B8A">
        <w:rPr>
          <w:rFonts w:cs="AlRiyadh" w:hint="cs"/>
          <w:sz w:val="48"/>
          <w:szCs w:val="48"/>
          <w:rtl/>
        </w:rPr>
        <w:t xml:space="preserve"> </w:t>
      </w:r>
      <w:r>
        <w:rPr>
          <w:rFonts w:cs="AlRiyadh" w:hint="cs"/>
          <w:sz w:val="48"/>
          <w:szCs w:val="48"/>
          <w:rtl/>
        </w:rPr>
        <w:t xml:space="preserve">ــ الدرجة </w:t>
      </w:r>
      <w:r w:rsidR="00DF2825">
        <w:rPr>
          <w:rFonts w:cs="AlRiyadh" w:hint="cs"/>
          <w:sz w:val="48"/>
          <w:szCs w:val="48"/>
          <w:rtl/>
        </w:rPr>
        <w:t>العلاجية ــ يجب أن تشير إلى العن</w:t>
      </w:r>
      <w:r>
        <w:rPr>
          <w:rFonts w:cs="AlRiyadh" w:hint="cs"/>
          <w:sz w:val="48"/>
          <w:szCs w:val="48"/>
          <w:rtl/>
        </w:rPr>
        <w:t xml:space="preserve">صر الذي يؤدي </w:t>
      </w:r>
      <w:r w:rsidR="00DF2825">
        <w:rPr>
          <w:rFonts w:cs="AlRiyadh" w:hint="cs"/>
          <w:sz w:val="48"/>
          <w:szCs w:val="48"/>
          <w:rtl/>
        </w:rPr>
        <w:t>إلى</w:t>
      </w:r>
      <w:r>
        <w:rPr>
          <w:rFonts w:cs="AlRiyadh" w:hint="cs"/>
          <w:sz w:val="48"/>
          <w:szCs w:val="48"/>
          <w:rtl/>
        </w:rPr>
        <w:t xml:space="preserve"> التأثير العلاجي </w:t>
      </w:r>
      <w:r w:rsidRPr="00266B8A">
        <w:rPr>
          <w:rFonts w:cs="AlRiyadh" w:hint="cs"/>
          <w:sz w:val="48"/>
          <w:szCs w:val="48"/>
          <w:rtl/>
        </w:rPr>
        <w:t>أو يكو</w:t>
      </w:r>
      <w:r w:rsidR="00DF2825">
        <w:rPr>
          <w:rFonts w:cs="AlRiyadh" w:hint="cs"/>
          <w:sz w:val="48"/>
          <w:szCs w:val="48"/>
          <w:rtl/>
        </w:rPr>
        <w:t>ن</w:t>
      </w:r>
      <w:r w:rsidRPr="00266B8A">
        <w:rPr>
          <w:rFonts w:cs="AlRiyadh" w:hint="cs"/>
          <w:sz w:val="48"/>
          <w:szCs w:val="48"/>
          <w:rtl/>
        </w:rPr>
        <w:t xml:space="preserve"> </w:t>
      </w:r>
      <w:r w:rsidR="00DF2825" w:rsidRPr="00266B8A">
        <w:rPr>
          <w:rFonts w:cs="AlRiyadh" w:hint="cs"/>
          <w:sz w:val="48"/>
          <w:szCs w:val="48"/>
          <w:rtl/>
        </w:rPr>
        <w:t>مطابقا</w:t>
      </w:r>
      <w:r w:rsidRPr="00266B8A">
        <w:rPr>
          <w:rFonts w:cs="AlRiyadh" w:hint="cs"/>
          <w:sz w:val="48"/>
          <w:szCs w:val="48"/>
          <w:rtl/>
        </w:rPr>
        <w:t xml:space="preserve"> للقواعد التي تحكم ذلك أو مطابقا </w:t>
      </w:r>
      <w:r w:rsidR="00266B8A" w:rsidRPr="00266B8A">
        <w:rPr>
          <w:rFonts w:cs="AlRiyadh" w:hint="cs"/>
          <w:sz w:val="48"/>
          <w:szCs w:val="48"/>
          <w:rtl/>
        </w:rPr>
        <w:t xml:space="preserve">للمواصفات . </w:t>
      </w:r>
    </w:p>
    <w:p w:rsidR="00266B8A" w:rsidRDefault="00266B8A" w:rsidP="00D42F56">
      <w:pPr>
        <w:spacing w:line="480" w:lineRule="exact"/>
        <w:ind w:left="849" w:hanging="567"/>
        <w:jc w:val="both"/>
        <w:rPr>
          <w:rFonts w:cs="AlRiyadh"/>
          <w:sz w:val="48"/>
          <w:szCs w:val="48"/>
          <w:rtl/>
        </w:rPr>
      </w:pPr>
      <w:r>
        <w:rPr>
          <w:rFonts w:cs="AlRiyadh" w:hint="cs"/>
          <w:sz w:val="48"/>
          <w:szCs w:val="48"/>
          <w:rtl/>
        </w:rPr>
        <w:t xml:space="preserve">ب ــ الدرجة غير العلاجية ــ يجب أن يكون اسم العنصر الرئيسي أو أن يكون وفقا لمواصفات الكاشف . </w:t>
      </w:r>
    </w:p>
    <w:p w:rsidR="00266B8A" w:rsidRDefault="00266B8A" w:rsidP="00266B8A">
      <w:pPr>
        <w:spacing w:line="480" w:lineRule="exact"/>
        <w:ind w:left="424" w:hanging="425"/>
        <w:jc w:val="both"/>
        <w:rPr>
          <w:rFonts w:cs="AlRiyadh"/>
          <w:sz w:val="48"/>
          <w:szCs w:val="48"/>
          <w:rtl/>
        </w:rPr>
      </w:pPr>
      <w:r>
        <w:rPr>
          <w:rFonts w:cs="AlRiyadh" w:hint="cs"/>
          <w:sz w:val="48"/>
          <w:szCs w:val="48"/>
          <w:rtl/>
        </w:rPr>
        <w:t xml:space="preserve">7 ــ </w:t>
      </w:r>
      <w:proofErr w:type="spellStart"/>
      <w:r>
        <w:rPr>
          <w:rFonts w:cs="AlRiyadh" w:hint="cs"/>
          <w:sz w:val="48"/>
          <w:szCs w:val="48"/>
          <w:rtl/>
        </w:rPr>
        <w:t>الاختصارا</w:t>
      </w:r>
      <w:proofErr w:type="spellEnd"/>
      <w:r>
        <w:rPr>
          <w:rFonts w:cs="AlRiyadh" w:hint="cs"/>
          <w:sz w:val="48"/>
          <w:szCs w:val="48"/>
          <w:rtl/>
        </w:rPr>
        <w:t xml:space="preserve"> ــ يجب ألا يختصر الاسم إلا في الحالات النادرة </w:t>
      </w:r>
      <w:r w:rsidR="00DF2825">
        <w:rPr>
          <w:rFonts w:cs="AlRiyadh" w:hint="cs"/>
          <w:sz w:val="48"/>
          <w:szCs w:val="48"/>
          <w:rtl/>
        </w:rPr>
        <w:t>ا</w:t>
      </w:r>
      <w:r>
        <w:rPr>
          <w:rFonts w:cs="AlRiyadh" w:hint="cs"/>
          <w:sz w:val="48"/>
          <w:szCs w:val="48"/>
          <w:rtl/>
        </w:rPr>
        <w:t xml:space="preserve">لمسموح </w:t>
      </w:r>
      <w:proofErr w:type="spellStart"/>
      <w:r>
        <w:rPr>
          <w:rFonts w:cs="AlRiyadh" w:hint="cs"/>
          <w:sz w:val="48"/>
          <w:szCs w:val="48"/>
          <w:rtl/>
        </w:rPr>
        <w:t>بها</w:t>
      </w:r>
      <w:proofErr w:type="spellEnd"/>
      <w:r>
        <w:rPr>
          <w:rFonts w:cs="AlRiyadh" w:hint="cs"/>
          <w:sz w:val="48"/>
          <w:szCs w:val="48"/>
          <w:rtl/>
        </w:rPr>
        <w:t xml:space="preserve"> في إجراءات وتطوير اسم الصنف . </w:t>
      </w:r>
    </w:p>
    <w:p w:rsidR="00266B8A" w:rsidRDefault="00DF2825" w:rsidP="00266B8A">
      <w:pPr>
        <w:spacing w:line="480" w:lineRule="exact"/>
        <w:ind w:left="424" w:hanging="425"/>
        <w:jc w:val="both"/>
        <w:rPr>
          <w:rFonts w:cs="AlRiyadh"/>
          <w:sz w:val="48"/>
          <w:szCs w:val="48"/>
          <w:rtl/>
        </w:rPr>
      </w:pPr>
      <w:r>
        <w:rPr>
          <w:rFonts w:cs="AlRiyadh" w:hint="cs"/>
          <w:sz w:val="48"/>
          <w:szCs w:val="48"/>
          <w:rtl/>
        </w:rPr>
        <w:t>8  ــ الواصلا</w:t>
      </w:r>
      <w:r w:rsidR="00266B8A">
        <w:rPr>
          <w:rFonts w:cs="AlRiyadh" w:hint="cs"/>
          <w:sz w:val="48"/>
          <w:szCs w:val="48"/>
          <w:rtl/>
        </w:rPr>
        <w:t xml:space="preserve">ت وحروف العطف ــ تستعمل فحسب عندما يشكل الاسم الأساسي اتحادا من الأسماء الأساسية التي تلائم صنفين أو أكثر (يجب عدم </w:t>
      </w:r>
      <w:r w:rsidR="00AD6863">
        <w:rPr>
          <w:rFonts w:cs="AlRiyadh" w:hint="cs"/>
          <w:sz w:val="48"/>
          <w:szCs w:val="48"/>
          <w:rtl/>
        </w:rPr>
        <w:t>استعمال</w:t>
      </w:r>
      <w:r w:rsidR="00266B8A">
        <w:rPr>
          <w:rFonts w:cs="AlRiyadh" w:hint="cs"/>
          <w:sz w:val="48"/>
          <w:szCs w:val="48"/>
          <w:rtl/>
        </w:rPr>
        <w:t xml:space="preserve"> حرف العطف "أو" بتاتا) . </w:t>
      </w:r>
    </w:p>
    <w:p w:rsidR="00266B8A" w:rsidRDefault="00266B8A" w:rsidP="00D42F56">
      <w:pPr>
        <w:spacing w:line="200" w:lineRule="exact"/>
        <w:jc w:val="both"/>
        <w:rPr>
          <w:rFonts w:cs="AlRiyadh"/>
          <w:sz w:val="48"/>
          <w:szCs w:val="48"/>
          <w:rtl/>
        </w:rPr>
      </w:pPr>
      <w:r>
        <w:rPr>
          <w:rFonts w:cs="AlRiyadh" w:hint="cs"/>
          <w:sz w:val="48"/>
          <w:szCs w:val="48"/>
          <w:rtl/>
        </w:rPr>
        <w:tab/>
        <w:t xml:space="preserve">مثال ذلك : مسجل ــ مستعيد </w:t>
      </w:r>
    </w:p>
    <w:p w:rsidR="00266B8A" w:rsidRDefault="00266B8A" w:rsidP="00D42F56">
      <w:pPr>
        <w:spacing w:line="200" w:lineRule="exact"/>
        <w:jc w:val="both"/>
        <w:rPr>
          <w:rFonts w:cs="AlRiyadh"/>
          <w:sz w:val="48"/>
          <w:szCs w:val="48"/>
          <w:rtl/>
        </w:rPr>
      </w:pPr>
      <w:r>
        <w:rPr>
          <w:rFonts w:cs="AlRiyadh" w:hint="cs"/>
          <w:sz w:val="48"/>
          <w:szCs w:val="48"/>
          <w:rtl/>
        </w:rPr>
        <w:tab/>
        <w:t xml:space="preserve">  فلينة مع </w:t>
      </w:r>
      <w:proofErr w:type="spellStart"/>
      <w:r>
        <w:rPr>
          <w:rFonts w:cs="AlRiyadh" w:hint="cs"/>
          <w:sz w:val="48"/>
          <w:szCs w:val="48"/>
          <w:rtl/>
        </w:rPr>
        <w:t>شرابة</w:t>
      </w:r>
      <w:proofErr w:type="spellEnd"/>
      <w:r>
        <w:rPr>
          <w:rFonts w:cs="AlRiyadh" w:hint="cs"/>
          <w:sz w:val="48"/>
          <w:szCs w:val="48"/>
          <w:rtl/>
        </w:rPr>
        <w:t xml:space="preserve"> </w:t>
      </w:r>
    </w:p>
    <w:p w:rsidR="00266B8A" w:rsidRDefault="00266B8A" w:rsidP="00D42F56">
      <w:pPr>
        <w:spacing w:line="200" w:lineRule="exact"/>
        <w:jc w:val="both"/>
        <w:rPr>
          <w:rFonts w:cs="AlRiyadh"/>
          <w:sz w:val="48"/>
          <w:szCs w:val="48"/>
          <w:rtl/>
        </w:rPr>
      </w:pPr>
      <w:r>
        <w:rPr>
          <w:rFonts w:cs="AlRiyadh" w:hint="cs"/>
          <w:sz w:val="48"/>
          <w:szCs w:val="48"/>
          <w:rtl/>
        </w:rPr>
        <w:tab/>
        <w:t xml:space="preserve">  لحم بقر مع مرق دسم </w:t>
      </w:r>
    </w:p>
    <w:p w:rsidR="00266B8A" w:rsidRDefault="00266B8A" w:rsidP="00D42F56">
      <w:pPr>
        <w:spacing w:line="200" w:lineRule="exact"/>
        <w:jc w:val="both"/>
        <w:rPr>
          <w:rFonts w:cs="AlRiyadh"/>
          <w:sz w:val="48"/>
          <w:szCs w:val="48"/>
          <w:rtl/>
        </w:rPr>
      </w:pPr>
      <w:r>
        <w:rPr>
          <w:rFonts w:cs="AlRiyadh" w:hint="cs"/>
          <w:sz w:val="48"/>
          <w:szCs w:val="48"/>
          <w:rtl/>
        </w:rPr>
        <w:tab/>
        <w:t xml:space="preserve">  لحم بقر مع درة </w:t>
      </w:r>
    </w:p>
    <w:p w:rsidR="00266B8A" w:rsidRDefault="00266B8A" w:rsidP="00D42F56">
      <w:pPr>
        <w:spacing w:line="200" w:lineRule="exact"/>
        <w:jc w:val="both"/>
        <w:rPr>
          <w:rFonts w:cs="AlRiyadh"/>
          <w:sz w:val="48"/>
          <w:szCs w:val="48"/>
          <w:rtl/>
        </w:rPr>
      </w:pPr>
      <w:r>
        <w:rPr>
          <w:rFonts w:cs="AlRiyadh" w:hint="cs"/>
          <w:sz w:val="48"/>
          <w:szCs w:val="48"/>
          <w:rtl/>
        </w:rPr>
        <w:tab/>
        <w:t xml:space="preserve">  خطاف وعروة </w:t>
      </w:r>
    </w:p>
    <w:p w:rsidR="00266B8A" w:rsidRDefault="00266B8A" w:rsidP="00266B8A">
      <w:pPr>
        <w:spacing w:line="480" w:lineRule="exact"/>
        <w:ind w:left="566" w:hanging="566"/>
        <w:jc w:val="both"/>
        <w:rPr>
          <w:rFonts w:cs="AlRiyadh"/>
          <w:sz w:val="48"/>
          <w:szCs w:val="48"/>
          <w:rtl/>
        </w:rPr>
      </w:pPr>
      <w:r>
        <w:rPr>
          <w:rFonts w:cs="AlRiyadh" w:hint="cs"/>
          <w:sz w:val="48"/>
          <w:szCs w:val="48"/>
          <w:rtl/>
        </w:rPr>
        <w:lastRenderedPageBreak/>
        <w:t xml:space="preserve">9  ــ يجب ألا تستعمل الكلمات غير المحددة أو غير </w:t>
      </w:r>
      <w:r w:rsidR="00AD6863">
        <w:rPr>
          <w:rFonts w:cs="AlRiyadh" w:hint="cs"/>
          <w:sz w:val="48"/>
          <w:szCs w:val="48"/>
          <w:rtl/>
        </w:rPr>
        <w:t>المقتصرة</w:t>
      </w:r>
      <w:r>
        <w:rPr>
          <w:rFonts w:cs="AlRiyadh" w:hint="cs"/>
          <w:sz w:val="48"/>
          <w:szCs w:val="48"/>
          <w:rtl/>
        </w:rPr>
        <w:t xml:space="preserve"> كأسماء أساسية , ولكن يمكن </w:t>
      </w:r>
      <w:r w:rsidR="00AD6863">
        <w:rPr>
          <w:rFonts w:cs="AlRiyadh" w:hint="cs"/>
          <w:sz w:val="48"/>
          <w:szCs w:val="48"/>
          <w:rtl/>
        </w:rPr>
        <w:t>استعمالها</w:t>
      </w:r>
      <w:r>
        <w:rPr>
          <w:rFonts w:cs="AlRiyadh" w:hint="cs"/>
          <w:sz w:val="48"/>
          <w:szCs w:val="48"/>
          <w:rtl/>
        </w:rPr>
        <w:t xml:space="preserve"> ككلمة أو أخيرة في العبارة الاسمية الأساسية : </w:t>
      </w:r>
    </w:p>
    <w:p w:rsidR="00266B8A" w:rsidRDefault="00266B8A" w:rsidP="00D42F56">
      <w:pPr>
        <w:spacing w:line="140" w:lineRule="exact"/>
        <w:ind w:left="567" w:hanging="567"/>
        <w:jc w:val="both"/>
        <w:rPr>
          <w:rFonts w:cs="AlRiyadh"/>
          <w:sz w:val="48"/>
          <w:szCs w:val="48"/>
          <w:rtl/>
        </w:rPr>
      </w:pPr>
      <w:r>
        <w:rPr>
          <w:rFonts w:cs="AlRiyadh" w:hint="cs"/>
          <w:sz w:val="48"/>
          <w:szCs w:val="48"/>
          <w:rtl/>
        </w:rPr>
        <w:tab/>
        <w:t xml:space="preserve">ملحقات </w:t>
      </w:r>
      <w:r>
        <w:rPr>
          <w:rFonts w:cs="AlRiyadh" w:hint="cs"/>
          <w:sz w:val="48"/>
          <w:szCs w:val="48"/>
          <w:rtl/>
        </w:rPr>
        <w:tab/>
      </w:r>
      <w:r>
        <w:rPr>
          <w:rFonts w:cs="AlRiyadh" w:hint="cs"/>
          <w:sz w:val="48"/>
          <w:szCs w:val="48"/>
          <w:rtl/>
        </w:rPr>
        <w:tab/>
        <w:t xml:space="preserve">وسيلة / أداة </w:t>
      </w:r>
      <w:r>
        <w:rPr>
          <w:rFonts w:cs="AlRiyadh" w:hint="cs"/>
          <w:sz w:val="48"/>
          <w:szCs w:val="48"/>
          <w:rtl/>
        </w:rPr>
        <w:tab/>
      </w:r>
      <w:r>
        <w:rPr>
          <w:rFonts w:cs="AlRiyadh" w:hint="cs"/>
          <w:sz w:val="48"/>
          <w:szCs w:val="48"/>
          <w:rtl/>
        </w:rPr>
        <w:tab/>
      </w:r>
      <w:r>
        <w:rPr>
          <w:rFonts w:cs="AlRiyadh" w:hint="cs"/>
          <w:sz w:val="48"/>
          <w:szCs w:val="48"/>
          <w:rtl/>
        </w:rPr>
        <w:tab/>
        <w:t xml:space="preserve">مصنع </w:t>
      </w:r>
    </w:p>
    <w:p w:rsidR="00266B8A" w:rsidRDefault="00266B8A" w:rsidP="00D42F56">
      <w:pPr>
        <w:spacing w:line="140" w:lineRule="exact"/>
        <w:ind w:left="567" w:hanging="567"/>
        <w:jc w:val="both"/>
        <w:rPr>
          <w:rFonts w:cs="AlRiyadh"/>
          <w:sz w:val="48"/>
          <w:szCs w:val="48"/>
          <w:rtl/>
        </w:rPr>
      </w:pPr>
      <w:r>
        <w:rPr>
          <w:rFonts w:cs="AlRiyadh" w:hint="cs"/>
          <w:sz w:val="48"/>
          <w:szCs w:val="48"/>
          <w:rtl/>
        </w:rPr>
        <w:tab/>
        <w:t xml:space="preserve">حمض </w:t>
      </w:r>
      <w:r>
        <w:rPr>
          <w:rFonts w:cs="AlRiyadh" w:hint="cs"/>
          <w:sz w:val="48"/>
          <w:szCs w:val="48"/>
          <w:rtl/>
        </w:rPr>
        <w:tab/>
      </w:r>
      <w:r>
        <w:rPr>
          <w:rFonts w:cs="AlRiyadh" w:hint="cs"/>
          <w:sz w:val="48"/>
          <w:szCs w:val="48"/>
          <w:rtl/>
        </w:rPr>
        <w:tab/>
      </w:r>
      <w:r>
        <w:rPr>
          <w:rFonts w:cs="AlRiyadh" w:hint="cs"/>
          <w:sz w:val="48"/>
          <w:szCs w:val="48"/>
          <w:rtl/>
        </w:rPr>
        <w:tab/>
        <w:t xml:space="preserve">عدة </w:t>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t xml:space="preserve">مسحوق (بودرة ) </w:t>
      </w:r>
    </w:p>
    <w:p w:rsidR="00266B8A" w:rsidRDefault="00266B8A" w:rsidP="00D42F56">
      <w:pPr>
        <w:spacing w:line="140" w:lineRule="exact"/>
        <w:ind w:left="567" w:hanging="567"/>
        <w:jc w:val="both"/>
        <w:rPr>
          <w:rFonts w:cs="AlRiyadh"/>
          <w:sz w:val="48"/>
          <w:szCs w:val="48"/>
          <w:rtl/>
        </w:rPr>
      </w:pPr>
      <w:r>
        <w:rPr>
          <w:rFonts w:cs="AlRiyadh" w:hint="cs"/>
          <w:sz w:val="48"/>
          <w:szCs w:val="48"/>
          <w:rtl/>
        </w:rPr>
        <w:tab/>
        <w:t xml:space="preserve">جهاز </w:t>
      </w:r>
      <w:r>
        <w:rPr>
          <w:rFonts w:cs="AlRiyadh" w:hint="cs"/>
          <w:sz w:val="48"/>
          <w:szCs w:val="48"/>
          <w:rtl/>
        </w:rPr>
        <w:tab/>
      </w:r>
      <w:r>
        <w:rPr>
          <w:rFonts w:cs="AlRiyadh" w:hint="cs"/>
          <w:sz w:val="48"/>
          <w:szCs w:val="48"/>
          <w:rtl/>
        </w:rPr>
        <w:tab/>
      </w:r>
      <w:r>
        <w:rPr>
          <w:rFonts w:cs="AlRiyadh" w:hint="cs"/>
          <w:sz w:val="48"/>
          <w:szCs w:val="48"/>
          <w:rtl/>
        </w:rPr>
        <w:tab/>
      </w:r>
      <w:r w:rsidR="00D42F56">
        <w:rPr>
          <w:rFonts w:cs="AlRiyadh" w:hint="cs"/>
          <w:sz w:val="48"/>
          <w:szCs w:val="48"/>
          <w:rtl/>
        </w:rPr>
        <w:t xml:space="preserve">سائل </w:t>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t xml:space="preserve">قسم </w:t>
      </w:r>
    </w:p>
    <w:p w:rsidR="00D42F56" w:rsidRDefault="00AD6863" w:rsidP="00AD6863">
      <w:pPr>
        <w:spacing w:line="140" w:lineRule="exact"/>
        <w:ind w:firstLine="567"/>
        <w:jc w:val="both"/>
        <w:rPr>
          <w:rFonts w:cs="AlRiyadh"/>
          <w:sz w:val="48"/>
          <w:szCs w:val="48"/>
          <w:rtl/>
        </w:rPr>
      </w:pPr>
      <w:r>
        <w:rPr>
          <w:rFonts w:cs="AlRiyadh" w:hint="cs"/>
          <w:sz w:val="48"/>
          <w:szCs w:val="48"/>
          <w:rtl/>
        </w:rPr>
        <w:t xml:space="preserve">تجميع </w:t>
      </w:r>
      <w:r>
        <w:rPr>
          <w:rFonts w:cs="AlRiyadh" w:hint="cs"/>
          <w:sz w:val="48"/>
          <w:szCs w:val="48"/>
          <w:rtl/>
        </w:rPr>
        <w:tab/>
      </w:r>
      <w:r>
        <w:rPr>
          <w:rFonts w:cs="AlRiyadh" w:hint="cs"/>
          <w:sz w:val="48"/>
          <w:szCs w:val="48"/>
          <w:rtl/>
        </w:rPr>
        <w:tab/>
      </w:r>
      <w:r>
        <w:rPr>
          <w:rFonts w:cs="AlRiyadh" w:hint="cs"/>
          <w:sz w:val="48"/>
          <w:szCs w:val="48"/>
          <w:rtl/>
        </w:rPr>
        <w:tab/>
        <w:t>مكنة</w:t>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t xml:space="preserve">مجموعة متكاملة </w:t>
      </w:r>
    </w:p>
    <w:p w:rsidR="00D42F56" w:rsidRDefault="00AD6863" w:rsidP="00AD6863">
      <w:pPr>
        <w:spacing w:line="140" w:lineRule="exact"/>
        <w:ind w:left="567"/>
        <w:jc w:val="both"/>
        <w:rPr>
          <w:rFonts w:cs="AlRiyadh"/>
          <w:sz w:val="48"/>
          <w:szCs w:val="48"/>
          <w:rtl/>
        </w:rPr>
      </w:pPr>
      <w:r>
        <w:rPr>
          <w:rFonts w:cs="AlRiyadh" w:hint="cs"/>
          <w:sz w:val="48"/>
          <w:szCs w:val="48"/>
          <w:rtl/>
        </w:rPr>
        <w:t xml:space="preserve">تشكيلة </w:t>
      </w:r>
      <w:r>
        <w:rPr>
          <w:rFonts w:cs="AlRiyadh" w:hint="cs"/>
          <w:sz w:val="48"/>
          <w:szCs w:val="48"/>
          <w:rtl/>
        </w:rPr>
        <w:tab/>
      </w:r>
      <w:r>
        <w:rPr>
          <w:rFonts w:cs="AlRiyadh" w:hint="cs"/>
          <w:sz w:val="48"/>
          <w:szCs w:val="48"/>
          <w:rtl/>
        </w:rPr>
        <w:tab/>
        <w:t xml:space="preserve">آلية </w:t>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Pr>
          <w:rFonts w:cs="AlRiyadh" w:hint="cs"/>
          <w:sz w:val="48"/>
          <w:szCs w:val="48"/>
          <w:rtl/>
        </w:rPr>
        <w:tab/>
      </w:r>
      <w:r w:rsidR="00D42F56">
        <w:rPr>
          <w:rFonts w:cs="AlRiyadh" w:hint="cs"/>
          <w:sz w:val="48"/>
          <w:szCs w:val="48"/>
          <w:rtl/>
        </w:rPr>
        <w:t xml:space="preserve">ورشة </w:t>
      </w:r>
    </w:p>
    <w:p w:rsidR="00D42F56" w:rsidRDefault="00AD6863" w:rsidP="00AD6863">
      <w:pPr>
        <w:spacing w:line="140" w:lineRule="exact"/>
        <w:ind w:left="567"/>
        <w:jc w:val="both"/>
        <w:rPr>
          <w:rFonts w:cs="AlRiyadh"/>
          <w:sz w:val="48"/>
          <w:szCs w:val="48"/>
          <w:rtl/>
        </w:rPr>
      </w:pPr>
      <w:r>
        <w:rPr>
          <w:rFonts w:cs="AlRiyadh" w:hint="cs"/>
          <w:sz w:val="48"/>
          <w:szCs w:val="48"/>
          <w:rtl/>
        </w:rPr>
        <w:t xml:space="preserve">مرفقات </w:t>
      </w:r>
      <w:r>
        <w:rPr>
          <w:rFonts w:cs="AlRiyadh" w:hint="cs"/>
          <w:sz w:val="48"/>
          <w:szCs w:val="48"/>
          <w:rtl/>
        </w:rPr>
        <w:tab/>
      </w:r>
      <w:r>
        <w:rPr>
          <w:rFonts w:cs="AlRiyadh" w:hint="cs"/>
          <w:sz w:val="48"/>
          <w:szCs w:val="48"/>
          <w:rtl/>
        </w:rPr>
        <w:tab/>
      </w:r>
      <w:r w:rsidR="00D42F56">
        <w:rPr>
          <w:rFonts w:cs="AlRiyadh" w:hint="cs"/>
          <w:sz w:val="48"/>
          <w:szCs w:val="48"/>
          <w:rtl/>
        </w:rPr>
        <w:t xml:space="preserve">مزج </w:t>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t xml:space="preserve">تجميع فرعي </w:t>
      </w:r>
    </w:p>
    <w:p w:rsidR="00D42F56" w:rsidRDefault="00AD6863" w:rsidP="00AD6863">
      <w:pPr>
        <w:spacing w:line="140" w:lineRule="exact"/>
        <w:ind w:firstLine="567"/>
        <w:jc w:val="both"/>
        <w:rPr>
          <w:rFonts w:cs="AlRiyadh"/>
          <w:sz w:val="48"/>
          <w:szCs w:val="48"/>
          <w:rtl/>
        </w:rPr>
      </w:pPr>
      <w:r>
        <w:rPr>
          <w:rFonts w:cs="AlRiyadh" w:hint="cs"/>
          <w:sz w:val="48"/>
          <w:szCs w:val="48"/>
          <w:rtl/>
        </w:rPr>
        <w:t xml:space="preserve">مركب </w:t>
      </w:r>
      <w:r>
        <w:rPr>
          <w:rFonts w:cs="AlRiyadh" w:hint="cs"/>
          <w:sz w:val="48"/>
          <w:szCs w:val="48"/>
          <w:rtl/>
        </w:rPr>
        <w:tab/>
      </w:r>
      <w:r>
        <w:rPr>
          <w:rFonts w:cs="AlRiyadh" w:hint="cs"/>
          <w:sz w:val="48"/>
          <w:szCs w:val="48"/>
          <w:rtl/>
        </w:rPr>
        <w:tab/>
      </w:r>
      <w:r>
        <w:rPr>
          <w:rFonts w:cs="AlRiyadh" w:hint="cs"/>
          <w:sz w:val="48"/>
          <w:szCs w:val="48"/>
          <w:rtl/>
        </w:rPr>
        <w:tab/>
      </w:r>
      <w:r w:rsidR="00D42F56">
        <w:rPr>
          <w:rFonts w:cs="AlRiyadh" w:hint="cs"/>
          <w:sz w:val="48"/>
          <w:szCs w:val="48"/>
          <w:rtl/>
        </w:rPr>
        <w:t xml:space="preserve">مزيج </w:t>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t xml:space="preserve">حبال للبكرة </w:t>
      </w:r>
    </w:p>
    <w:p w:rsidR="00D42F56" w:rsidRDefault="00AD6863" w:rsidP="00AD6863">
      <w:pPr>
        <w:spacing w:line="140" w:lineRule="exact"/>
        <w:ind w:left="567"/>
        <w:jc w:val="both"/>
        <w:rPr>
          <w:rFonts w:cs="AlRiyadh"/>
          <w:sz w:val="48"/>
          <w:szCs w:val="48"/>
          <w:rtl/>
        </w:rPr>
      </w:pPr>
      <w:r>
        <w:rPr>
          <w:rFonts w:cs="AlRiyadh" w:hint="cs"/>
          <w:sz w:val="48"/>
          <w:szCs w:val="48"/>
          <w:rtl/>
        </w:rPr>
        <w:t xml:space="preserve">أداة </w:t>
      </w:r>
      <w:r>
        <w:rPr>
          <w:rFonts w:cs="AlRiyadh" w:hint="cs"/>
          <w:sz w:val="48"/>
          <w:szCs w:val="48"/>
          <w:rtl/>
        </w:rPr>
        <w:tab/>
      </w:r>
      <w:r>
        <w:rPr>
          <w:rFonts w:cs="AlRiyadh" w:hint="cs"/>
          <w:sz w:val="48"/>
          <w:szCs w:val="48"/>
          <w:rtl/>
        </w:rPr>
        <w:tab/>
      </w:r>
      <w:r>
        <w:rPr>
          <w:rFonts w:cs="AlRiyadh" w:hint="cs"/>
          <w:sz w:val="48"/>
          <w:szCs w:val="48"/>
          <w:rtl/>
        </w:rPr>
        <w:tab/>
      </w:r>
      <w:r w:rsidR="00D42F56">
        <w:rPr>
          <w:rFonts w:cs="AlRiyadh" w:hint="cs"/>
          <w:sz w:val="48"/>
          <w:szCs w:val="48"/>
          <w:rtl/>
        </w:rPr>
        <w:t xml:space="preserve">زيت </w:t>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t>أداة /عدة</w:t>
      </w:r>
    </w:p>
    <w:p w:rsidR="00D42F56" w:rsidRDefault="00AD6863" w:rsidP="00AD6863">
      <w:pPr>
        <w:spacing w:line="140" w:lineRule="exact"/>
        <w:ind w:left="567"/>
        <w:jc w:val="both"/>
        <w:rPr>
          <w:rFonts w:cs="AlRiyadh"/>
          <w:sz w:val="48"/>
          <w:szCs w:val="48"/>
          <w:rtl/>
        </w:rPr>
      </w:pPr>
      <w:r>
        <w:rPr>
          <w:rFonts w:cs="AlRiyadh" w:hint="cs"/>
          <w:sz w:val="48"/>
          <w:szCs w:val="48"/>
          <w:rtl/>
        </w:rPr>
        <w:t xml:space="preserve">عنصر </w:t>
      </w:r>
      <w:r>
        <w:rPr>
          <w:rFonts w:cs="AlRiyadh" w:hint="cs"/>
          <w:sz w:val="48"/>
          <w:szCs w:val="48"/>
          <w:rtl/>
        </w:rPr>
        <w:tab/>
      </w:r>
      <w:r>
        <w:rPr>
          <w:rFonts w:cs="AlRiyadh" w:hint="cs"/>
          <w:sz w:val="48"/>
          <w:szCs w:val="48"/>
          <w:rtl/>
        </w:rPr>
        <w:tab/>
      </w:r>
      <w:r>
        <w:rPr>
          <w:rFonts w:cs="AlRiyadh" w:hint="cs"/>
          <w:sz w:val="48"/>
          <w:szCs w:val="48"/>
          <w:rtl/>
        </w:rPr>
        <w:tab/>
      </w:r>
      <w:r w:rsidR="00A60C88">
        <w:rPr>
          <w:rFonts w:cs="AlRiyadh" w:hint="cs"/>
          <w:sz w:val="48"/>
          <w:szCs w:val="48"/>
          <w:rtl/>
        </w:rPr>
        <w:t>تجهيزات</w:t>
      </w:r>
      <w:r w:rsidR="00D42F56">
        <w:rPr>
          <w:rFonts w:cs="AlRiyadh" w:hint="cs"/>
          <w:sz w:val="48"/>
          <w:szCs w:val="48"/>
          <w:rtl/>
        </w:rPr>
        <w:t xml:space="preserve"> </w:t>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r>
      <w:r w:rsidR="00D42F56">
        <w:rPr>
          <w:rFonts w:cs="AlRiyadh" w:hint="cs"/>
          <w:sz w:val="48"/>
          <w:szCs w:val="48"/>
          <w:rtl/>
        </w:rPr>
        <w:tab/>
        <w:t xml:space="preserve">وحدة </w:t>
      </w:r>
    </w:p>
    <w:p w:rsidR="00D42F56" w:rsidRDefault="00D42F56" w:rsidP="00AD6863">
      <w:pPr>
        <w:spacing w:line="140" w:lineRule="exact"/>
        <w:ind w:left="567"/>
        <w:jc w:val="both"/>
        <w:rPr>
          <w:rFonts w:cs="AlRiyadh"/>
          <w:sz w:val="48"/>
          <w:szCs w:val="48"/>
          <w:rtl/>
        </w:rPr>
      </w:pPr>
      <w:r>
        <w:rPr>
          <w:rFonts w:cs="AlRiyadh" w:hint="cs"/>
          <w:sz w:val="48"/>
          <w:szCs w:val="48"/>
          <w:rtl/>
        </w:rPr>
        <w:t>م</w:t>
      </w:r>
      <w:r w:rsidR="00AD6863">
        <w:rPr>
          <w:rFonts w:cs="AlRiyadh" w:hint="cs"/>
          <w:sz w:val="48"/>
          <w:szCs w:val="48"/>
          <w:rtl/>
        </w:rPr>
        <w:t xml:space="preserve">عدات </w:t>
      </w:r>
      <w:r w:rsidR="00AD6863">
        <w:rPr>
          <w:rFonts w:cs="AlRiyadh" w:hint="cs"/>
          <w:sz w:val="48"/>
          <w:szCs w:val="48"/>
          <w:rtl/>
        </w:rPr>
        <w:tab/>
      </w:r>
      <w:r w:rsidR="00AD6863">
        <w:rPr>
          <w:rFonts w:cs="AlRiyadh" w:hint="cs"/>
          <w:sz w:val="48"/>
          <w:szCs w:val="48"/>
          <w:rtl/>
        </w:rPr>
        <w:tab/>
      </w:r>
      <w:r>
        <w:rPr>
          <w:rFonts w:cs="AlRiyadh" w:hint="cs"/>
          <w:sz w:val="48"/>
          <w:szCs w:val="48"/>
          <w:rtl/>
        </w:rPr>
        <w:t xml:space="preserve">وحدة قياس </w:t>
      </w:r>
      <w:r>
        <w:rPr>
          <w:rFonts w:cs="AlRiyadh" w:hint="cs"/>
          <w:sz w:val="48"/>
          <w:szCs w:val="48"/>
          <w:rtl/>
        </w:rPr>
        <w:tab/>
      </w:r>
      <w:r>
        <w:rPr>
          <w:rFonts w:cs="AlRiyadh" w:hint="cs"/>
          <w:sz w:val="48"/>
          <w:szCs w:val="48"/>
          <w:rtl/>
        </w:rPr>
        <w:tab/>
      </w:r>
      <w:r>
        <w:rPr>
          <w:rFonts w:cs="AlRiyadh" w:hint="cs"/>
          <w:sz w:val="48"/>
          <w:szCs w:val="48"/>
          <w:rtl/>
        </w:rPr>
        <w:tab/>
        <w:t xml:space="preserve">مركبة </w:t>
      </w:r>
    </w:p>
    <w:p w:rsidR="00D42F56" w:rsidRDefault="00D42F56" w:rsidP="00AD6863">
      <w:pPr>
        <w:spacing w:line="140" w:lineRule="exact"/>
        <w:ind w:left="567" w:hanging="1"/>
        <w:jc w:val="both"/>
        <w:rPr>
          <w:rFonts w:cs="AlRiyadh"/>
          <w:sz w:val="48"/>
          <w:szCs w:val="48"/>
          <w:rtl/>
        </w:rPr>
      </w:pPr>
      <w:r>
        <w:rPr>
          <w:rFonts w:cs="AlRiyadh" w:hint="cs"/>
          <w:sz w:val="48"/>
          <w:szCs w:val="48"/>
          <w:rtl/>
        </w:rPr>
        <w:t xml:space="preserve">مائع </w:t>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p>
    <w:p w:rsidR="00D42F56" w:rsidRPr="00D42F56" w:rsidRDefault="00D42F56" w:rsidP="00266B8A">
      <w:pPr>
        <w:spacing w:line="480" w:lineRule="exact"/>
        <w:ind w:left="566" w:hanging="566"/>
        <w:jc w:val="both"/>
        <w:rPr>
          <w:rFonts w:cs="AlRiyadh"/>
          <w:sz w:val="48"/>
          <w:szCs w:val="48"/>
          <w:u w:val="single"/>
          <w:rtl/>
        </w:rPr>
      </w:pPr>
      <w:r w:rsidRPr="00D42F56">
        <w:rPr>
          <w:rFonts w:cs="AlRiyadh" w:hint="cs"/>
          <w:sz w:val="48"/>
          <w:szCs w:val="48"/>
          <w:u w:val="single"/>
          <w:rtl/>
        </w:rPr>
        <w:t xml:space="preserve">فيما يلي بعض القواعد التي تحكم الموصفات (لمعدلات) : </w:t>
      </w:r>
    </w:p>
    <w:p w:rsidR="00266B8A" w:rsidRPr="00987E81" w:rsidRDefault="00987E81" w:rsidP="00987E81">
      <w:pPr>
        <w:pStyle w:val="a5"/>
        <w:numPr>
          <w:ilvl w:val="0"/>
          <w:numId w:val="4"/>
        </w:numPr>
        <w:spacing w:line="480" w:lineRule="exact"/>
        <w:jc w:val="both"/>
        <w:rPr>
          <w:rFonts w:cs="AlRiyadh"/>
          <w:sz w:val="48"/>
          <w:szCs w:val="48"/>
          <w:rtl/>
        </w:rPr>
      </w:pPr>
      <w:r>
        <w:rPr>
          <w:rFonts w:cs="AlRiyadh" w:hint="cs"/>
          <w:sz w:val="48"/>
          <w:szCs w:val="48"/>
          <w:rtl/>
        </w:rPr>
        <w:t xml:space="preserve">ــ </w:t>
      </w:r>
      <w:r w:rsidR="00D42F56" w:rsidRPr="00987E81">
        <w:rPr>
          <w:rFonts w:cs="AlRiyadh" w:hint="cs"/>
          <w:sz w:val="48"/>
          <w:szCs w:val="48"/>
          <w:rtl/>
        </w:rPr>
        <w:t>لا يسمح باستعمال أكثر من موصفين اثنين أساسيين وقد تكون الموصفات أسماء مفردة أو عبارة .</w:t>
      </w:r>
    </w:p>
    <w:p w:rsidR="00D42F56" w:rsidRDefault="00D42F56" w:rsidP="00D42F56">
      <w:pPr>
        <w:spacing w:line="480" w:lineRule="exact"/>
        <w:ind w:left="566" w:hanging="567"/>
        <w:jc w:val="both"/>
        <w:rPr>
          <w:rFonts w:cs="AlRiyadh"/>
          <w:sz w:val="48"/>
          <w:szCs w:val="48"/>
          <w:rtl/>
        </w:rPr>
      </w:pPr>
      <w:r>
        <w:rPr>
          <w:rFonts w:cs="AlRiyadh" w:hint="cs"/>
          <w:sz w:val="48"/>
          <w:szCs w:val="48"/>
          <w:rtl/>
        </w:rPr>
        <w:t xml:space="preserve">أ  ــ يستعمل الموصف </w:t>
      </w:r>
      <w:r w:rsidR="00AD6863">
        <w:rPr>
          <w:rFonts w:cs="AlRiyadh" w:hint="cs"/>
          <w:sz w:val="48"/>
          <w:szCs w:val="48"/>
          <w:rtl/>
        </w:rPr>
        <w:t>الأول</w:t>
      </w:r>
      <w:r>
        <w:rPr>
          <w:rFonts w:cs="AlRiyadh" w:hint="cs"/>
          <w:sz w:val="48"/>
          <w:szCs w:val="48"/>
          <w:rtl/>
        </w:rPr>
        <w:t xml:space="preserve"> لتعريب المفهوم لمعير عنه بالاسم الأساسي ــ ويجب أن تعبر المواصفات </w:t>
      </w:r>
      <w:r w:rsidR="00987E81">
        <w:rPr>
          <w:rFonts w:cs="AlRiyadh" w:hint="cs"/>
          <w:sz w:val="48"/>
          <w:szCs w:val="48"/>
          <w:rtl/>
        </w:rPr>
        <w:t xml:space="preserve">الأولى عن نفس النوع من الخصائص كلما استعلمت في ذلك الموضع الاسم </w:t>
      </w:r>
      <w:r w:rsidR="00AD6863">
        <w:rPr>
          <w:rFonts w:cs="AlRiyadh" w:hint="cs"/>
          <w:sz w:val="48"/>
          <w:szCs w:val="48"/>
          <w:rtl/>
        </w:rPr>
        <w:t>الأساسي</w:t>
      </w:r>
      <w:r w:rsidR="00987E81">
        <w:rPr>
          <w:rFonts w:cs="AlRiyadh" w:hint="cs"/>
          <w:sz w:val="48"/>
          <w:szCs w:val="48"/>
          <w:rtl/>
        </w:rPr>
        <w:t xml:space="preserve"> .</w:t>
      </w:r>
    </w:p>
    <w:p w:rsidR="00987E81" w:rsidRDefault="00987E81" w:rsidP="00D42F56">
      <w:pPr>
        <w:spacing w:line="480" w:lineRule="exact"/>
        <w:ind w:left="566" w:hanging="567"/>
        <w:jc w:val="both"/>
        <w:rPr>
          <w:rFonts w:cs="AlRiyadh"/>
          <w:sz w:val="48"/>
          <w:szCs w:val="48"/>
          <w:rtl/>
        </w:rPr>
      </w:pPr>
      <w:r>
        <w:rPr>
          <w:rFonts w:cs="AlRiyadh" w:hint="cs"/>
          <w:sz w:val="48"/>
          <w:szCs w:val="48"/>
          <w:rtl/>
        </w:rPr>
        <w:t>ب  ـ ويعبر الموصف الثاني عن نوع مختلف</w:t>
      </w:r>
      <w:r w:rsidR="00AD6863">
        <w:rPr>
          <w:rFonts w:cs="AlRiyadh" w:hint="cs"/>
          <w:sz w:val="48"/>
          <w:szCs w:val="48"/>
          <w:rtl/>
        </w:rPr>
        <w:t xml:space="preserve"> من</w:t>
      </w:r>
      <w:r>
        <w:rPr>
          <w:rFonts w:cs="AlRiyadh" w:hint="cs"/>
          <w:sz w:val="48"/>
          <w:szCs w:val="48"/>
          <w:rtl/>
        </w:rPr>
        <w:t xml:space="preserve"> الخصائص من</w:t>
      </w:r>
      <w:r w:rsidR="00AD6863">
        <w:rPr>
          <w:rFonts w:cs="AlRiyadh" w:hint="cs"/>
          <w:sz w:val="48"/>
          <w:szCs w:val="48"/>
          <w:rtl/>
        </w:rPr>
        <w:t xml:space="preserve"> تلك التي عبر عنها الموصف الأول</w:t>
      </w:r>
      <w:r>
        <w:rPr>
          <w:rFonts w:cs="AlRiyadh" w:hint="cs"/>
          <w:sz w:val="48"/>
          <w:szCs w:val="48"/>
          <w:rtl/>
        </w:rPr>
        <w:t xml:space="preserve"> . </w:t>
      </w:r>
    </w:p>
    <w:p w:rsidR="00987E81" w:rsidRDefault="00987E81" w:rsidP="00D42F56">
      <w:pPr>
        <w:spacing w:line="480" w:lineRule="exact"/>
        <w:ind w:left="566" w:hanging="567"/>
        <w:jc w:val="both"/>
        <w:rPr>
          <w:rFonts w:cs="AlRiyadh"/>
          <w:sz w:val="48"/>
          <w:szCs w:val="48"/>
          <w:rtl/>
        </w:rPr>
      </w:pPr>
      <w:r>
        <w:rPr>
          <w:rFonts w:cs="AlRiyadh" w:hint="cs"/>
          <w:sz w:val="48"/>
          <w:szCs w:val="48"/>
          <w:rtl/>
        </w:rPr>
        <w:tab/>
        <w:t xml:space="preserve">مثال ذلك : منشار , يدوي للقطع المستعرض </w:t>
      </w:r>
    </w:p>
    <w:p w:rsidR="00987E81" w:rsidRDefault="00987E81" w:rsidP="00D42F56">
      <w:pPr>
        <w:spacing w:line="480" w:lineRule="exact"/>
        <w:ind w:left="566" w:hanging="567"/>
        <w:jc w:val="both"/>
        <w:rPr>
          <w:rFonts w:cs="AlRiyadh"/>
          <w:sz w:val="48"/>
          <w:szCs w:val="48"/>
          <w:rtl/>
        </w:rPr>
      </w:pPr>
      <w:r>
        <w:rPr>
          <w:rFonts w:cs="AlRiyadh" w:hint="cs"/>
          <w:sz w:val="48"/>
          <w:szCs w:val="48"/>
          <w:rtl/>
        </w:rPr>
        <w:tab/>
      </w:r>
      <w:r>
        <w:rPr>
          <w:rFonts w:cs="AlRiyadh" w:hint="cs"/>
          <w:sz w:val="48"/>
          <w:szCs w:val="48"/>
          <w:rtl/>
        </w:rPr>
        <w:tab/>
      </w:r>
      <w:r>
        <w:rPr>
          <w:rFonts w:cs="AlRiyadh" w:hint="cs"/>
          <w:sz w:val="48"/>
          <w:szCs w:val="48"/>
          <w:rtl/>
        </w:rPr>
        <w:tab/>
        <w:t xml:space="preserve">منشار , يدوي للشق </w:t>
      </w:r>
    </w:p>
    <w:p w:rsidR="00987E81" w:rsidRDefault="00987E81" w:rsidP="00D42F56">
      <w:pPr>
        <w:spacing w:line="480" w:lineRule="exact"/>
        <w:ind w:left="566" w:hanging="567"/>
        <w:jc w:val="both"/>
        <w:rPr>
          <w:rFonts w:cs="AlRiyadh"/>
          <w:sz w:val="48"/>
          <w:szCs w:val="48"/>
          <w:rtl/>
        </w:rPr>
      </w:pPr>
      <w:r>
        <w:rPr>
          <w:rFonts w:cs="AlRiyadh" w:hint="cs"/>
          <w:sz w:val="48"/>
          <w:szCs w:val="48"/>
          <w:rtl/>
        </w:rPr>
        <w:tab/>
      </w:r>
      <w:r>
        <w:rPr>
          <w:rFonts w:cs="AlRiyadh" w:hint="cs"/>
          <w:sz w:val="48"/>
          <w:szCs w:val="48"/>
          <w:rtl/>
        </w:rPr>
        <w:tab/>
      </w:r>
      <w:r>
        <w:rPr>
          <w:rFonts w:cs="AlRiyadh" w:hint="cs"/>
          <w:sz w:val="48"/>
          <w:szCs w:val="48"/>
          <w:rtl/>
        </w:rPr>
        <w:tab/>
        <w:t xml:space="preserve">مقاوم ثابت , رفي </w:t>
      </w:r>
    </w:p>
    <w:p w:rsidR="00987E81" w:rsidRDefault="00987E81" w:rsidP="00D42F56">
      <w:pPr>
        <w:spacing w:line="480" w:lineRule="exact"/>
        <w:ind w:left="566" w:hanging="567"/>
        <w:jc w:val="both"/>
        <w:rPr>
          <w:rFonts w:cs="AlRiyadh"/>
          <w:sz w:val="48"/>
          <w:szCs w:val="48"/>
          <w:rtl/>
        </w:rPr>
      </w:pPr>
      <w:r>
        <w:rPr>
          <w:rFonts w:cs="AlRiyadh" w:hint="cs"/>
          <w:sz w:val="48"/>
          <w:szCs w:val="48"/>
          <w:rtl/>
        </w:rPr>
        <w:tab/>
        <w:t xml:space="preserve">في المثال أعلاه للاسم "منشار, يدوي, للقطع المستعرض "الموصف الأول هو "يدوي" . ويجب أن تبقى أوضاع الموصفات متماسكة , ففي أي وقت يستعمل </w:t>
      </w:r>
      <w:r>
        <w:rPr>
          <w:rFonts w:cs="AlRiyadh" w:hint="cs"/>
          <w:sz w:val="48"/>
          <w:szCs w:val="48"/>
          <w:rtl/>
        </w:rPr>
        <w:lastRenderedPageBreak/>
        <w:t>الموصف "يدوي " للاسم الأساسي "منشار" يجب أن يأتي كموصف أول , ولا يمكن وضعه كموصف ثا</w:t>
      </w:r>
      <w:r w:rsidR="00AD6863">
        <w:rPr>
          <w:rFonts w:cs="AlRiyadh" w:hint="cs"/>
          <w:sz w:val="48"/>
          <w:szCs w:val="48"/>
          <w:rtl/>
        </w:rPr>
        <w:t xml:space="preserve">ني بأي حال من الأحوال وعليه </w:t>
      </w:r>
      <w:proofErr w:type="spellStart"/>
      <w:r w:rsidR="00AD6863">
        <w:rPr>
          <w:rFonts w:cs="AlRiyadh" w:hint="cs"/>
          <w:sz w:val="48"/>
          <w:szCs w:val="48"/>
          <w:rtl/>
        </w:rPr>
        <w:t>فالإ</w:t>
      </w:r>
      <w:r>
        <w:rPr>
          <w:rFonts w:cs="AlRiyadh" w:hint="cs"/>
          <w:sz w:val="48"/>
          <w:szCs w:val="48"/>
          <w:rtl/>
        </w:rPr>
        <w:t>سم</w:t>
      </w:r>
      <w:proofErr w:type="spellEnd"/>
      <w:r>
        <w:rPr>
          <w:rFonts w:cs="AlRiyadh" w:hint="cs"/>
          <w:sz w:val="48"/>
          <w:szCs w:val="48"/>
          <w:rtl/>
        </w:rPr>
        <w:t xml:space="preserve"> "منشار للشق يدوي "يكون غير صحيح ويجب أن يكون الاسم "منشار , يدوي للشق " , بحيث توضع الكلمة "يدوي" كموصف أول . </w:t>
      </w:r>
    </w:p>
    <w:p w:rsidR="00987E81" w:rsidRPr="00987E81" w:rsidRDefault="00987E81" w:rsidP="00987E81">
      <w:pPr>
        <w:pStyle w:val="a5"/>
        <w:numPr>
          <w:ilvl w:val="0"/>
          <w:numId w:val="4"/>
        </w:numPr>
        <w:spacing w:line="480" w:lineRule="exact"/>
        <w:jc w:val="both"/>
        <w:rPr>
          <w:rFonts w:cs="AlRiyadh"/>
          <w:sz w:val="48"/>
          <w:szCs w:val="48"/>
          <w:rtl/>
        </w:rPr>
      </w:pPr>
      <w:r w:rsidRPr="00987E81">
        <w:rPr>
          <w:rFonts w:cs="AlRiyadh" w:hint="cs"/>
          <w:sz w:val="48"/>
          <w:szCs w:val="48"/>
          <w:rtl/>
        </w:rPr>
        <w:t xml:space="preserve">ـ </w:t>
      </w:r>
      <w:proofErr w:type="spellStart"/>
      <w:r w:rsidRPr="00987E81">
        <w:rPr>
          <w:rFonts w:cs="AlRiyadh" w:hint="cs"/>
          <w:sz w:val="48"/>
          <w:szCs w:val="48"/>
          <w:rtl/>
        </w:rPr>
        <w:t>لايجوز</w:t>
      </w:r>
      <w:proofErr w:type="spellEnd"/>
      <w:r w:rsidRPr="00987E81">
        <w:rPr>
          <w:rFonts w:cs="AlRiyadh" w:hint="cs"/>
          <w:sz w:val="48"/>
          <w:szCs w:val="48"/>
          <w:rtl/>
        </w:rPr>
        <w:t xml:space="preserve"> استعمال المادة كموصف </w:t>
      </w:r>
    </w:p>
    <w:p w:rsidR="00987E81" w:rsidRDefault="00987E81" w:rsidP="00987E81">
      <w:pPr>
        <w:spacing w:line="480" w:lineRule="exact"/>
        <w:ind w:left="720" w:firstLine="720"/>
        <w:jc w:val="both"/>
        <w:rPr>
          <w:rFonts w:cs="AlRiyadh"/>
          <w:sz w:val="48"/>
          <w:szCs w:val="48"/>
          <w:rtl/>
        </w:rPr>
      </w:pPr>
      <w:r>
        <w:rPr>
          <w:rFonts w:cs="AlRiyadh" w:hint="cs"/>
          <w:sz w:val="48"/>
          <w:szCs w:val="48"/>
          <w:rtl/>
        </w:rPr>
        <w:t xml:space="preserve">مستعمل </w:t>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t xml:space="preserve">غير مستعمل </w:t>
      </w:r>
    </w:p>
    <w:p w:rsidR="00987E81" w:rsidRDefault="00987E81" w:rsidP="00987E81">
      <w:pPr>
        <w:spacing w:line="480" w:lineRule="exact"/>
        <w:ind w:left="720" w:firstLine="720"/>
        <w:jc w:val="both"/>
        <w:rPr>
          <w:rFonts w:cs="AlRiyadh"/>
          <w:sz w:val="48"/>
          <w:szCs w:val="48"/>
          <w:rtl/>
        </w:rPr>
      </w:pPr>
      <w:r>
        <w:rPr>
          <w:rFonts w:cs="AlRiyadh" w:hint="cs"/>
          <w:sz w:val="48"/>
          <w:szCs w:val="48"/>
          <w:rtl/>
        </w:rPr>
        <w:t xml:space="preserve">أنبوب معدني </w:t>
      </w:r>
      <w:r>
        <w:rPr>
          <w:rFonts w:cs="AlRiyadh" w:hint="cs"/>
          <w:sz w:val="48"/>
          <w:szCs w:val="48"/>
          <w:rtl/>
        </w:rPr>
        <w:tab/>
      </w:r>
      <w:r>
        <w:rPr>
          <w:rFonts w:cs="AlRiyadh" w:hint="cs"/>
          <w:sz w:val="48"/>
          <w:szCs w:val="48"/>
          <w:rtl/>
        </w:rPr>
        <w:tab/>
      </w:r>
      <w:r>
        <w:rPr>
          <w:rFonts w:cs="AlRiyadh" w:hint="cs"/>
          <w:sz w:val="48"/>
          <w:szCs w:val="48"/>
          <w:rtl/>
        </w:rPr>
        <w:tab/>
        <w:t xml:space="preserve">أنبوب نحاسي </w:t>
      </w:r>
    </w:p>
    <w:p w:rsidR="00987E81" w:rsidRDefault="00987E81" w:rsidP="00987E81">
      <w:pPr>
        <w:spacing w:line="480" w:lineRule="exact"/>
        <w:ind w:left="720" w:firstLine="720"/>
        <w:jc w:val="both"/>
        <w:rPr>
          <w:rFonts w:cs="AlRiyadh"/>
          <w:sz w:val="48"/>
          <w:szCs w:val="48"/>
          <w:rtl/>
        </w:rPr>
      </w:pPr>
      <w:r>
        <w:rPr>
          <w:rFonts w:cs="AlRiyadh" w:hint="cs"/>
          <w:sz w:val="48"/>
          <w:szCs w:val="48"/>
          <w:rtl/>
        </w:rPr>
        <w:t xml:space="preserve">قضيب غير معدني </w:t>
      </w:r>
      <w:r>
        <w:rPr>
          <w:rFonts w:cs="AlRiyadh" w:hint="cs"/>
          <w:sz w:val="48"/>
          <w:szCs w:val="48"/>
          <w:rtl/>
        </w:rPr>
        <w:tab/>
      </w:r>
      <w:r>
        <w:rPr>
          <w:rFonts w:cs="AlRiyadh" w:hint="cs"/>
          <w:sz w:val="48"/>
          <w:szCs w:val="48"/>
          <w:rtl/>
        </w:rPr>
        <w:tab/>
        <w:t xml:space="preserve">قضيب مطاطي </w:t>
      </w:r>
    </w:p>
    <w:p w:rsidR="00987E81" w:rsidRPr="004C182F" w:rsidRDefault="00987E81" w:rsidP="00AD6863">
      <w:pPr>
        <w:pStyle w:val="a5"/>
        <w:numPr>
          <w:ilvl w:val="0"/>
          <w:numId w:val="4"/>
        </w:numPr>
        <w:spacing w:line="480" w:lineRule="exact"/>
        <w:ind w:hanging="425"/>
        <w:jc w:val="both"/>
        <w:rPr>
          <w:rFonts w:cs="AlRiyadh"/>
          <w:sz w:val="48"/>
          <w:szCs w:val="48"/>
          <w:rtl/>
        </w:rPr>
      </w:pPr>
      <w:r w:rsidRPr="004C182F">
        <w:rPr>
          <w:rFonts w:cs="AlRiyadh" w:hint="cs"/>
          <w:sz w:val="48"/>
          <w:szCs w:val="48"/>
          <w:rtl/>
        </w:rPr>
        <w:t xml:space="preserve">ــ يستحسن استعمال المواصفات التي تشير </w:t>
      </w:r>
      <w:r w:rsidR="00AD6863" w:rsidRPr="004C182F">
        <w:rPr>
          <w:rFonts w:cs="AlRiyadh" w:hint="cs"/>
          <w:sz w:val="48"/>
          <w:szCs w:val="48"/>
          <w:rtl/>
        </w:rPr>
        <w:t>إلى</w:t>
      </w:r>
      <w:r w:rsidR="00AD6863">
        <w:rPr>
          <w:rFonts w:cs="AlRiyadh" w:hint="cs"/>
          <w:sz w:val="48"/>
          <w:szCs w:val="48"/>
          <w:rtl/>
        </w:rPr>
        <w:t xml:space="preserve"> طبيعة الصنف (شكله أو وظيفته أو تركيبه</w:t>
      </w:r>
      <w:r w:rsidRPr="004C182F">
        <w:rPr>
          <w:rFonts w:cs="AlRiyadh" w:hint="cs"/>
          <w:sz w:val="48"/>
          <w:szCs w:val="48"/>
          <w:rtl/>
        </w:rPr>
        <w:t xml:space="preserve"> </w:t>
      </w:r>
      <w:r w:rsidR="00AD6863">
        <w:rPr>
          <w:rFonts w:cs="AlRiyadh" w:hint="cs"/>
          <w:sz w:val="48"/>
          <w:szCs w:val="48"/>
          <w:rtl/>
        </w:rPr>
        <w:t>أو هيكله</w:t>
      </w:r>
      <w:r w:rsidR="004C182F" w:rsidRPr="004C182F">
        <w:rPr>
          <w:rFonts w:cs="AlRiyadh" w:hint="cs"/>
          <w:sz w:val="48"/>
          <w:szCs w:val="48"/>
          <w:rtl/>
        </w:rPr>
        <w:t xml:space="preserve">) على تلك التي تشير </w:t>
      </w:r>
      <w:r w:rsidR="00AD6863" w:rsidRPr="004C182F">
        <w:rPr>
          <w:rFonts w:cs="AlRiyadh" w:hint="cs"/>
          <w:sz w:val="48"/>
          <w:szCs w:val="48"/>
          <w:rtl/>
        </w:rPr>
        <w:t>إلى</w:t>
      </w:r>
      <w:r w:rsidR="004C182F" w:rsidRPr="004C182F">
        <w:rPr>
          <w:rFonts w:cs="AlRiyadh" w:hint="cs"/>
          <w:sz w:val="48"/>
          <w:szCs w:val="48"/>
          <w:rtl/>
        </w:rPr>
        <w:t xml:space="preserve"> تط</w:t>
      </w:r>
      <w:r w:rsidR="00AD6863">
        <w:rPr>
          <w:rFonts w:cs="AlRiyadh" w:hint="cs"/>
          <w:sz w:val="48"/>
          <w:szCs w:val="48"/>
          <w:rtl/>
        </w:rPr>
        <w:t>بيقات استعمالات أو موقع   تركيبه</w:t>
      </w:r>
      <w:r w:rsidR="004C182F" w:rsidRPr="004C182F">
        <w:rPr>
          <w:rFonts w:cs="AlRiyadh" w:hint="cs"/>
          <w:sz w:val="48"/>
          <w:szCs w:val="48"/>
          <w:rtl/>
        </w:rPr>
        <w:t xml:space="preserve"> . </w:t>
      </w:r>
    </w:p>
    <w:p w:rsidR="004C182F" w:rsidRDefault="004C182F" w:rsidP="004C182F">
      <w:pPr>
        <w:pStyle w:val="a5"/>
        <w:numPr>
          <w:ilvl w:val="0"/>
          <w:numId w:val="4"/>
        </w:numPr>
        <w:spacing w:line="480" w:lineRule="exact"/>
        <w:jc w:val="both"/>
        <w:rPr>
          <w:rFonts w:cs="AlRiyadh"/>
          <w:sz w:val="48"/>
          <w:szCs w:val="48"/>
        </w:rPr>
      </w:pPr>
      <w:r>
        <w:rPr>
          <w:rFonts w:cs="AlRiyadh" w:hint="cs"/>
          <w:sz w:val="48"/>
          <w:szCs w:val="48"/>
          <w:rtl/>
        </w:rPr>
        <w:t xml:space="preserve">ــ المواصفات الدالة على الملكية : </w:t>
      </w:r>
    </w:p>
    <w:p w:rsidR="00AD6863" w:rsidRDefault="004C182F" w:rsidP="00AD6863">
      <w:pPr>
        <w:pStyle w:val="a5"/>
        <w:spacing w:line="480" w:lineRule="exact"/>
        <w:ind w:left="1274" w:hanging="425"/>
        <w:jc w:val="both"/>
        <w:rPr>
          <w:rFonts w:cs="AlRiyadh"/>
          <w:sz w:val="48"/>
          <w:szCs w:val="48"/>
          <w:rtl/>
        </w:rPr>
      </w:pPr>
      <w:r>
        <w:rPr>
          <w:rFonts w:cs="AlRiyadh" w:hint="cs"/>
          <w:sz w:val="48"/>
          <w:szCs w:val="48"/>
          <w:rtl/>
        </w:rPr>
        <w:t>أ  ــ إذا كان الاسم الأساسي مفردا, يكون الموصف الدال على الملكية</w:t>
      </w:r>
      <w:r w:rsidR="00AD6863">
        <w:rPr>
          <w:rFonts w:cs="AlRiyadh" w:hint="cs"/>
          <w:sz w:val="48"/>
          <w:szCs w:val="48"/>
          <w:rtl/>
        </w:rPr>
        <w:t xml:space="preserve"> مفرد .</w:t>
      </w:r>
    </w:p>
    <w:p w:rsidR="00AD6863" w:rsidRDefault="00AD6863" w:rsidP="00AD6863">
      <w:pPr>
        <w:pStyle w:val="a5"/>
        <w:spacing w:line="480" w:lineRule="exact"/>
        <w:ind w:left="1274" w:hanging="425"/>
        <w:jc w:val="both"/>
        <w:rPr>
          <w:rFonts w:cs="AlRiyadh"/>
          <w:sz w:val="48"/>
          <w:szCs w:val="48"/>
          <w:rtl/>
        </w:rPr>
      </w:pPr>
      <w:r>
        <w:rPr>
          <w:rFonts w:cs="AlRiyadh" w:hint="cs"/>
          <w:sz w:val="48"/>
          <w:szCs w:val="48"/>
          <w:rtl/>
        </w:rPr>
        <w:tab/>
        <w:t xml:space="preserve">  ستر (كوت) , للرجل ــ كساء , للنساء .</w:t>
      </w:r>
    </w:p>
    <w:p w:rsidR="00AD6863" w:rsidRDefault="00AD6863" w:rsidP="00AD6863">
      <w:pPr>
        <w:pStyle w:val="a5"/>
        <w:spacing w:line="480" w:lineRule="exact"/>
        <w:ind w:left="1274" w:hanging="425"/>
        <w:jc w:val="both"/>
        <w:rPr>
          <w:rFonts w:cs="AlRiyadh"/>
          <w:sz w:val="48"/>
          <w:szCs w:val="48"/>
          <w:rtl/>
        </w:rPr>
      </w:pPr>
      <w:r>
        <w:rPr>
          <w:rFonts w:cs="AlRiyadh" w:hint="cs"/>
          <w:sz w:val="48"/>
          <w:szCs w:val="48"/>
          <w:rtl/>
        </w:rPr>
        <w:t xml:space="preserve">ب ــ إذا كان </w:t>
      </w:r>
      <w:proofErr w:type="spellStart"/>
      <w:r>
        <w:rPr>
          <w:rFonts w:cs="AlRiyadh" w:hint="cs"/>
          <w:sz w:val="48"/>
          <w:szCs w:val="48"/>
          <w:rtl/>
        </w:rPr>
        <w:t>الإسم</w:t>
      </w:r>
      <w:proofErr w:type="spellEnd"/>
      <w:r>
        <w:rPr>
          <w:rFonts w:cs="AlRiyadh" w:hint="cs"/>
          <w:sz w:val="48"/>
          <w:szCs w:val="48"/>
          <w:rtl/>
        </w:rPr>
        <w:t xml:space="preserve"> الأساسي جمع , يكون الموصف الدال على الملكية في صيغة الجمع . مثال: سراويل للرجال ـ مآزر , للمشتغلين بالآلات .</w:t>
      </w:r>
    </w:p>
    <w:p w:rsidR="004C182F" w:rsidRDefault="00AD6863" w:rsidP="00AD6863">
      <w:pPr>
        <w:pStyle w:val="a5"/>
        <w:spacing w:line="480" w:lineRule="exact"/>
        <w:ind w:left="991" w:hanging="567"/>
        <w:jc w:val="both"/>
        <w:rPr>
          <w:rFonts w:cs="AlRiyadh"/>
          <w:sz w:val="48"/>
          <w:szCs w:val="48"/>
          <w:rtl/>
        </w:rPr>
      </w:pPr>
      <w:r>
        <w:rPr>
          <w:rFonts w:cs="AlRiyadh" w:hint="cs"/>
          <w:sz w:val="48"/>
          <w:szCs w:val="48"/>
          <w:rtl/>
        </w:rPr>
        <w:t xml:space="preserve">5 </w:t>
      </w:r>
      <w:r w:rsidR="004C182F">
        <w:rPr>
          <w:rFonts w:cs="AlRiyadh" w:hint="cs"/>
          <w:sz w:val="48"/>
          <w:szCs w:val="48"/>
          <w:rtl/>
        </w:rPr>
        <w:t xml:space="preserve">ــ الواصلات وحروف العطف ــ عندما يشير الموصف </w:t>
      </w:r>
      <w:r>
        <w:rPr>
          <w:rFonts w:cs="AlRiyadh" w:hint="cs"/>
          <w:sz w:val="48"/>
          <w:szCs w:val="48"/>
          <w:rtl/>
        </w:rPr>
        <w:t>إلى إتحاد</w:t>
      </w:r>
      <w:r w:rsidR="004C182F">
        <w:rPr>
          <w:rFonts w:cs="AlRiyadh" w:hint="cs"/>
          <w:sz w:val="48"/>
          <w:szCs w:val="48"/>
          <w:rtl/>
        </w:rPr>
        <w:t xml:space="preserve"> من صنفين أو أكثر يكون الموصف جملة اسمية أو كلمة موصلة (غير مسموح باستعمال حرف العطف "أو") . مثال "ماسورة ومجرى (</w:t>
      </w:r>
      <w:proofErr w:type="spellStart"/>
      <w:r w:rsidR="004C182F">
        <w:rPr>
          <w:rFonts w:cs="AlRiyadh" w:hint="cs"/>
          <w:sz w:val="48"/>
          <w:szCs w:val="48"/>
          <w:rtl/>
        </w:rPr>
        <w:t>كندويت</w:t>
      </w:r>
      <w:proofErr w:type="spellEnd"/>
      <w:r w:rsidR="004C182F">
        <w:rPr>
          <w:rFonts w:cs="AlRiyadh" w:hint="cs"/>
          <w:sz w:val="48"/>
          <w:szCs w:val="48"/>
          <w:rtl/>
        </w:rPr>
        <w:t>) .</w:t>
      </w:r>
    </w:p>
    <w:p w:rsidR="004C182F" w:rsidRPr="00AD6863" w:rsidRDefault="004C182F" w:rsidP="00AD6863">
      <w:pPr>
        <w:pStyle w:val="a5"/>
        <w:numPr>
          <w:ilvl w:val="0"/>
          <w:numId w:val="5"/>
        </w:numPr>
        <w:spacing w:line="480" w:lineRule="exact"/>
        <w:jc w:val="both"/>
        <w:rPr>
          <w:rFonts w:cs="AlRiyadh"/>
          <w:sz w:val="48"/>
          <w:szCs w:val="48"/>
        </w:rPr>
      </w:pPr>
      <w:r w:rsidRPr="00AD6863">
        <w:rPr>
          <w:rFonts w:cs="AlRiyadh" w:hint="cs"/>
          <w:sz w:val="48"/>
          <w:szCs w:val="48"/>
          <w:rtl/>
        </w:rPr>
        <w:t>ــ لا يستعمل الاسم التجاري أو العلاقة</w:t>
      </w:r>
      <w:r w:rsidR="00AD6863">
        <w:rPr>
          <w:rFonts w:cs="AlRiyadh" w:hint="cs"/>
          <w:sz w:val="48"/>
          <w:szCs w:val="48"/>
          <w:rtl/>
        </w:rPr>
        <w:t xml:space="preserve"> التجارية أو حق الامتياز كموصف إ</w:t>
      </w:r>
      <w:r w:rsidRPr="00AD6863">
        <w:rPr>
          <w:rFonts w:cs="AlRiyadh" w:hint="cs"/>
          <w:sz w:val="48"/>
          <w:szCs w:val="48"/>
          <w:rtl/>
        </w:rPr>
        <w:t xml:space="preserve">لا إذا خضع لتبرير وأعتمد من قبل مركز الفهرسة السعودي . </w:t>
      </w:r>
    </w:p>
    <w:p w:rsidR="004C182F" w:rsidRDefault="004C182F" w:rsidP="00AD6863">
      <w:pPr>
        <w:pStyle w:val="a5"/>
        <w:numPr>
          <w:ilvl w:val="0"/>
          <w:numId w:val="5"/>
        </w:numPr>
        <w:spacing w:line="480" w:lineRule="exact"/>
        <w:jc w:val="both"/>
        <w:rPr>
          <w:rFonts w:cs="AlRiyadh"/>
          <w:sz w:val="48"/>
          <w:szCs w:val="48"/>
        </w:rPr>
      </w:pPr>
      <w:r>
        <w:rPr>
          <w:rFonts w:cs="AlRiyadh" w:hint="cs"/>
          <w:sz w:val="48"/>
          <w:szCs w:val="48"/>
          <w:rtl/>
        </w:rPr>
        <w:t xml:space="preserve">ــ القواعد التي تحكم العقاقير </w:t>
      </w:r>
      <w:r w:rsidR="00AD6863">
        <w:rPr>
          <w:rFonts w:cs="AlRiyadh" w:hint="cs"/>
          <w:sz w:val="48"/>
          <w:szCs w:val="48"/>
          <w:rtl/>
        </w:rPr>
        <w:t>والكيميائيات</w:t>
      </w:r>
      <w:r>
        <w:rPr>
          <w:rFonts w:cs="AlRiyadh" w:hint="cs"/>
          <w:sz w:val="48"/>
          <w:szCs w:val="48"/>
          <w:rtl/>
        </w:rPr>
        <w:t xml:space="preserve"> والوحدات المتحركة وضعت في الوثيقة </w:t>
      </w:r>
      <w:r w:rsidR="00AD6863">
        <w:rPr>
          <w:rFonts w:cs="AlRiyadh" w:hint="cs"/>
          <w:sz w:val="48"/>
          <w:szCs w:val="48"/>
          <w:rtl/>
        </w:rPr>
        <w:t>الإجرائية</w:t>
      </w:r>
      <w:r>
        <w:rPr>
          <w:rFonts w:cs="AlRiyadh" w:hint="cs"/>
          <w:sz w:val="48"/>
          <w:szCs w:val="48"/>
          <w:rtl/>
        </w:rPr>
        <w:t xml:space="preserve"> تحت عنوان "الأسماء" .</w:t>
      </w:r>
    </w:p>
    <w:p w:rsidR="00D3775C" w:rsidRDefault="004C182F" w:rsidP="00AD6863">
      <w:pPr>
        <w:spacing w:line="480" w:lineRule="exact"/>
        <w:ind w:left="991" w:hanging="631"/>
        <w:jc w:val="both"/>
        <w:rPr>
          <w:rFonts w:cs="AlRiyadh"/>
          <w:sz w:val="48"/>
          <w:szCs w:val="48"/>
          <w:rtl/>
        </w:rPr>
      </w:pPr>
      <w:r>
        <w:rPr>
          <w:rFonts w:cs="AlRiyadh" w:hint="cs"/>
          <w:sz w:val="48"/>
          <w:szCs w:val="48"/>
          <w:rtl/>
        </w:rPr>
        <w:lastRenderedPageBreak/>
        <w:t xml:space="preserve">1 ــ عندما يسري استعمال اسمين أو أكثر لصنف </w:t>
      </w:r>
      <w:r w:rsidR="00AD6863">
        <w:rPr>
          <w:rFonts w:cs="AlRiyadh" w:hint="cs"/>
          <w:sz w:val="48"/>
          <w:szCs w:val="48"/>
          <w:rtl/>
        </w:rPr>
        <w:t xml:space="preserve">ما,يجب اختيار </w:t>
      </w:r>
      <w:proofErr w:type="spellStart"/>
      <w:r w:rsidR="00AD6863">
        <w:rPr>
          <w:rFonts w:cs="AlRiyadh" w:hint="cs"/>
          <w:sz w:val="48"/>
          <w:szCs w:val="48"/>
          <w:rtl/>
        </w:rPr>
        <w:t>الإ</w:t>
      </w:r>
      <w:r w:rsidR="00D3775C">
        <w:rPr>
          <w:rFonts w:cs="AlRiyadh" w:hint="cs"/>
          <w:sz w:val="48"/>
          <w:szCs w:val="48"/>
          <w:rtl/>
        </w:rPr>
        <w:t>سم</w:t>
      </w:r>
      <w:proofErr w:type="spellEnd"/>
      <w:r w:rsidR="00D3775C">
        <w:rPr>
          <w:rFonts w:cs="AlRiyadh" w:hint="cs"/>
          <w:sz w:val="48"/>
          <w:szCs w:val="48"/>
          <w:rtl/>
        </w:rPr>
        <w:t xml:space="preserve"> </w:t>
      </w:r>
      <w:r w:rsidR="00AD6863">
        <w:rPr>
          <w:rFonts w:cs="AlRiyadh" w:hint="cs"/>
          <w:sz w:val="48"/>
          <w:szCs w:val="48"/>
          <w:rtl/>
        </w:rPr>
        <w:t>الأكثر</w:t>
      </w:r>
      <w:r w:rsidR="00D3775C">
        <w:rPr>
          <w:rFonts w:cs="AlRiyadh" w:hint="cs"/>
          <w:sz w:val="48"/>
          <w:szCs w:val="48"/>
          <w:rtl/>
        </w:rPr>
        <w:t xml:space="preserve"> شيوعا استعماله لدى الحكو</w:t>
      </w:r>
      <w:r w:rsidR="00AD6863">
        <w:rPr>
          <w:rFonts w:cs="AlRiyadh" w:hint="cs"/>
          <w:sz w:val="48"/>
          <w:szCs w:val="48"/>
          <w:rtl/>
        </w:rPr>
        <w:t xml:space="preserve">مة والمصنع كاسم معتمد للصنف </w:t>
      </w:r>
      <w:proofErr w:type="spellStart"/>
      <w:r w:rsidR="00AD6863">
        <w:rPr>
          <w:rFonts w:cs="AlRiyadh" w:hint="cs"/>
          <w:sz w:val="48"/>
          <w:szCs w:val="48"/>
          <w:rtl/>
        </w:rPr>
        <w:t>والإ</w:t>
      </w:r>
      <w:r w:rsidR="00D3775C">
        <w:rPr>
          <w:rFonts w:cs="AlRiyadh" w:hint="cs"/>
          <w:sz w:val="48"/>
          <w:szCs w:val="48"/>
          <w:rtl/>
        </w:rPr>
        <w:t>سم</w:t>
      </w:r>
      <w:proofErr w:type="spellEnd"/>
      <w:r w:rsidR="00D3775C">
        <w:rPr>
          <w:rFonts w:cs="AlRiyadh" w:hint="cs"/>
          <w:sz w:val="48"/>
          <w:szCs w:val="48"/>
          <w:rtl/>
        </w:rPr>
        <w:t xml:space="preserve"> أو الأسماء الأخرى تسند </w:t>
      </w:r>
      <w:proofErr w:type="spellStart"/>
      <w:r w:rsidR="00D3775C">
        <w:rPr>
          <w:rFonts w:cs="AlRiyadh" w:hint="cs"/>
          <w:sz w:val="48"/>
          <w:szCs w:val="48"/>
          <w:rtl/>
        </w:rPr>
        <w:t>ترافقيا</w:t>
      </w:r>
      <w:proofErr w:type="spellEnd"/>
      <w:r w:rsidR="00D3775C">
        <w:rPr>
          <w:rFonts w:cs="AlRiyadh" w:hint="cs"/>
          <w:sz w:val="48"/>
          <w:szCs w:val="48"/>
          <w:rtl/>
        </w:rPr>
        <w:t xml:space="preserve"> </w:t>
      </w:r>
      <w:r w:rsidR="004F061C">
        <w:rPr>
          <w:rFonts w:cs="AlRiyadh" w:hint="cs"/>
          <w:sz w:val="48"/>
          <w:szCs w:val="48"/>
          <w:rtl/>
        </w:rPr>
        <w:t>إلى</w:t>
      </w:r>
      <w:r w:rsidR="00D3775C">
        <w:rPr>
          <w:rFonts w:cs="AlRiyadh" w:hint="cs"/>
          <w:sz w:val="48"/>
          <w:szCs w:val="48"/>
          <w:rtl/>
        </w:rPr>
        <w:t xml:space="preserve"> الاسم الذي يتم اختياره . </w:t>
      </w:r>
    </w:p>
    <w:p w:rsidR="00D3775C" w:rsidRDefault="002A602F" w:rsidP="004C182F">
      <w:pPr>
        <w:spacing w:line="480" w:lineRule="exact"/>
        <w:ind w:left="360"/>
        <w:jc w:val="both"/>
        <w:rPr>
          <w:rFonts w:cs="AlRiyadh"/>
          <w:sz w:val="48"/>
          <w:szCs w:val="48"/>
          <w:rtl/>
        </w:rPr>
      </w:pPr>
      <w:r>
        <w:rPr>
          <w:rFonts w:cs="AlRiyadh" w:hint="cs"/>
          <w:sz w:val="48"/>
          <w:szCs w:val="48"/>
          <w:rtl/>
        </w:rPr>
        <w:t xml:space="preserve">2  ــ يجب أن يطبع الاسم المعتمد للصنف بحروف سوداء داكنة . </w:t>
      </w:r>
    </w:p>
    <w:p w:rsidR="00C068EC" w:rsidRDefault="00C068EC" w:rsidP="004F061C">
      <w:pPr>
        <w:spacing w:line="440" w:lineRule="exact"/>
        <w:ind w:left="357"/>
        <w:jc w:val="both"/>
        <w:rPr>
          <w:rFonts w:cs="AlRiyadh"/>
          <w:sz w:val="48"/>
          <w:szCs w:val="48"/>
          <w:rtl/>
        </w:rPr>
      </w:pPr>
      <w:r>
        <w:rPr>
          <w:rFonts w:cs="AlRiyadh" w:hint="cs"/>
          <w:sz w:val="48"/>
          <w:szCs w:val="48"/>
          <w:rtl/>
        </w:rPr>
        <w:t xml:space="preserve">3 ــ </w:t>
      </w:r>
      <w:r w:rsidR="004F061C">
        <w:rPr>
          <w:rFonts w:cs="AlRiyadh" w:hint="cs"/>
          <w:sz w:val="48"/>
          <w:szCs w:val="48"/>
          <w:rtl/>
        </w:rPr>
        <w:t>الأرقام</w:t>
      </w:r>
      <w:r>
        <w:rPr>
          <w:rFonts w:cs="AlRiyadh" w:hint="cs"/>
          <w:sz w:val="48"/>
          <w:szCs w:val="48"/>
          <w:rtl/>
        </w:rPr>
        <w:t xml:space="preserve"> التي هي ضمن أسماء</w:t>
      </w:r>
      <w:r w:rsidR="004F061C">
        <w:rPr>
          <w:rFonts w:cs="AlRiyadh" w:hint="cs"/>
          <w:sz w:val="48"/>
          <w:szCs w:val="48"/>
          <w:rtl/>
        </w:rPr>
        <w:t xml:space="preserve"> </w:t>
      </w:r>
      <w:r>
        <w:rPr>
          <w:rFonts w:cs="AlRiyadh" w:hint="cs"/>
          <w:sz w:val="48"/>
          <w:szCs w:val="48"/>
          <w:rtl/>
        </w:rPr>
        <w:t>الصنف الكيميائي لا</w:t>
      </w:r>
      <w:r w:rsidR="004F061C">
        <w:rPr>
          <w:rFonts w:cs="AlRiyadh" w:hint="cs"/>
          <w:sz w:val="48"/>
          <w:szCs w:val="48"/>
          <w:rtl/>
        </w:rPr>
        <w:t xml:space="preserve"> تكتب بالأحرف</w:t>
      </w:r>
      <w:r>
        <w:rPr>
          <w:rFonts w:cs="AlRiyadh" w:hint="cs"/>
          <w:sz w:val="48"/>
          <w:szCs w:val="48"/>
          <w:rtl/>
        </w:rPr>
        <w:t xml:space="preserve"> .</w:t>
      </w:r>
    </w:p>
    <w:p w:rsidR="00C068EC" w:rsidRDefault="00C068EC" w:rsidP="004F061C">
      <w:pPr>
        <w:spacing w:line="440" w:lineRule="exact"/>
        <w:ind w:left="357"/>
        <w:jc w:val="both"/>
        <w:rPr>
          <w:rFonts w:cs="AlRiyadh"/>
          <w:sz w:val="48"/>
          <w:szCs w:val="48"/>
          <w:rtl/>
        </w:rPr>
      </w:pPr>
      <w:r>
        <w:rPr>
          <w:rFonts w:cs="AlRiyadh" w:hint="cs"/>
          <w:sz w:val="48"/>
          <w:szCs w:val="48"/>
          <w:rtl/>
        </w:rPr>
        <w:t xml:space="preserve">        مستعمل</w:t>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t>غير مستعمل</w:t>
      </w:r>
    </w:p>
    <w:p w:rsidR="00C068EC" w:rsidRDefault="00C068EC" w:rsidP="004F061C">
      <w:pPr>
        <w:spacing w:line="440" w:lineRule="exact"/>
        <w:ind w:left="357"/>
        <w:jc w:val="both"/>
        <w:rPr>
          <w:rFonts w:cs="AlRiyadh"/>
          <w:sz w:val="48"/>
          <w:szCs w:val="48"/>
          <w:rtl/>
        </w:rPr>
      </w:pPr>
      <w:r>
        <w:rPr>
          <w:rFonts w:cs="AlRiyadh" w:hint="cs"/>
          <w:sz w:val="48"/>
          <w:szCs w:val="48"/>
          <w:rtl/>
        </w:rPr>
        <w:t xml:space="preserve">2 ــ </w:t>
      </w:r>
      <w:proofErr w:type="spellStart"/>
      <w:r>
        <w:rPr>
          <w:rFonts w:cs="AlRiyadh" w:hint="cs"/>
          <w:sz w:val="48"/>
          <w:szCs w:val="48"/>
          <w:rtl/>
        </w:rPr>
        <w:t>مير</w:t>
      </w:r>
      <w:proofErr w:type="spellEnd"/>
      <w:r>
        <w:rPr>
          <w:rFonts w:cs="AlRiyadh" w:hint="cs"/>
          <w:sz w:val="48"/>
          <w:szCs w:val="48"/>
          <w:rtl/>
        </w:rPr>
        <w:t xml:space="preserve"> كابتو </w:t>
      </w:r>
      <w:proofErr w:type="spellStart"/>
      <w:r>
        <w:rPr>
          <w:rFonts w:cs="AlRiyadh" w:hint="cs"/>
          <w:sz w:val="48"/>
          <w:szCs w:val="48"/>
          <w:rtl/>
        </w:rPr>
        <w:t>بنزوثيازول</w:t>
      </w:r>
      <w:proofErr w:type="spellEnd"/>
      <w:r>
        <w:rPr>
          <w:rFonts w:cs="AlRiyadh" w:hint="cs"/>
          <w:sz w:val="48"/>
          <w:szCs w:val="48"/>
          <w:rtl/>
        </w:rPr>
        <w:tab/>
        <w:t xml:space="preserve">            اثنان ـ </w:t>
      </w:r>
      <w:proofErr w:type="spellStart"/>
      <w:r>
        <w:rPr>
          <w:rFonts w:cs="AlRiyadh" w:hint="cs"/>
          <w:sz w:val="48"/>
          <w:szCs w:val="48"/>
          <w:rtl/>
        </w:rPr>
        <w:t>مبر</w:t>
      </w:r>
      <w:proofErr w:type="spellEnd"/>
      <w:r>
        <w:rPr>
          <w:rFonts w:cs="AlRiyadh" w:hint="cs"/>
          <w:sz w:val="48"/>
          <w:szCs w:val="48"/>
          <w:rtl/>
        </w:rPr>
        <w:t xml:space="preserve"> </w:t>
      </w:r>
      <w:proofErr w:type="spellStart"/>
      <w:r>
        <w:rPr>
          <w:rFonts w:cs="AlRiyadh" w:hint="cs"/>
          <w:sz w:val="48"/>
          <w:szCs w:val="48"/>
          <w:rtl/>
        </w:rPr>
        <w:t>كوبتو</w:t>
      </w:r>
      <w:proofErr w:type="spellEnd"/>
      <w:r>
        <w:rPr>
          <w:rFonts w:cs="AlRiyadh" w:hint="cs"/>
          <w:sz w:val="48"/>
          <w:szCs w:val="48"/>
          <w:rtl/>
        </w:rPr>
        <w:t xml:space="preserve"> </w:t>
      </w:r>
      <w:proofErr w:type="spellStart"/>
      <w:r>
        <w:rPr>
          <w:rFonts w:cs="AlRiyadh" w:hint="cs"/>
          <w:sz w:val="48"/>
          <w:szCs w:val="48"/>
          <w:rtl/>
        </w:rPr>
        <w:t>بنزوثيازول</w:t>
      </w:r>
      <w:proofErr w:type="spellEnd"/>
    </w:p>
    <w:p w:rsidR="00C068EC" w:rsidRDefault="00C068EC" w:rsidP="004F061C">
      <w:pPr>
        <w:spacing w:line="440" w:lineRule="exact"/>
        <w:ind w:left="357"/>
        <w:jc w:val="both"/>
        <w:rPr>
          <w:rFonts w:cs="AlRiyadh"/>
          <w:sz w:val="48"/>
          <w:szCs w:val="48"/>
          <w:rtl/>
        </w:rPr>
      </w:pPr>
      <w:r>
        <w:rPr>
          <w:rFonts w:cs="AlRiyadh" w:hint="cs"/>
          <w:sz w:val="48"/>
          <w:szCs w:val="48"/>
          <w:rtl/>
        </w:rPr>
        <w:t xml:space="preserve">   للاستعمالات التقنية </w:t>
      </w:r>
      <w:r>
        <w:rPr>
          <w:rFonts w:cs="AlRiyadh" w:hint="cs"/>
          <w:sz w:val="48"/>
          <w:szCs w:val="48"/>
          <w:rtl/>
        </w:rPr>
        <w:tab/>
      </w:r>
      <w:r>
        <w:rPr>
          <w:rFonts w:cs="AlRiyadh" w:hint="cs"/>
          <w:sz w:val="48"/>
          <w:szCs w:val="48"/>
          <w:rtl/>
        </w:rPr>
        <w:tab/>
      </w:r>
      <w:r>
        <w:rPr>
          <w:rFonts w:cs="AlRiyadh" w:hint="cs"/>
          <w:sz w:val="48"/>
          <w:szCs w:val="48"/>
          <w:rtl/>
        </w:rPr>
        <w:tab/>
        <w:t>للا</w:t>
      </w:r>
      <w:r w:rsidR="00A07A51">
        <w:rPr>
          <w:rFonts w:cs="AlRiyadh" w:hint="cs"/>
          <w:sz w:val="48"/>
          <w:szCs w:val="48"/>
          <w:rtl/>
        </w:rPr>
        <w:t>س</w:t>
      </w:r>
      <w:r>
        <w:rPr>
          <w:rFonts w:cs="AlRiyadh" w:hint="cs"/>
          <w:sz w:val="48"/>
          <w:szCs w:val="48"/>
          <w:rtl/>
        </w:rPr>
        <w:t>تعمالات التقنية</w:t>
      </w:r>
    </w:p>
    <w:p w:rsidR="00C068EC" w:rsidRDefault="00C068EC" w:rsidP="004F061C">
      <w:pPr>
        <w:spacing w:line="440" w:lineRule="exact"/>
        <w:ind w:left="849" w:hanging="425"/>
        <w:jc w:val="both"/>
        <w:rPr>
          <w:rFonts w:cs="AlRiyadh"/>
          <w:sz w:val="48"/>
          <w:szCs w:val="48"/>
          <w:rtl/>
        </w:rPr>
      </w:pPr>
      <w:r>
        <w:rPr>
          <w:rFonts w:cs="AlRiyadh" w:hint="cs"/>
          <w:sz w:val="48"/>
          <w:szCs w:val="48"/>
          <w:rtl/>
        </w:rPr>
        <w:t xml:space="preserve">4 ـ يجب تجنب استعمال القوسين ( ) لضم أي جزء من الاسم المعتمد للصنف </w:t>
      </w:r>
      <w:r w:rsidR="004F061C">
        <w:rPr>
          <w:rFonts w:cs="AlRiyadh" w:hint="cs"/>
          <w:sz w:val="48"/>
          <w:szCs w:val="48"/>
          <w:rtl/>
        </w:rPr>
        <w:t>إلا</w:t>
      </w:r>
      <w:r>
        <w:rPr>
          <w:rFonts w:cs="AlRiyadh" w:hint="cs"/>
          <w:sz w:val="48"/>
          <w:szCs w:val="48"/>
          <w:rtl/>
        </w:rPr>
        <w:t xml:space="preserve"> </w:t>
      </w:r>
      <w:r w:rsidR="004F061C">
        <w:rPr>
          <w:rFonts w:cs="AlRiyadh" w:hint="cs"/>
          <w:sz w:val="48"/>
          <w:szCs w:val="48"/>
          <w:rtl/>
        </w:rPr>
        <w:t>إذا</w:t>
      </w:r>
      <w:r>
        <w:rPr>
          <w:rFonts w:cs="AlRiyadh" w:hint="cs"/>
          <w:sz w:val="48"/>
          <w:szCs w:val="48"/>
          <w:rtl/>
        </w:rPr>
        <w:t xml:space="preserve"> كان الصنف بحاجة </w:t>
      </w:r>
      <w:r w:rsidR="004F061C">
        <w:rPr>
          <w:rFonts w:cs="AlRiyadh" w:hint="cs"/>
          <w:sz w:val="48"/>
          <w:szCs w:val="48"/>
          <w:rtl/>
        </w:rPr>
        <w:t>إلى</w:t>
      </w:r>
      <w:r>
        <w:rPr>
          <w:rFonts w:cs="AlRiyadh" w:hint="cs"/>
          <w:sz w:val="48"/>
          <w:szCs w:val="48"/>
          <w:rtl/>
        </w:rPr>
        <w:t xml:space="preserve"> </w:t>
      </w:r>
      <w:r w:rsidR="004F061C">
        <w:rPr>
          <w:rFonts w:cs="AlRiyadh" w:hint="cs"/>
          <w:sz w:val="48"/>
          <w:szCs w:val="48"/>
          <w:rtl/>
        </w:rPr>
        <w:t>إيضاح</w:t>
      </w:r>
      <w:r>
        <w:rPr>
          <w:rFonts w:cs="AlRiyadh" w:hint="cs"/>
          <w:sz w:val="48"/>
          <w:szCs w:val="48"/>
          <w:rtl/>
        </w:rPr>
        <w:t xml:space="preserve"> </w:t>
      </w:r>
      <w:r w:rsidR="004F061C">
        <w:rPr>
          <w:rFonts w:cs="AlRiyadh" w:hint="cs"/>
          <w:sz w:val="48"/>
          <w:szCs w:val="48"/>
          <w:rtl/>
        </w:rPr>
        <w:t>أكثر</w:t>
      </w:r>
      <w:r>
        <w:rPr>
          <w:rFonts w:cs="AlRiyadh" w:hint="cs"/>
          <w:sz w:val="48"/>
          <w:szCs w:val="48"/>
          <w:rtl/>
        </w:rPr>
        <w:t xml:space="preserve"> أو في حال </w:t>
      </w:r>
      <w:r w:rsidR="004F061C">
        <w:rPr>
          <w:rFonts w:cs="AlRiyadh" w:hint="cs"/>
          <w:sz w:val="48"/>
          <w:szCs w:val="48"/>
          <w:rtl/>
        </w:rPr>
        <w:t>أسماء</w:t>
      </w:r>
      <w:r>
        <w:rPr>
          <w:rFonts w:cs="AlRiyadh" w:hint="cs"/>
          <w:sz w:val="48"/>
          <w:szCs w:val="48"/>
          <w:rtl/>
        </w:rPr>
        <w:t xml:space="preserve"> الكيميائيات والعقاقير المرخص </w:t>
      </w:r>
      <w:proofErr w:type="spellStart"/>
      <w:r>
        <w:rPr>
          <w:rFonts w:cs="AlRiyadh" w:hint="cs"/>
          <w:sz w:val="48"/>
          <w:szCs w:val="48"/>
          <w:rtl/>
        </w:rPr>
        <w:t>بها</w:t>
      </w:r>
      <w:proofErr w:type="spellEnd"/>
      <w:r>
        <w:rPr>
          <w:rFonts w:cs="AlRiyadh" w:hint="cs"/>
          <w:sz w:val="48"/>
          <w:szCs w:val="48"/>
          <w:rtl/>
        </w:rPr>
        <w:t xml:space="preserve"> . أو حيثما يحتاج الصنف </w:t>
      </w:r>
      <w:r w:rsidR="004F061C">
        <w:rPr>
          <w:rFonts w:cs="AlRiyadh" w:hint="cs"/>
          <w:sz w:val="48"/>
          <w:szCs w:val="48"/>
          <w:rtl/>
        </w:rPr>
        <w:t>إلى</w:t>
      </w:r>
      <w:r>
        <w:rPr>
          <w:rFonts w:cs="AlRiyadh" w:hint="cs"/>
          <w:sz w:val="48"/>
          <w:szCs w:val="48"/>
          <w:rtl/>
        </w:rPr>
        <w:t xml:space="preserve"> </w:t>
      </w:r>
      <w:r w:rsidR="004F061C">
        <w:rPr>
          <w:rFonts w:cs="AlRiyadh" w:hint="cs"/>
          <w:sz w:val="48"/>
          <w:szCs w:val="48"/>
          <w:rtl/>
        </w:rPr>
        <w:t>إيضاح</w:t>
      </w:r>
      <w:r>
        <w:rPr>
          <w:rFonts w:cs="AlRiyadh" w:hint="cs"/>
          <w:sz w:val="48"/>
          <w:szCs w:val="48"/>
          <w:rtl/>
        </w:rPr>
        <w:t xml:space="preserve"> </w:t>
      </w:r>
      <w:r w:rsidR="004F061C">
        <w:rPr>
          <w:rFonts w:cs="AlRiyadh" w:hint="cs"/>
          <w:sz w:val="48"/>
          <w:szCs w:val="48"/>
          <w:rtl/>
        </w:rPr>
        <w:t>أكثر</w:t>
      </w:r>
      <w:r>
        <w:rPr>
          <w:rFonts w:cs="AlRiyadh" w:hint="cs"/>
          <w:sz w:val="48"/>
          <w:szCs w:val="48"/>
          <w:rtl/>
        </w:rPr>
        <w:t xml:space="preserve"> باللغة العربية . </w:t>
      </w:r>
    </w:p>
    <w:p w:rsidR="00C068EC" w:rsidRDefault="00C068EC" w:rsidP="004F061C">
      <w:pPr>
        <w:spacing w:line="440" w:lineRule="exact"/>
        <w:ind w:left="360"/>
        <w:jc w:val="both"/>
        <w:rPr>
          <w:rFonts w:cs="AlRiyadh"/>
          <w:sz w:val="48"/>
          <w:szCs w:val="48"/>
          <w:rtl/>
        </w:rPr>
      </w:pPr>
      <w:r>
        <w:rPr>
          <w:rFonts w:cs="AlRiyadh" w:hint="cs"/>
          <w:sz w:val="48"/>
          <w:szCs w:val="48"/>
          <w:rtl/>
        </w:rPr>
        <w:t xml:space="preserve">مثال : ـ ( 1 ـ </w:t>
      </w:r>
      <w:proofErr w:type="spellStart"/>
      <w:r>
        <w:rPr>
          <w:rFonts w:cs="AlRiyadh" w:hint="cs"/>
          <w:sz w:val="48"/>
          <w:szCs w:val="48"/>
          <w:rtl/>
        </w:rPr>
        <w:t>نفشيل</w:t>
      </w:r>
      <w:proofErr w:type="spellEnd"/>
      <w:r>
        <w:rPr>
          <w:rFonts w:cs="AlRiyadh" w:hint="cs"/>
          <w:sz w:val="48"/>
          <w:szCs w:val="48"/>
          <w:rtl/>
        </w:rPr>
        <w:t xml:space="preserve"> ) ــ </w:t>
      </w:r>
      <w:proofErr w:type="spellStart"/>
      <w:r>
        <w:rPr>
          <w:rFonts w:cs="AlRiyadh" w:hint="cs"/>
          <w:sz w:val="48"/>
          <w:szCs w:val="48"/>
          <w:rtl/>
        </w:rPr>
        <w:t>اثيلين</w:t>
      </w:r>
      <w:proofErr w:type="spellEnd"/>
      <w:r>
        <w:rPr>
          <w:rFonts w:cs="AlRiyadh" w:hint="cs"/>
          <w:sz w:val="48"/>
          <w:szCs w:val="48"/>
          <w:rtl/>
        </w:rPr>
        <w:t xml:space="preserve"> </w:t>
      </w:r>
      <w:proofErr w:type="spellStart"/>
      <w:r>
        <w:rPr>
          <w:rFonts w:cs="AlRiyadh" w:hint="cs"/>
          <w:sz w:val="48"/>
          <w:szCs w:val="48"/>
          <w:rtl/>
        </w:rPr>
        <w:t>ديامين</w:t>
      </w:r>
      <w:proofErr w:type="spellEnd"/>
      <w:r>
        <w:rPr>
          <w:rFonts w:cs="AlRiyadh" w:hint="cs"/>
          <w:sz w:val="48"/>
          <w:szCs w:val="48"/>
          <w:rtl/>
        </w:rPr>
        <w:t xml:space="preserve"> ــ </w:t>
      </w:r>
      <w:proofErr w:type="spellStart"/>
      <w:r>
        <w:rPr>
          <w:rFonts w:cs="AlRiyadh" w:hint="cs"/>
          <w:sz w:val="48"/>
          <w:szCs w:val="48"/>
          <w:rtl/>
        </w:rPr>
        <w:t>دايهيدرو</w:t>
      </w:r>
      <w:proofErr w:type="spellEnd"/>
      <w:r>
        <w:rPr>
          <w:rFonts w:cs="AlRiyadh" w:hint="cs"/>
          <w:sz w:val="48"/>
          <w:szCs w:val="48"/>
          <w:rtl/>
        </w:rPr>
        <w:t xml:space="preserve"> </w:t>
      </w:r>
      <w:proofErr w:type="spellStart"/>
      <w:r>
        <w:rPr>
          <w:rFonts w:cs="AlRiyadh" w:hint="cs"/>
          <w:sz w:val="48"/>
          <w:szCs w:val="48"/>
          <w:rtl/>
        </w:rPr>
        <w:t>كلوارايد</w:t>
      </w:r>
      <w:proofErr w:type="spellEnd"/>
      <w:r>
        <w:rPr>
          <w:rFonts w:cs="AlRiyadh" w:hint="cs"/>
          <w:sz w:val="48"/>
          <w:szCs w:val="48"/>
          <w:rtl/>
        </w:rPr>
        <w:t xml:space="preserve">, كاشف . </w:t>
      </w:r>
    </w:p>
    <w:p w:rsidR="00C068EC" w:rsidRDefault="00C068EC" w:rsidP="004F061C">
      <w:pPr>
        <w:spacing w:line="440" w:lineRule="exact"/>
        <w:ind w:left="360"/>
        <w:jc w:val="both"/>
        <w:rPr>
          <w:rFonts w:cs="AlRiyadh"/>
          <w:sz w:val="48"/>
          <w:szCs w:val="48"/>
          <w:rtl/>
        </w:rPr>
      </w:pPr>
      <w:r>
        <w:rPr>
          <w:rFonts w:cs="AlRiyadh" w:hint="cs"/>
          <w:sz w:val="48"/>
          <w:szCs w:val="48"/>
          <w:rtl/>
        </w:rPr>
        <w:t xml:space="preserve">     ماسورة ومجرى (</w:t>
      </w:r>
      <w:proofErr w:type="spellStart"/>
      <w:r>
        <w:rPr>
          <w:rFonts w:cs="AlRiyadh" w:hint="cs"/>
          <w:sz w:val="48"/>
          <w:szCs w:val="48"/>
          <w:rtl/>
        </w:rPr>
        <w:t>كندويت</w:t>
      </w:r>
      <w:proofErr w:type="spellEnd"/>
      <w:r>
        <w:rPr>
          <w:rFonts w:cs="AlRiyadh" w:hint="cs"/>
          <w:sz w:val="48"/>
          <w:szCs w:val="48"/>
          <w:rtl/>
        </w:rPr>
        <w:t xml:space="preserve"> )</w:t>
      </w:r>
    </w:p>
    <w:p w:rsidR="00C068EC" w:rsidRDefault="00C068EC" w:rsidP="004F061C">
      <w:pPr>
        <w:spacing w:line="440" w:lineRule="exact"/>
        <w:ind w:left="357"/>
        <w:jc w:val="both"/>
        <w:rPr>
          <w:rFonts w:cs="AlRiyadh"/>
          <w:sz w:val="48"/>
          <w:szCs w:val="48"/>
          <w:rtl/>
        </w:rPr>
      </w:pPr>
      <w:r>
        <w:rPr>
          <w:rFonts w:cs="AlRiyadh" w:hint="cs"/>
          <w:sz w:val="48"/>
          <w:szCs w:val="48"/>
          <w:rtl/>
        </w:rPr>
        <w:t>5 ــ يجب استعمال الفاصلة في الاسم المعتمد للصنف في الحالة التالية : ـ</w:t>
      </w:r>
    </w:p>
    <w:p w:rsidR="00C068EC" w:rsidRDefault="00C068EC" w:rsidP="004F061C">
      <w:pPr>
        <w:spacing w:line="440" w:lineRule="exact"/>
        <w:ind w:left="357"/>
        <w:jc w:val="both"/>
        <w:rPr>
          <w:rFonts w:cs="AlRiyadh"/>
          <w:sz w:val="48"/>
          <w:szCs w:val="48"/>
          <w:rtl/>
        </w:rPr>
      </w:pPr>
      <w:r>
        <w:rPr>
          <w:rFonts w:cs="AlRiyadh" w:hint="cs"/>
          <w:sz w:val="48"/>
          <w:szCs w:val="48"/>
          <w:rtl/>
        </w:rPr>
        <w:t xml:space="preserve">   لفصل موصف عن اسم أساسي أو عن موصف سابق</w:t>
      </w:r>
    </w:p>
    <w:p w:rsidR="00C068EC" w:rsidRDefault="004F061C" w:rsidP="004F061C">
      <w:pPr>
        <w:spacing w:line="440" w:lineRule="exact"/>
        <w:ind w:left="357"/>
        <w:jc w:val="both"/>
        <w:rPr>
          <w:rFonts w:cs="AlRiyadh"/>
          <w:sz w:val="48"/>
          <w:szCs w:val="48"/>
          <w:rtl/>
        </w:rPr>
      </w:pPr>
      <w:r>
        <w:rPr>
          <w:rFonts w:cs="AlRiyadh" w:hint="cs"/>
          <w:sz w:val="48"/>
          <w:szCs w:val="48"/>
          <w:rtl/>
        </w:rPr>
        <w:t xml:space="preserve">  مثال: عامل مثبط للجراثيم , منزوع منه</w:t>
      </w:r>
      <w:r w:rsidR="00C068EC">
        <w:rPr>
          <w:rFonts w:cs="AlRiyadh" w:hint="cs"/>
          <w:sz w:val="48"/>
          <w:szCs w:val="48"/>
          <w:rtl/>
        </w:rPr>
        <w:t xml:space="preserve"> الماء .</w:t>
      </w:r>
    </w:p>
    <w:p w:rsidR="00C068EC" w:rsidRDefault="00C068EC" w:rsidP="004F061C">
      <w:pPr>
        <w:spacing w:line="440" w:lineRule="exact"/>
        <w:ind w:left="357"/>
        <w:jc w:val="both"/>
        <w:rPr>
          <w:rFonts w:cs="AlRiyadh"/>
          <w:sz w:val="48"/>
          <w:szCs w:val="48"/>
          <w:rtl/>
        </w:rPr>
      </w:pPr>
      <w:r>
        <w:rPr>
          <w:rFonts w:cs="AlRiyadh" w:hint="cs"/>
          <w:sz w:val="48"/>
          <w:szCs w:val="48"/>
          <w:rtl/>
        </w:rPr>
        <w:t xml:space="preserve">6 ـ استعمال الاختصارات </w:t>
      </w:r>
    </w:p>
    <w:p w:rsidR="00C068EC" w:rsidRDefault="00C068EC" w:rsidP="004F061C">
      <w:pPr>
        <w:spacing w:line="440" w:lineRule="exact"/>
        <w:ind w:left="360"/>
        <w:jc w:val="both"/>
        <w:rPr>
          <w:rFonts w:cs="AlRiyadh"/>
          <w:sz w:val="48"/>
          <w:szCs w:val="48"/>
          <w:rtl/>
        </w:rPr>
      </w:pPr>
      <w:r>
        <w:rPr>
          <w:rFonts w:cs="AlRiyadh" w:hint="cs"/>
          <w:sz w:val="48"/>
          <w:szCs w:val="48"/>
          <w:rtl/>
        </w:rPr>
        <w:t xml:space="preserve">   لا يجوز بتاتا اختصار الاسم </w:t>
      </w:r>
      <w:r w:rsidR="00A07A51">
        <w:rPr>
          <w:rFonts w:cs="AlRiyadh" w:hint="cs"/>
          <w:sz w:val="48"/>
          <w:szCs w:val="48"/>
          <w:rtl/>
        </w:rPr>
        <w:t>الأساسي</w:t>
      </w:r>
      <w:r>
        <w:rPr>
          <w:rFonts w:cs="AlRiyadh" w:hint="cs"/>
          <w:sz w:val="48"/>
          <w:szCs w:val="48"/>
          <w:rtl/>
        </w:rPr>
        <w:t xml:space="preserve"> أو الموصف في الاسم </w:t>
      </w:r>
      <w:r w:rsidR="00A07A51">
        <w:rPr>
          <w:rFonts w:cs="AlRiyadh" w:hint="cs"/>
          <w:sz w:val="48"/>
          <w:szCs w:val="48"/>
          <w:rtl/>
        </w:rPr>
        <w:t>المعتمد</w:t>
      </w:r>
      <w:r>
        <w:rPr>
          <w:rFonts w:cs="AlRiyadh" w:hint="cs"/>
          <w:sz w:val="48"/>
          <w:szCs w:val="48"/>
          <w:rtl/>
        </w:rPr>
        <w:t xml:space="preserve"> للصنف . </w:t>
      </w:r>
    </w:p>
    <w:p w:rsidR="00A37060" w:rsidRDefault="00A37060" w:rsidP="004C182F">
      <w:pPr>
        <w:spacing w:line="480" w:lineRule="exact"/>
        <w:ind w:left="360"/>
        <w:jc w:val="both"/>
        <w:rPr>
          <w:rFonts w:cs="AlRiyadh"/>
          <w:sz w:val="48"/>
          <w:szCs w:val="48"/>
          <w:u w:val="single"/>
          <w:rtl/>
        </w:rPr>
      </w:pPr>
      <w:r w:rsidRPr="00A37060">
        <w:rPr>
          <w:rFonts w:cs="AlRiyadh" w:hint="cs"/>
          <w:sz w:val="48"/>
          <w:szCs w:val="48"/>
          <w:u w:val="single"/>
          <w:rtl/>
        </w:rPr>
        <w:t>التحديدات (</w:t>
      </w:r>
      <w:proofErr w:type="spellStart"/>
      <w:r w:rsidRPr="00A37060">
        <w:rPr>
          <w:rFonts w:cs="AlRiyadh" w:hint="cs"/>
          <w:sz w:val="48"/>
          <w:szCs w:val="48"/>
          <w:u w:val="single"/>
          <w:rtl/>
        </w:rPr>
        <w:t>الاقتصارات</w:t>
      </w:r>
      <w:proofErr w:type="spellEnd"/>
      <w:r w:rsidRPr="00A37060">
        <w:rPr>
          <w:rFonts w:cs="AlRiyadh" w:hint="cs"/>
          <w:sz w:val="48"/>
          <w:szCs w:val="48"/>
          <w:u w:val="single"/>
          <w:rtl/>
        </w:rPr>
        <w:t>)</w:t>
      </w:r>
    </w:p>
    <w:p w:rsidR="00A37060" w:rsidRDefault="00A37060" w:rsidP="004C182F">
      <w:pPr>
        <w:spacing w:line="480" w:lineRule="exact"/>
        <w:ind w:left="360"/>
        <w:jc w:val="both"/>
        <w:rPr>
          <w:rFonts w:cs="AlRiyadh"/>
          <w:sz w:val="48"/>
          <w:szCs w:val="48"/>
          <w:rtl/>
        </w:rPr>
      </w:pPr>
      <w:r w:rsidRPr="00A37060">
        <w:rPr>
          <w:rFonts w:cs="AlRiyadh" w:hint="cs"/>
          <w:sz w:val="48"/>
          <w:szCs w:val="48"/>
          <w:rtl/>
        </w:rPr>
        <w:lastRenderedPageBreak/>
        <w:t xml:space="preserve">لكي ترتبط جميع الجهات </w:t>
      </w:r>
      <w:r>
        <w:rPr>
          <w:rFonts w:cs="AlRiyadh" w:hint="cs"/>
          <w:sz w:val="48"/>
          <w:szCs w:val="48"/>
          <w:rtl/>
        </w:rPr>
        <w:t xml:space="preserve">بلغة تموين واحدة يجب أن تكون مفاهيم الأسماء الأساسية ومفاهيم الأسماء المعتمدة للصنف واضحة ومختصرة فالتحديد هو وضع مفهوم الصنف ضمن حدود ومحتوى معين, ويتم التحديد لهذه الأسماء أما بأحد </w:t>
      </w:r>
      <w:r w:rsidR="00C61043">
        <w:rPr>
          <w:rFonts w:cs="AlRiyadh" w:hint="cs"/>
          <w:sz w:val="48"/>
          <w:szCs w:val="48"/>
          <w:rtl/>
        </w:rPr>
        <w:t>الأساليب</w:t>
      </w:r>
      <w:r>
        <w:rPr>
          <w:rFonts w:cs="AlRiyadh" w:hint="cs"/>
          <w:sz w:val="48"/>
          <w:szCs w:val="48"/>
          <w:rtl/>
        </w:rPr>
        <w:t xml:space="preserve"> التالية أو باتحاد منها : </w:t>
      </w:r>
    </w:p>
    <w:p w:rsidR="00A37060" w:rsidRDefault="00A37060" w:rsidP="00A37060">
      <w:pPr>
        <w:spacing w:line="300" w:lineRule="exact"/>
        <w:ind w:left="357"/>
        <w:jc w:val="both"/>
        <w:rPr>
          <w:rFonts w:cs="AlRiyadh"/>
          <w:sz w:val="48"/>
          <w:szCs w:val="48"/>
          <w:rtl/>
        </w:rPr>
      </w:pPr>
      <w:r>
        <w:rPr>
          <w:rFonts w:cs="AlRiyadh" w:hint="cs"/>
          <w:sz w:val="48"/>
          <w:szCs w:val="48"/>
          <w:rtl/>
        </w:rPr>
        <w:tab/>
        <w:t xml:space="preserve">1 . بالتعريف </w:t>
      </w:r>
    </w:p>
    <w:p w:rsidR="00A37060" w:rsidRDefault="00A37060" w:rsidP="00A37060">
      <w:pPr>
        <w:spacing w:line="300" w:lineRule="exact"/>
        <w:ind w:left="357"/>
        <w:jc w:val="both"/>
        <w:rPr>
          <w:rFonts w:cs="AlRiyadh"/>
          <w:sz w:val="48"/>
          <w:szCs w:val="48"/>
          <w:rtl/>
        </w:rPr>
      </w:pPr>
      <w:r>
        <w:rPr>
          <w:rFonts w:cs="AlRiyadh" w:hint="cs"/>
          <w:sz w:val="48"/>
          <w:szCs w:val="48"/>
          <w:rtl/>
        </w:rPr>
        <w:tab/>
        <w:t xml:space="preserve">2 . </w:t>
      </w:r>
      <w:r w:rsidR="00C61043">
        <w:rPr>
          <w:rFonts w:cs="AlRiyadh" w:hint="cs"/>
          <w:sz w:val="48"/>
          <w:szCs w:val="48"/>
          <w:rtl/>
        </w:rPr>
        <w:t>بالاستثناء</w:t>
      </w:r>
      <w:r>
        <w:rPr>
          <w:rFonts w:cs="AlRiyadh" w:hint="cs"/>
          <w:sz w:val="48"/>
          <w:szCs w:val="48"/>
          <w:rtl/>
        </w:rPr>
        <w:t xml:space="preserve"> من الاسم ذي العلاقة </w:t>
      </w:r>
    </w:p>
    <w:p w:rsidR="00A37060" w:rsidRDefault="00A37060" w:rsidP="00A37060">
      <w:pPr>
        <w:spacing w:line="300" w:lineRule="exact"/>
        <w:ind w:left="357"/>
        <w:jc w:val="both"/>
        <w:rPr>
          <w:rFonts w:cs="AlRiyadh"/>
          <w:sz w:val="48"/>
          <w:szCs w:val="48"/>
          <w:rtl/>
        </w:rPr>
      </w:pPr>
      <w:r>
        <w:rPr>
          <w:rFonts w:cs="AlRiyadh" w:hint="cs"/>
          <w:sz w:val="48"/>
          <w:szCs w:val="48"/>
          <w:rtl/>
        </w:rPr>
        <w:tab/>
        <w:t xml:space="preserve">3 . بتضمين الأسماء المترادفة </w:t>
      </w:r>
    </w:p>
    <w:p w:rsidR="00A37060" w:rsidRDefault="00A37060" w:rsidP="00A37060">
      <w:pPr>
        <w:spacing w:line="300" w:lineRule="exact"/>
        <w:ind w:left="357"/>
        <w:jc w:val="both"/>
        <w:rPr>
          <w:rFonts w:cs="AlRiyadh"/>
          <w:sz w:val="48"/>
          <w:szCs w:val="48"/>
          <w:rtl/>
        </w:rPr>
      </w:pPr>
      <w:r>
        <w:rPr>
          <w:rFonts w:cs="AlRiyadh" w:hint="cs"/>
          <w:sz w:val="48"/>
          <w:szCs w:val="48"/>
          <w:rtl/>
        </w:rPr>
        <w:tab/>
        <w:t xml:space="preserve">4 . باقتصار الاستعمال </w:t>
      </w:r>
    </w:p>
    <w:p w:rsidR="00A37060" w:rsidRDefault="00A37060" w:rsidP="00A37060">
      <w:pPr>
        <w:spacing w:line="300" w:lineRule="exact"/>
        <w:ind w:left="357"/>
        <w:jc w:val="both"/>
        <w:rPr>
          <w:rFonts w:cs="AlRiyadh"/>
          <w:sz w:val="48"/>
          <w:szCs w:val="48"/>
          <w:rtl/>
        </w:rPr>
      </w:pPr>
      <w:r>
        <w:rPr>
          <w:rFonts w:cs="AlRiyadh" w:hint="cs"/>
          <w:sz w:val="48"/>
          <w:szCs w:val="48"/>
          <w:rtl/>
        </w:rPr>
        <w:tab/>
        <w:t xml:space="preserve">5 . </w:t>
      </w:r>
      <w:r w:rsidR="00C61043">
        <w:rPr>
          <w:rFonts w:cs="AlRiyadh" w:hint="cs"/>
          <w:sz w:val="48"/>
          <w:szCs w:val="48"/>
          <w:rtl/>
        </w:rPr>
        <w:t>بالإسناد</w:t>
      </w:r>
      <w:r>
        <w:rPr>
          <w:rFonts w:cs="AlRiyadh" w:hint="cs"/>
          <w:sz w:val="48"/>
          <w:szCs w:val="48"/>
          <w:rtl/>
        </w:rPr>
        <w:t xml:space="preserve"> </w:t>
      </w:r>
      <w:proofErr w:type="spellStart"/>
      <w:r>
        <w:rPr>
          <w:rFonts w:cs="AlRiyadh" w:hint="cs"/>
          <w:sz w:val="48"/>
          <w:szCs w:val="48"/>
          <w:rtl/>
        </w:rPr>
        <w:t>الترافقي</w:t>
      </w:r>
      <w:proofErr w:type="spellEnd"/>
      <w:r>
        <w:rPr>
          <w:rFonts w:cs="AlRiyadh" w:hint="cs"/>
          <w:sz w:val="48"/>
          <w:szCs w:val="48"/>
          <w:rtl/>
        </w:rPr>
        <w:t xml:space="preserve"> </w:t>
      </w:r>
    </w:p>
    <w:p w:rsidR="00A37060" w:rsidRDefault="00A37060" w:rsidP="00A37060">
      <w:pPr>
        <w:spacing w:line="300" w:lineRule="exact"/>
        <w:ind w:left="357"/>
        <w:jc w:val="both"/>
        <w:rPr>
          <w:rFonts w:cs="AlRiyadh"/>
          <w:sz w:val="48"/>
          <w:szCs w:val="48"/>
          <w:rtl/>
        </w:rPr>
      </w:pPr>
      <w:r>
        <w:rPr>
          <w:rFonts w:cs="AlRiyadh" w:hint="cs"/>
          <w:sz w:val="48"/>
          <w:szCs w:val="48"/>
          <w:rtl/>
        </w:rPr>
        <w:t xml:space="preserve">1 ــ بالتعريف </w:t>
      </w:r>
    </w:p>
    <w:p w:rsidR="00A37060" w:rsidRDefault="00A37060" w:rsidP="00A37060">
      <w:pPr>
        <w:spacing w:line="480" w:lineRule="exact"/>
        <w:ind w:left="357"/>
        <w:jc w:val="both"/>
        <w:rPr>
          <w:rFonts w:cs="AlRiyadh"/>
          <w:sz w:val="48"/>
          <w:szCs w:val="48"/>
          <w:rtl/>
        </w:rPr>
      </w:pPr>
      <w:r>
        <w:rPr>
          <w:rFonts w:cs="AlRiyadh" w:hint="cs"/>
          <w:sz w:val="48"/>
          <w:szCs w:val="48"/>
          <w:rtl/>
        </w:rPr>
        <w:tab/>
        <w:t xml:space="preserve">أن </w:t>
      </w:r>
      <w:r w:rsidR="00C61043">
        <w:rPr>
          <w:rFonts w:cs="AlRiyadh" w:hint="cs"/>
          <w:sz w:val="48"/>
          <w:szCs w:val="48"/>
          <w:rtl/>
        </w:rPr>
        <w:t>أفضل</w:t>
      </w:r>
      <w:r>
        <w:rPr>
          <w:rFonts w:cs="AlRiyadh" w:hint="cs"/>
          <w:sz w:val="48"/>
          <w:szCs w:val="48"/>
          <w:rtl/>
        </w:rPr>
        <w:t xml:space="preserve"> </w:t>
      </w:r>
      <w:r w:rsidR="00C61043">
        <w:rPr>
          <w:rFonts w:cs="AlRiyadh" w:hint="cs"/>
          <w:sz w:val="48"/>
          <w:szCs w:val="48"/>
          <w:rtl/>
        </w:rPr>
        <w:t>أساليب</w:t>
      </w:r>
      <w:r>
        <w:rPr>
          <w:rFonts w:cs="AlRiyadh" w:hint="cs"/>
          <w:sz w:val="48"/>
          <w:szCs w:val="48"/>
          <w:rtl/>
        </w:rPr>
        <w:t xml:space="preserve"> التحديد هذه هو أسلوب التحديد بالتعريف يعد تعريف لكل من الأسماء الأساسية المعتمدة للصنف </w:t>
      </w:r>
      <w:r w:rsidR="00C61043">
        <w:rPr>
          <w:rFonts w:cs="AlRiyadh" w:hint="cs"/>
          <w:sz w:val="48"/>
          <w:szCs w:val="48"/>
          <w:rtl/>
        </w:rPr>
        <w:t>أما</w:t>
      </w:r>
      <w:r w:rsidR="004A528B">
        <w:rPr>
          <w:rFonts w:cs="AlRiyadh" w:hint="cs"/>
          <w:sz w:val="48"/>
          <w:szCs w:val="48"/>
          <w:rtl/>
        </w:rPr>
        <w:t xml:space="preserve"> بالنسبة لأصناف الإعاشة</w:t>
      </w:r>
      <w:r>
        <w:rPr>
          <w:rFonts w:cs="AlRiyadh" w:hint="cs"/>
          <w:sz w:val="48"/>
          <w:szCs w:val="48"/>
          <w:rtl/>
        </w:rPr>
        <w:t xml:space="preserve"> </w:t>
      </w:r>
      <w:r w:rsidR="004A528B">
        <w:rPr>
          <w:rFonts w:cs="AlRiyadh" w:hint="cs"/>
          <w:sz w:val="48"/>
          <w:szCs w:val="48"/>
          <w:rtl/>
        </w:rPr>
        <w:t>الأساسية</w:t>
      </w:r>
      <w:r>
        <w:rPr>
          <w:rFonts w:cs="AlRiyadh" w:hint="cs"/>
          <w:sz w:val="48"/>
          <w:szCs w:val="48"/>
          <w:rtl/>
        </w:rPr>
        <w:t xml:space="preserve"> (مثل:</w:t>
      </w:r>
      <w:r w:rsidR="004A528B">
        <w:rPr>
          <w:rFonts w:cs="AlRiyadh" w:hint="cs"/>
          <w:sz w:val="48"/>
          <w:szCs w:val="48"/>
          <w:rtl/>
        </w:rPr>
        <w:t xml:space="preserve"> </w:t>
      </w:r>
      <w:proofErr w:type="spellStart"/>
      <w:r>
        <w:rPr>
          <w:rFonts w:cs="AlRiyadh" w:hint="cs"/>
          <w:sz w:val="48"/>
          <w:szCs w:val="48"/>
          <w:rtl/>
        </w:rPr>
        <w:t>بازلا</w:t>
      </w:r>
      <w:proofErr w:type="spellEnd"/>
      <w:r>
        <w:rPr>
          <w:rFonts w:cs="AlRiyadh" w:hint="cs"/>
          <w:sz w:val="48"/>
          <w:szCs w:val="48"/>
          <w:rtl/>
        </w:rPr>
        <w:t xml:space="preserve"> , معلبة) أو بعض العقاقير أو الكيميائيات فهي لا تتطلب تعريفا لها . وكل تحديد بالتعريف سيوضح بجلاء الخصائص المضمنة في مفه</w:t>
      </w:r>
      <w:r w:rsidR="004A528B">
        <w:rPr>
          <w:rFonts w:cs="AlRiyadh" w:hint="cs"/>
          <w:sz w:val="48"/>
          <w:szCs w:val="48"/>
          <w:rtl/>
        </w:rPr>
        <w:t>وم الصنف الذي تسري عليه, كما أن</w:t>
      </w:r>
      <w:r>
        <w:rPr>
          <w:rFonts w:cs="AlRiyadh" w:hint="cs"/>
          <w:sz w:val="48"/>
          <w:szCs w:val="48"/>
          <w:rtl/>
        </w:rPr>
        <w:t xml:space="preserve"> تميز ذلك المفهوم عن </w:t>
      </w:r>
      <w:r w:rsidR="004A528B">
        <w:rPr>
          <w:rFonts w:cs="AlRiyadh" w:hint="cs"/>
          <w:sz w:val="48"/>
          <w:szCs w:val="48"/>
          <w:rtl/>
        </w:rPr>
        <w:t>المفاهيم</w:t>
      </w:r>
      <w:r>
        <w:rPr>
          <w:rFonts w:cs="AlRiyadh" w:hint="cs"/>
          <w:sz w:val="48"/>
          <w:szCs w:val="48"/>
          <w:rtl/>
        </w:rPr>
        <w:t xml:space="preserve"> </w:t>
      </w:r>
      <w:r w:rsidR="004A528B">
        <w:rPr>
          <w:rFonts w:cs="AlRiyadh" w:hint="cs"/>
          <w:sz w:val="48"/>
          <w:szCs w:val="48"/>
          <w:rtl/>
        </w:rPr>
        <w:t>الأخرى</w:t>
      </w:r>
      <w:r>
        <w:rPr>
          <w:rFonts w:cs="AlRiyadh" w:hint="cs"/>
          <w:sz w:val="48"/>
          <w:szCs w:val="48"/>
          <w:rtl/>
        </w:rPr>
        <w:t xml:space="preserve"> المشابهة أو ذات العلاقة من خلال التعريف فحسب . </w:t>
      </w:r>
    </w:p>
    <w:p w:rsidR="00A37060" w:rsidRDefault="00A37060" w:rsidP="00A37060">
      <w:pPr>
        <w:spacing w:line="480" w:lineRule="exact"/>
        <w:ind w:left="357"/>
        <w:jc w:val="both"/>
        <w:rPr>
          <w:rFonts w:cs="AlRiyadh"/>
          <w:sz w:val="48"/>
          <w:szCs w:val="48"/>
          <w:rtl/>
        </w:rPr>
      </w:pPr>
      <w:r>
        <w:rPr>
          <w:rFonts w:cs="AlRiyadh" w:hint="cs"/>
          <w:sz w:val="48"/>
          <w:szCs w:val="48"/>
          <w:rtl/>
        </w:rPr>
        <w:t>كثير من الأسماء المعتمدة للصنف</w:t>
      </w:r>
      <w:r w:rsidR="004A528B">
        <w:rPr>
          <w:rFonts w:cs="AlRiyadh" w:hint="cs"/>
          <w:sz w:val="48"/>
          <w:szCs w:val="48"/>
          <w:rtl/>
        </w:rPr>
        <w:t xml:space="preserve"> تشتمل على مفهوم </w:t>
      </w:r>
      <w:proofErr w:type="spellStart"/>
      <w:r w:rsidR="004A528B">
        <w:rPr>
          <w:rFonts w:cs="AlRiyadh" w:hint="cs"/>
          <w:sz w:val="48"/>
          <w:szCs w:val="48"/>
          <w:rtl/>
        </w:rPr>
        <w:t>إسم</w:t>
      </w:r>
      <w:proofErr w:type="spellEnd"/>
      <w:r w:rsidR="004A528B">
        <w:rPr>
          <w:rFonts w:cs="AlRiyadh" w:hint="cs"/>
          <w:sz w:val="48"/>
          <w:szCs w:val="48"/>
          <w:rtl/>
        </w:rPr>
        <w:t xml:space="preserve"> أساسي. يحدد ويعرف مفهوم </w:t>
      </w:r>
      <w:proofErr w:type="spellStart"/>
      <w:r w:rsidR="004A528B">
        <w:rPr>
          <w:rFonts w:cs="AlRiyadh" w:hint="cs"/>
          <w:sz w:val="48"/>
          <w:szCs w:val="48"/>
          <w:rtl/>
        </w:rPr>
        <w:t>الإ</w:t>
      </w:r>
      <w:r w:rsidR="007E1E61">
        <w:rPr>
          <w:rFonts w:cs="AlRiyadh" w:hint="cs"/>
          <w:sz w:val="48"/>
          <w:szCs w:val="48"/>
          <w:rtl/>
        </w:rPr>
        <w:t>سم</w:t>
      </w:r>
      <w:proofErr w:type="spellEnd"/>
      <w:r w:rsidR="007E1E61">
        <w:rPr>
          <w:rFonts w:cs="AlRiyadh" w:hint="cs"/>
          <w:sz w:val="48"/>
          <w:szCs w:val="48"/>
          <w:rtl/>
        </w:rPr>
        <w:t xml:space="preserve"> الأساسي معني خاص لذلك الاسم عندما يكون هناك احتمال أو وجود معاني أخرى . كمثال أنموذجي على هذا نجده في الكلمة الأ</w:t>
      </w:r>
      <w:r w:rsidR="00AB6EB8">
        <w:rPr>
          <w:rFonts w:cs="AlRiyadh" w:hint="cs"/>
          <w:sz w:val="48"/>
          <w:szCs w:val="48"/>
          <w:rtl/>
        </w:rPr>
        <w:t>ساسية "</w:t>
      </w:r>
      <w:proofErr w:type="spellStart"/>
      <w:r w:rsidR="00AB6EB8">
        <w:rPr>
          <w:rFonts w:cs="AlRiyadh" w:hint="cs"/>
          <w:sz w:val="48"/>
          <w:szCs w:val="48"/>
          <w:rtl/>
        </w:rPr>
        <w:t>عدمة</w:t>
      </w:r>
      <w:proofErr w:type="spellEnd"/>
      <w:r w:rsidR="00AB6EB8">
        <w:rPr>
          <w:rFonts w:cs="AlRiyadh" w:hint="cs"/>
          <w:sz w:val="48"/>
          <w:szCs w:val="48"/>
          <w:rtl/>
        </w:rPr>
        <w:t xml:space="preserve">"ــ فهنالك عدسات مصورة (كاميرا) وعدسات الضوء </w:t>
      </w:r>
      <w:proofErr w:type="spellStart"/>
      <w:r w:rsidR="00AB6EB8">
        <w:rPr>
          <w:rFonts w:cs="AlRiyadh" w:hint="cs"/>
          <w:sz w:val="48"/>
          <w:szCs w:val="48"/>
          <w:rtl/>
        </w:rPr>
        <w:t>الومضى</w:t>
      </w:r>
      <w:proofErr w:type="spellEnd"/>
      <w:r w:rsidR="00AB6EB8">
        <w:rPr>
          <w:rFonts w:cs="AlRiyadh" w:hint="cs"/>
          <w:sz w:val="48"/>
          <w:szCs w:val="48"/>
          <w:rtl/>
        </w:rPr>
        <w:t xml:space="preserve"> وعدسات العينين والعدسات البصرية, وكل واحد من هذه المفاهيم معرف ومرقم . </w:t>
      </w:r>
    </w:p>
    <w:p w:rsidR="00AB6EB8" w:rsidRDefault="00AB6EB8" w:rsidP="004A528B">
      <w:pPr>
        <w:spacing w:line="480" w:lineRule="exact"/>
        <w:ind w:left="357"/>
        <w:jc w:val="both"/>
        <w:rPr>
          <w:rFonts w:cs="AlRiyadh"/>
          <w:sz w:val="48"/>
          <w:szCs w:val="48"/>
          <w:rtl/>
        </w:rPr>
      </w:pPr>
      <w:r>
        <w:rPr>
          <w:rFonts w:cs="AlRiyadh" w:hint="cs"/>
          <w:sz w:val="48"/>
          <w:szCs w:val="48"/>
          <w:rtl/>
        </w:rPr>
        <w:t>لكي نعرف المفهوم الصحيح للصنف من الضروري دمج تعريف اسم الصنف المعتمد وتعريف مفهوم الاسم الأساسي ال</w:t>
      </w:r>
      <w:r w:rsidR="004A528B">
        <w:rPr>
          <w:rFonts w:cs="AlRiyadh" w:hint="cs"/>
          <w:sz w:val="48"/>
          <w:szCs w:val="48"/>
          <w:rtl/>
        </w:rPr>
        <w:t>ذي</w:t>
      </w:r>
      <w:r>
        <w:rPr>
          <w:rFonts w:cs="AlRiyadh" w:hint="cs"/>
          <w:sz w:val="48"/>
          <w:szCs w:val="48"/>
          <w:rtl/>
        </w:rPr>
        <w:t xml:space="preserve"> يسري عليه. ويجب أن يبدأ تعريف اسم الصنف المعتمد بتكرار الاسم الأساسي . إذا كان الاسم المعتمد لصنف لا يتضمن مفهوم اسم أساسي مرقم,</w:t>
      </w:r>
      <w:r w:rsidR="004A528B">
        <w:rPr>
          <w:rFonts w:cs="AlRiyadh" w:hint="cs"/>
          <w:sz w:val="48"/>
          <w:szCs w:val="48"/>
          <w:rtl/>
        </w:rPr>
        <w:t xml:space="preserve"> </w:t>
      </w:r>
      <w:r>
        <w:rPr>
          <w:rFonts w:cs="AlRiyadh" w:hint="cs"/>
          <w:sz w:val="48"/>
          <w:szCs w:val="48"/>
          <w:rtl/>
        </w:rPr>
        <w:t>فهو لن ي</w:t>
      </w:r>
      <w:r w:rsidR="004A528B">
        <w:rPr>
          <w:rFonts w:cs="AlRiyadh" w:hint="cs"/>
          <w:sz w:val="48"/>
          <w:szCs w:val="48"/>
          <w:rtl/>
        </w:rPr>
        <w:t>ع</w:t>
      </w:r>
      <w:r>
        <w:rPr>
          <w:rFonts w:cs="AlRiyadh" w:hint="cs"/>
          <w:sz w:val="48"/>
          <w:szCs w:val="48"/>
          <w:rtl/>
        </w:rPr>
        <w:t>رف بمصط</w:t>
      </w:r>
      <w:r w:rsidR="004A528B">
        <w:rPr>
          <w:rFonts w:cs="AlRiyadh" w:hint="cs"/>
          <w:sz w:val="48"/>
          <w:szCs w:val="48"/>
          <w:rtl/>
        </w:rPr>
        <w:t>ل</w:t>
      </w:r>
      <w:r>
        <w:rPr>
          <w:rFonts w:cs="AlRiyadh" w:hint="cs"/>
          <w:sz w:val="48"/>
          <w:szCs w:val="48"/>
          <w:rtl/>
        </w:rPr>
        <w:t xml:space="preserve">حات الاسم الأساسي .مثال ذلك . </w:t>
      </w:r>
    </w:p>
    <w:p w:rsidR="00AB6EB8" w:rsidRPr="00D07B28" w:rsidRDefault="00AB6EB8" w:rsidP="00D07B28">
      <w:pPr>
        <w:spacing w:line="320" w:lineRule="exact"/>
        <w:ind w:left="357" w:firstLine="776"/>
        <w:jc w:val="both"/>
        <w:rPr>
          <w:rFonts w:cs="AlRiyadh"/>
          <w:sz w:val="44"/>
          <w:szCs w:val="44"/>
          <w:rtl/>
        </w:rPr>
      </w:pPr>
      <w:r w:rsidRPr="00D07B28">
        <w:rPr>
          <w:rFonts w:cs="AlRiyadh" w:hint="cs"/>
          <w:sz w:val="44"/>
          <w:szCs w:val="44"/>
          <w:rtl/>
        </w:rPr>
        <w:lastRenderedPageBreak/>
        <w:t xml:space="preserve">تعريف مقبول  </w:t>
      </w:r>
      <w:r w:rsidR="00D07B28" w:rsidRPr="00D07B28">
        <w:rPr>
          <w:rFonts w:cs="AlRiyadh" w:hint="cs"/>
          <w:sz w:val="44"/>
          <w:szCs w:val="44"/>
          <w:rtl/>
        </w:rPr>
        <w:t xml:space="preserve">                 </w:t>
      </w:r>
      <w:r w:rsidR="00D07B28">
        <w:rPr>
          <w:rFonts w:cs="AlRiyadh" w:hint="cs"/>
          <w:sz w:val="44"/>
          <w:szCs w:val="44"/>
          <w:rtl/>
        </w:rPr>
        <w:t xml:space="preserve">           </w:t>
      </w:r>
      <w:r w:rsidRPr="00D07B28">
        <w:rPr>
          <w:rFonts w:cs="AlRiyadh" w:hint="cs"/>
          <w:sz w:val="44"/>
          <w:szCs w:val="44"/>
          <w:rtl/>
        </w:rPr>
        <w:t xml:space="preserve"> تعريف غير مقبول </w:t>
      </w:r>
    </w:p>
    <w:p w:rsidR="00AB6EB8" w:rsidRPr="00D07B28" w:rsidRDefault="00D07B28" w:rsidP="00D07B28">
      <w:pPr>
        <w:spacing w:line="320" w:lineRule="exact"/>
        <w:ind w:left="357" w:firstLine="776"/>
        <w:jc w:val="both"/>
        <w:rPr>
          <w:rFonts w:cs="AlRiyadh"/>
          <w:sz w:val="44"/>
          <w:szCs w:val="44"/>
          <w:rtl/>
        </w:rPr>
      </w:pPr>
      <w:r>
        <w:rPr>
          <w:rFonts w:cs="AlRiyadh" w:hint="cs"/>
          <w:sz w:val="44"/>
          <w:szCs w:val="44"/>
          <w:rtl/>
        </w:rPr>
        <w:t>"مجفف,للأيدي, كهربائي"</w:t>
      </w:r>
      <w:r>
        <w:rPr>
          <w:rFonts w:cs="AlRiyadh" w:hint="cs"/>
          <w:sz w:val="44"/>
          <w:szCs w:val="44"/>
          <w:rtl/>
        </w:rPr>
        <w:tab/>
      </w:r>
      <w:r>
        <w:rPr>
          <w:rFonts w:cs="AlRiyadh" w:hint="cs"/>
          <w:sz w:val="44"/>
          <w:szCs w:val="44"/>
          <w:rtl/>
        </w:rPr>
        <w:tab/>
      </w:r>
      <w:r>
        <w:rPr>
          <w:rFonts w:cs="AlRiyadh" w:hint="cs"/>
          <w:sz w:val="44"/>
          <w:szCs w:val="44"/>
          <w:rtl/>
        </w:rPr>
        <w:tab/>
      </w:r>
      <w:r w:rsidRPr="00D07B28">
        <w:rPr>
          <w:rFonts w:cs="AlRiyadh" w:hint="cs"/>
          <w:sz w:val="44"/>
          <w:szCs w:val="44"/>
          <w:rtl/>
        </w:rPr>
        <w:t>"مجفف,للأيدي,كهربائي"</w:t>
      </w:r>
    </w:p>
    <w:p w:rsidR="00D07B28" w:rsidRPr="00D07B28" w:rsidRDefault="004A528B" w:rsidP="00D07B28">
      <w:pPr>
        <w:spacing w:line="320" w:lineRule="exact"/>
        <w:ind w:left="357" w:firstLine="776"/>
        <w:jc w:val="both"/>
        <w:rPr>
          <w:rFonts w:cs="AlRiyadh"/>
          <w:sz w:val="44"/>
          <w:szCs w:val="44"/>
          <w:rtl/>
        </w:rPr>
      </w:pPr>
      <w:r w:rsidRPr="00D07B28">
        <w:rPr>
          <w:rFonts w:cs="AlRiyadh" w:hint="cs"/>
          <w:sz w:val="44"/>
          <w:szCs w:val="44"/>
          <w:rtl/>
        </w:rPr>
        <w:t>أداة</w:t>
      </w:r>
      <w:r w:rsidR="00D07B28" w:rsidRPr="00D07B28">
        <w:rPr>
          <w:rFonts w:cs="AlRiyadh" w:hint="cs"/>
          <w:sz w:val="44"/>
          <w:szCs w:val="44"/>
          <w:rtl/>
        </w:rPr>
        <w:t xml:space="preserve"> تعمل بالكهرباء صممت </w:t>
      </w:r>
      <w:r w:rsidR="00D07B28" w:rsidRPr="00D07B28">
        <w:rPr>
          <w:rFonts w:cs="AlRiyadh" w:hint="cs"/>
          <w:sz w:val="44"/>
          <w:szCs w:val="44"/>
          <w:rtl/>
        </w:rPr>
        <w:tab/>
      </w:r>
      <w:r w:rsidR="00D07B28" w:rsidRPr="00D07B28">
        <w:rPr>
          <w:rFonts w:cs="AlRiyadh" w:hint="cs"/>
          <w:sz w:val="44"/>
          <w:szCs w:val="44"/>
          <w:rtl/>
        </w:rPr>
        <w:tab/>
      </w:r>
      <w:r w:rsidR="00D07B28" w:rsidRPr="00D07B28">
        <w:rPr>
          <w:rFonts w:cs="AlRiyadh" w:hint="cs"/>
          <w:sz w:val="44"/>
          <w:szCs w:val="44"/>
          <w:rtl/>
        </w:rPr>
        <w:tab/>
        <w:t>أداة تستعمل لتجفيف الأيدي</w:t>
      </w:r>
    </w:p>
    <w:p w:rsidR="00D07B28" w:rsidRPr="00D07B28" w:rsidRDefault="00D07B28" w:rsidP="00D07B28">
      <w:pPr>
        <w:spacing w:line="320" w:lineRule="exact"/>
        <w:ind w:left="357" w:firstLine="776"/>
        <w:jc w:val="both"/>
        <w:rPr>
          <w:rFonts w:cs="AlRiyadh"/>
          <w:sz w:val="44"/>
          <w:szCs w:val="44"/>
          <w:rtl/>
        </w:rPr>
      </w:pPr>
      <w:r w:rsidRPr="00D07B28">
        <w:rPr>
          <w:rFonts w:cs="AlRiyadh" w:hint="cs"/>
          <w:sz w:val="44"/>
          <w:szCs w:val="44"/>
          <w:rtl/>
        </w:rPr>
        <w:t xml:space="preserve">خصيصا لتجفيف الأيدي </w:t>
      </w:r>
    </w:p>
    <w:p w:rsidR="00D07B28" w:rsidRPr="00D07B28" w:rsidRDefault="00D07B28" w:rsidP="00D07B28">
      <w:pPr>
        <w:spacing w:line="320" w:lineRule="exact"/>
        <w:ind w:left="357" w:firstLine="776"/>
        <w:jc w:val="both"/>
        <w:rPr>
          <w:rFonts w:cs="AlRiyadh"/>
          <w:sz w:val="44"/>
          <w:szCs w:val="44"/>
          <w:rtl/>
        </w:rPr>
      </w:pPr>
      <w:r w:rsidRPr="00D07B28">
        <w:rPr>
          <w:rFonts w:cs="AlRiyadh" w:hint="cs"/>
          <w:sz w:val="44"/>
          <w:szCs w:val="44"/>
          <w:rtl/>
        </w:rPr>
        <w:t xml:space="preserve">تبيت الأجزاء التشغيلية </w:t>
      </w:r>
    </w:p>
    <w:p w:rsidR="00D07B28" w:rsidRPr="00D07B28" w:rsidRDefault="00D07B28" w:rsidP="00D07B28">
      <w:pPr>
        <w:spacing w:line="320" w:lineRule="exact"/>
        <w:ind w:left="357" w:firstLine="776"/>
        <w:jc w:val="both"/>
        <w:rPr>
          <w:rFonts w:cs="AlRiyadh"/>
          <w:sz w:val="44"/>
          <w:szCs w:val="44"/>
          <w:rtl/>
        </w:rPr>
      </w:pPr>
      <w:r w:rsidRPr="00D07B28">
        <w:rPr>
          <w:rFonts w:cs="AlRiyadh" w:hint="cs"/>
          <w:sz w:val="44"/>
          <w:szCs w:val="44"/>
          <w:rtl/>
        </w:rPr>
        <w:t xml:space="preserve">عادة في غلاف واق وتركب </w:t>
      </w:r>
    </w:p>
    <w:p w:rsidR="00D07B28" w:rsidRPr="00D07B28" w:rsidRDefault="00D07B28" w:rsidP="00D07B28">
      <w:pPr>
        <w:spacing w:line="320" w:lineRule="exact"/>
        <w:ind w:left="357" w:firstLine="776"/>
        <w:jc w:val="both"/>
        <w:rPr>
          <w:rFonts w:cs="AlRiyadh"/>
          <w:sz w:val="44"/>
          <w:szCs w:val="44"/>
          <w:rtl/>
        </w:rPr>
      </w:pPr>
      <w:r w:rsidRPr="00D07B28">
        <w:rPr>
          <w:rFonts w:cs="AlRiyadh" w:hint="cs"/>
          <w:sz w:val="44"/>
          <w:szCs w:val="44"/>
          <w:rtl/>
        </w:rPr>
        <w:t xml:space="preserve">عموما في حجرات </w:t>
      </w:r>
      <w:proofErr w:type="spellStart"/>
      <w:r w:rsidRPr="00D07B28">
        <w:rPr>
          <w:rFonts w:cs="AlRiyadh" w:hint="cs"/>
          <w:sz w:val="44"/>
          <w:szCs w:val="44"/>
          <w:rtl/>
        </w:rPr>
        <w:t>الاغتال</w:t>
      </w:r>
      <w:proofErr w:type="spellEnd"/>
      <w:r w:rsidRPr="00D07B28">
        <w:rPr>
          <w:rFonts w:cs="AlRiyadh" w:hint="cs"/>
          <w:sz w:val="44"/>
          <w:szCs w:val="44"/>
          <w:rtl/>
        </w:rPr>
        <w:t xml:space="preserve"> </w:t>
      </w:r>
    </w:p>
    <w:p w:rsidR="00D07B28" w:rsidRPr="00D07B28" w:rsidRDefault="00D07B28" w:rsidP="00D07B28">
      <w:pPr>
        <w:spacing w:line="320" w:lineRule="exact"/>
        <w:ind w:left="357" w:firstLine="776"/>
        <w:jc w:val="both"/>
        <w:rPr>
          <w:rFonts w:cs="AlRiyadh"/>
          <w:sz w:val="44"/>
          <w:szCs w:val="44"/>
          <w:rtl/>
        </w:rPr>
      </w:pPr>
      <w:r w:rsidRPr="00D07B28">
        <w:rPr>
          <w:rFonts w:cs="AlRiyadh" w:hint="cs"/>
          <w:sz w:val="44"/>
          <w:szCs w:val="44"/>
          <w:rtl/>
        </w:rPr>
        <w:t xml:space="preserve">وحجرات الغلابات وبيوت </w:t>
      </w:r>
    </w:p>
    <w:p w:rsidR="00D07B28" w:rsidRPr="00D07B28" w:rsidRDefault="00D07B28" w:rsidP="00D07B28">
      <w:pPr>
        <w:spacing w:line="320" w:lineRule="exact"/>
        <w:ind w:left="357" w:firstLine="776"/>
        <w:jc w:val="both"/>
        <w:rPr>
          <w:rFonts w:cs="AlRiyadh"/>
          <w:sz w:val="44"/>
          <w:szCs w:val="44"/>
          <w:rtl/>
        </w:rPr>
      </w:pPr>
      <w:r w:rsidRPr="00D07B28">
        <w:rPr>
          <w:rFonts w:cs="AlRiyadh" w:hint="cs"/>
          <w:sz w:val="44"/>
          <w:szCs w:val="44"/>
          <w:rtl/>
        </w:rPr>
        <w:t xml:space="preserve">الخلاء وما شابة ذلك </w:t>
      </w:r>
    </w:p>
    <w:p w:rsidR="00D07B28" w:rsidRPr="00D07B28" w:rsidRDefault="00D07B28" w:rsidP="00D07B28">
      <w:pPr>
        <w:spacing w:line="320" w:lineRule="exact"/>
        <w:ind w:left="357" w:firstLine="776"/>
        <w:jc w:val="both"/>
        <w:rPr>
          <w:rFonts w:cs="AlRiyadh"/>
          <w:sz w:val="44"/>
          <w:szCs w:val="44"/>
          <w:rtl/>
        </w:rPr>
      </w:pPr>
      <w:r w:rsidRPr="00D07B28">
        <w:rPr>
          <w:rFonts w:cs="AlRiyadh" w:hint="cs"/>
          <w:sz w:val="44"/>
          <w:szCs w:val="44"/>
          <w:rtl/>
        </w:rPr>
        <w:t>لا يندرج تحت هذا الصنف:</w:t>
      </w:r>
    </w:p>
    <w:p w:rsidR="00D07B28" w:rsidRDefault="00D07B28" w:rsidP="00D07B28">
      <w:pPr>
        <w:spacing w:line="320" w:lineRule="exact"/>
        <w:ind w:left="357" w:firstLine="634"/>
        <w:jc w:val="both"/>
        <w:rPr>
          <w:rFonts w:cs="AlRiyadh"/>
          <w:sz w:val="48"/>
          <w:szCs w:val="48"/>
          <w:rtl/>
        </w:rPr>
      </w:pPr>
      <w:r w:rsidRPr="00D07B28">
        <w:rPr>
          <w:rFonts w:cs="AlRiyadh" w:hint="cs"/>
          <w:sz w:val="44"/>
          <w:szCs w:val="44"/>
          <w:rtl/>
        </w:rPr>
        <w:t>مجفف, كهربائي, يحمل باليد</w:t>
      </w:r>
      <w:r>
        <w:rPr>
          <w:rFonts w:cs="AlRiyadh" w:hint="cs"/>
          <w:sz w:val="48"/>
          <w:szCs w:val="48"/>
          <w:rtl/>
        </w:rPr>
        <w:t xml:space="preserve"> </w:t>
      </w:r>
    </w:p>
    <w:p w:rsidR="00D07B28" w:rsidRDefault="00D07B28" w:rsidP="00D07B28">
      <w:pPr>
        <w:spacing w:line="480" w:lineRule="exact"/>
        <w:jc w:val="both"/>
        <w:rPr>
          <w:rFonts w:cs="AlRiyadh"/>
          <w:sz w:val="48"/>
          <w:szCs w:val="48"/>
          <w:rtl/>
        </w:rPr>
      </w:pPr>
      <w:r>
        <w:rPr>
          <w:rFonts w:cs="AlRiyadh" w:hint="cs"/>
          <w:sz w:val="48"/>
          <w:szCs w:val="48"/>
          <w:rtl/>
        </w:rPr>
        <w:t>في هذا المثال لم يعرف الاسم الأساسي "مجفف"</w:t>
      </w:r>
      <w:r w:rsidR="004A528B">
        <w:rPr>
          <w:rFonts w:cs="AlRiyadh" w:hint="cs"/>
          <w:sz w:val="48"/>
          <w:szCs w:val="48"/>
          <w:rtl/>
        </w:rPr>
        <w:t xml:space="preserve"> </w:t>
      </w:r>
      <w:r>
        <w:rPr>
          <w:rFonts w:cs="AlRiyadh" w:hint="cs"/>
          <w:sz w:val="48"/>
          <w:szCs w:val="48"/>
          <w:rtl/>
        </w:rPr>
        <w:t xml:space="preserve">وهو غير متبوع برقم مفهوم الاسم والذي قد كان يرجع </w:t>
      </w:r>
      <w:r w:rsidR="004A528B">
        <w:rPr>
          <w:rFonts w:cs="AlRiyadh" w:hint="cs"/>
          <w:sz w:val="48"/>
          <w:szCs w:val="48"/>
          <w:rtl/>
        </w:rPr>
        <w:t>إلى</w:t>
      </w:r>
      <w:r>
        <w:rPr>
          <w:rFonts w:cs="AlRiyadh" w:hint="cs"/>
          <w:sz w:val="48"/>
          <w:szCs w:val="48"/>
          <w:rtl/>
        </w:rPr>
        <w:t xml:space="preserve"> تعريف محدد للاسم الأساسي "مجفف".</w:t>
      </w:r>
      <w:r w:rsidR="004A528B">
        <w:rPr>
          <w:rFonts w:cs="AlRiyadh" w:hint="cs"/>
          <w:sz w:val="48"/>
          <w:szCs w:val="48"/>
          <w:rtl/>
        </w:rPr>
        <w:t xml:space="preserve"> وحيث أن "مجفف" غير معرفة, فإ</w:t>
      </w:r>
      <w:r>
        <w:rPr>
          <w:rFonts w:cs="AlRiyadh" w:hint="cs"/>
          <w:sz w:val="48"/>
          <w:szCs w:val="48"/>
          <w:rtl/>
        </w:rPr>
        <w:t>نه من الممكن عدم استعمال هذه الكلمة في التعريف.</w:t>
      </w:r>
      <w:r w:rsidR="004A528B">
        <w:rPr>
          <w:rFonts w:cs="AlRiyadh" w:hint="cs"/>
          <w:sz w:val="48"/>
          <w:szCs w:val="48"/>
          <w:rtl/>
        </w:rPr>
        <w:t xml:space="preserve"> </w:t>
      </w:r>
      <w:r>
        <w:rPr>
          <w:rFonts w:cs="AlRiyadh" w:hint="cs"/>
          <w:sz w:val="48"/>
          <w:szCs w:val="48"/>
          <w:rtl/>
        </w:rPr>
        <w:t>وقد وضعت هذه القاعدة لتأكيد الوضوح.</w:t>
      </w:r>
      <w:r w:rsidR="004A528B">
        <w:rPr>
          <w:rFonts w:cs="AlRiyadh" w:hint="cs"/>
          <w:sz w:val="48"/>
          <w:szCs w:val="48"/>
          <w:rtl/>
        </w:rPr>
        <w:t xml:space="preserve"> </w:t>
      </w:r>
      <w:r>
        <w:rPr>
          <w:rFonts w:cs="AlRiyadh" w:hint="cs"/>
          <w:sz w:val="48"/>
          <w:szCs w:val="48"/>
          <w:rtl/>
        </w:rPr>
        <w:t>لا حظ في هذا المثال أن الموصفين "</w:t>
      </w:r>
      <w:proofErr w:type="spellStart"/>
      <w:r>
        <w:rPr>
          <w:rFonts w:cs="AlRiyadh" w:hint="cs"/>
          <w:sz w:val="48"/>
          <w:szCs w:val="48"/>
          <w:rtl/>
        </w:rPr>
        <w:t>للأيدى</w:t>
      </w:r>
      <w:proofErr w:type="spellEnd"/>
      <w:r>
        <w:rPr>
          <w:rFonts w:cs="AlRiyadh" w:hint="cs"/>
          <w:sz w:val="48"/>
          <w:szCs w:val="48"/>
          <w:rtl/>
        </w:rPr>
        <w:t>, كهربائي" غير مكررة في التعريف المستعمل. ل</w:t>
      </w:r>
      <w:r w:rsidR="004A528B">
        <w:rPr>
          <w:rFonts w:cs="AlRiyadh" w:hint="cs"/>
          <w:sz w:val="48"/>
          <w:szCs w:val="48"/>
          <w:rtl/>
        </w:rPr>
        <w:t>ذا ستعرف توا أن التعريف غير المق</w:t>
      </w:r>
      <w:r>
        <w:rPr>
          <w:rFonts w:cs="AlRiyadh" w:hint="cs"/>
          <w:sz w:val="48"/>
          <w:szCs w:val="48"/>
          <w:rtl/>
        </w:rPr>
        <w:t xml:space="preserve">بول لا قيمة له . </w:t>
      </w:r>
    </w:p>
    <w:p w:rsidR="00D07B28" w:rsidRPr="004A528B" w:rsidRDefault="00D07B28" w:rsidP="00D07B28">
      <w:pPr>
        <w:spacing w:line="480" w:lineRule="exact"/>
        <w:jc w:val="both"/>
        <w:rPr>
          <w:rFonts w:cs="AlRiyadh"/>
          <w:sz w:val="48"/>
          <w:szCs w:val="48"/>
          <w:rtl/>
        </w:rPr>
      </w:pPr>
      <w:r w:rsidRPr="004A528B">
        <w:rPr>
          <w:rFonts w:cs="AlRiyadh" w:hint="cs"/>
          <w:sz w:val="48"/>
          <w:szCs w:val="48"/>
          <w:rtl/>
        </w:rPr>
        <w:t xml:space="preserve">فيما يلي بعض القواعد المتعلقة بتعريف صنف ما : </w:t>
      </w:r>
    </w:p>
    <w:p w:rsidR="00D07B28" w:rsidRPr="004A528B" w:rsidRDefault="00D07B28" w:rsidP="0013401A">
      <w:pPr>
        <w:spacing w:line="360" w:lineRule="exact"/>
        <w:jc w:val="both"/>
        <w:rPr>
          <w:rFonts w:cs="AlRiyadh"/>
          <w:sz w:val="48"/>
          <w:szCs w:val="48"/>
          <w:rtl/>
        </w:rPr>
      </w:pPr>
      <w:r w:rsidRPr="004A528B">
        <w:rPr>
          <w:rFonts w:cs="AlRiyadh" w:hint="cs"/>
          <w:sz w:val="48"/>
          <w:szCs w:val="48"/>
          <w:rtl/>
        </w:rPr>
        <w:tab/>
        <w:t xml:space="preserve">أ   ــ يجب </w:t>
      </w:r>
      <w:r w:rsidR="004A528B" w:rsidRPr="004A528B">
        <w:rPr>
          <w:rFonts w:cs="AlRiyadh" w:hint="cs"/>
          <w:sz w:val="48"/>
          <w:szCs w:val="48"/>
          <w:rtl/>
        </w:rPr>
        <w:t xml:space="preserve">ألا يكون </w:t>
      </w:r>
      <w:proofErr w:type="spellStart"/>
      <w:r w:rsidR="004A528B" w:rsidRPr="004A528B">
        <w:rPr>
          <w:rFonts w:cs="AlRiyadh" w:hint="cs"/>
          <w:sz w:val="48"/>
          <w:szCs w:val="48"/>
          <w:rtl/>
        </w:rPr>
        <w:t>للإ</w:t>
      </w:r>
      <w:r w:rsidRPr="004A528B">
        <w:rPr>
          <w:rFonts w:cs="AlRiyadh" w:hint="cs"/>
          <w:sz w:val="48"/>
          <w:szCs w:val="48"/>
          <w:rtl/>
        </w:rPr>
        <w:t>سم</w:t>
      </w:r>
      <w:proofErr w:type="spellEnd"/>
      <w:r w:rsidRPr="004A528B">
        <w:rPr>
          <w:rFonts w:cs="AlRiyadh" w:hint="cs"/>
          <w:sz w:val="48"/>
          <w:szCs w:val="48"/>
          <w:rtl/>
        </w:rPr>
        <w:t xml:space="preserve"> المتعمد للصنف أكثر من تعريف واحد . </w:t>
      </w:r>
    </w:p>
    <w:p w:rsidR="00D07B28" w:rsidRPr="004A528B" w:rsidRDefault="00D07B28" w:rsidP="004A528B">
      <w:pPr>
        <w:spacing w:line="440" w:lineRule="exact"/>
        <w:ind w:left="1276" w:hanging="556"/>
        <w:jc w:val="both"/>
        <w:rPr>
          <w:rFonts w:cs="AlRiyadh"/>
          <w:sz w:val="48"/>
          <w:szCs w:val="48"/>
          <w:rtl/>
        </w:rPr>
      </w:pPr>
      <w:r w:rsidRPr="004A528B">
        <w:rPr>
          <w:rFonts w:cs="AlRiyadh" w:hint="cs"/>
          <w:sz w:val="48"/>
          <w:szCs w:val="48"/>
          <w:rtl/>
        </w:rPr>
        <w:t xml:space="preserve">ب ــ لا تستعمل الاختصارات والكلمات المركبة من </w:t>
      </w:r>
      <w:r w:rsidR="004A528B" w:rsidRPr="004A528B">
        <w:rPr>
          <w:rFonts w:cs="AlRiyadh" w:hint="cs"/>
          <w:sz w:val="48"/>
          <w:szCs w:val="48"/>
          <w:rtl/>
        </w:rPr>
        <w:t>أوائل</w:t>
      </w:r>
      <w:r w:rsidRPr="004A528B">
        <w:rPr>
          <w:rFonts w:cs="AlRiyadh" w:hint="cs"/>
          <w:sz w:val="48"/>
          <w:szCs w:val="48"/>
          <w:rtl/>
        </w:rPr>
        <w:t xml:space="preserve"> حروف الكلمات في </w:t>
      </w:r>
      <w:r w:rsidR="0013401A" w:rsidRPr="004A528B">
        <w:rPr>
          <w:rFonts w:cs="AlRiyadh" w:hint="cs"/>
          <w:sz w:val="48"/>
          <w:szCs w:val="48"/>
          <w:rtl/>
        </w:rPr>
        <w:t xml:space="preserve">    </w:t>
      </w:r>
      <w:r w:rsidRPr="004A528B">
        <w:rPr>
          <w:rFonts w:cs="AlRiyadh" w:hint="cs"/>
          <w:sz w:val="48"/>
          <w:szCs w:val="48"/>
          <w:rtl/>
        </w:rPr>
        <w:t xml:space="preserve">التعريف </w:t>
      </w:r>
      <w:r w:rsidR="0013401A" w:rsidRPr="004A528B">
        <w:rPr>
          <w:rFonts w:cs="AlRiyadh" w:hint="cs"/>
          <w:sz w:val="48"/>
          <w:szCs w:val="48"/>
          <w:rtl/>
        </w:rPr>
        <w:t>باستثناء اسم الصنف "مسمار لولي, مكني و10" حيث تختصر كلمة "رقم"دوما لتوضيح حجم المسمار اللول</w:t>
      </w:r>
      <w:r w:rsidR="004A528B">
        <w:rPr>
          <w:rFonts w:cs="AlRiyadh" w:hint="cs"/>
          <w:sz w:val="48"/>
          <w:szCs w:val="48"/>
          <w:rtl/>
        </w:rPr>
        <w:t>ب</w:t>
      </w:r>
      <w:r w:rsidR="0013401A" w:rsidRPr="004A528B">
        <w:rPr>
          <w:rFonts w:cs="AlRiyadh" w:hint="cs"/>
          <w:sz w:val="48"/>
          <w:szCs w:val="48"/>
          <w:rtl/>
        </w:rPr>
        <w:t>ي .</w:t>
      </w:r>
    </w:p>
    <w:p w:rsidR="0013401A" w:rsidRPr="004A528B" w:rsidRDefault="0013401A" w:rsidP="0013401A">
      <w:pPr>
        <w:spacing w:line="360" w:lineRule="exact"/>
        <w:ind w:left="1274" w:hanging="554"/>
        <w:jc w:val="both"/>
        <w:rPr>
          <w:rFonts w:cs="AlRiyadh"/>
          <w:sz w:val="48"/>
          <w:szCs w:val="48"/>
          <w:rtl/>
        </w:rPr>
      </w:pPr>
      <w:r w:rsidRPr="004A528B">
        <w:rPr>
          <w:rFonts w:cs="AlRiyadh" w:hint="cs"/>
          <w:sz w:val="48"/>
          <w:szCs w:val="48"/>
          <w:rtl/>
        </w:rPr>
        <w:t xml:space="preserve">ج </w:t>
      </w:r>
      <w:r w:rsidR="004A528B">
        <w:rPr>
          <w:rFonts w:cs="AlRiyadh" w:hint="cs"/>
          <w:sz w:val="48"/>
          <w:szCs w:val="48"/>
          <w:rtl/>
        </w:rPr>
        <w:t>ــ يجب استعمال المصطلح "وما شابه</w:t>
      </w:r>
      <w:r w:rsidRPr="004A528B">
        <w:rPr>
          <w:rFonts w:cs="AlRiyadh" w:hint="cs"/>
          <w:sz w:val="48"/>
          <w:szCs w:val="48"/>
          <w:rtl/>
        </w:rPr>
        <w:t>" بدلا من "</w:t>
      </w:r>
      <w:r w:rsidR="004A528B" w:rsidRPr="004A528B">
        <w:rPr>
          <w:rFonts w:cs="AlRiyadh" w:hint="cs"/>
          <w:sz w:val="48"/>
          <w:szCs w:val="48"/>
          <w:rtl/>
        </w:rPr>
        <w:t>إلى</w:t>
      </w:r>
      <w:r w:rsidR="004A528B">
        <w:rPr>
          <w:rFonts w:cs="AlRiyadh" w:hint="cs"/>
          <w:sz w:val="48"/>
          <w:szCs w:val="48"/>
          <w:rtl/>
        </w:rPr>
        <w:t xml:space="preserve"> آخره</w:t>
      </w:r>
      <w:r w:rsidRPr="004A528B">
        <w:rPr>
          <w:rFonts w:cs="AlRiyadh" w:hint="cs"/>
          <w:sz w:val="48"/>
          <w:szCs w:val="48"/>
          <w:rtl/>
        </w:rPr>
        <w:t>"</w:t>
      </w:r>
      <w:r w:rsidR="004A528B">
        <w:rPr>
          <w:rFonts w:cs="AlRiyadh" w:hint="cs"/>
          <w:sz w:val="48"/>
          <w:szCs w:val="48"/>
          <w:rtl/>
        </w:rPr>
        <w:t xml:space="preserve"> أو "</w:t>
      </w:r>
      <w:r w:rsidRPr="004A528B">
        <w:rPr>
          <w:rFonts w:cs="AlRiyadh" w:hint="cs"/>
          <w:sz w:val="48"/>
          <w:szCs w:val="48"/>
          <w:rtl/>
        </w:rPr>
        <w:t>وهلم جرا"</w:t>
      </w:r>
    </w:p>
    <w:p w:rsidR="0013401A" w:rsidRPr="004A528B" w:rsidRDefault="0013401A" w:rsidP="004A528B">
      <w:pPr>
        <w:spacing w:line="440" w:lineRule="exact"/>
        <w:ind w:left="1276" w:hanging="556"/>
        <w:jc w:val="both"/>
        <w:rPr>
          <w:rFonts w:cs="AlRiyadh"/>
          <w:sz w:val="48"/>
          <w:szCs w:val="48"/>
          <w:rtl/>
        </w:rPr>
      </w:pPr>
      <w:r w:rsidRPr="004A528B">
        <w:rPr>
          <w:rFonts w:cs="AlRiyadh" w:hint="cs"/>
          <w:sz w:val="48"/>
          <w:szCs w:val="48"/>
          <w:rtl/>
        </w:rPr>
        <w:t>د ــ عندما ترد الأطوال المستعملة بالنظام المتري,</w:t>
      </w:r>
      <w:r w:rsidR="004A528B">
        <w:rPr>
          <w:rFonts w:cs="AlRiyadh" w:hint="cs"/>
          <w:sz w:val="48"/>
          <w:szCs w:val="48"/>
          <w:rtl/>
        </w:rPr>
        <w:t xml:space="preserve"> </w:t>
      </w:r>
      <w:r w:rsidRPr="004A528B">
        <w:rPr>
          <w:rFonts w:cs="AlRiyadh" w:hint="cs"/>
          <w:sz w:val="48"/>
          <w:szCs w:val="48"/>
          <w:rtl/>
        </w:rPr>
        <w:t xml:space="preserve">أضف </w:t>
      </w:r>
      <w:r w:rsidR="004A528B" w:rsidRPr="004A528B">
        <w:rPr>
          <w:rFonts w:cs="AlRiyadh" w:hint="cs"/>
          <w:sz w:val="48"/>
          <w:szCs w:val="48"/>
          <w:rtl/>
        </w:rPr>
        <w:t>الأطوال</w:t>
      </w:r>
      <w:r w:rsidRPr="004A528B">
        <w:rPr>
          <w:rFonts w:cs="AlRiyadh" w:hint="cs"/>
          <w:sz w:val="48"/>
          <w:szCs w:val="48"/>
          <w:rtl/>
        </w:rPr>
        <w:t xml:space="preserve"> </w:t>
      </w:r>
      <w:r w:rsidR="004A528B" w:rsidRPr="004A528B">
        <w:rPr>
          <w:rFonts w:cs="AlRiyadh" w:hint="cs"/>
          <w:sz w:val="48"/>
          <w:szCs w:val="48"/>
          <w:rtl/>
        </w:rPr>
        <w:t>الإنجليزية</w:t>
      </w:r>
      <w:r w:rsidRPr="004A528B">
        <w:rPr>
          <w:rFonts w:cs="AlRiyadh" w:hint="cs"/>
          <w:sz w:val="48"/>
          <w:szCs w:val="48"/>
          <w:rtl/>
        </w:rPr>
        <w:t xml:space="preserve"> المساوية لها بين قوسين . </w:t>
      </w:r>
    </w:p>
    <w:p w:rsidR="0013401A" w:rsidRPr="004A528B" w:rsidRDefault="0013401A" w:rsidP="0013401A">
      <w:pPr>
        <w:spacing w:line="360" w:lineRule="exact"/>
        <w:rPr>
          <w:rFonts w:cs="AlRiyadh"/>
          <w:sz w:val="48"/>
          <w:szCs w:val="48"/>
          <w:rtl/>
        </w:rPr>
      </w:pPr>
      <w:r w:rsidRPr="004A528B">
        <w:rPr>
          <w:rFonts w:cs="AlRiyadh" w:hint="cs"/>
          <w:sz w:val="48"/>
          <w:szCs w:val="48"/>
          <w:rtl/>
        </w:rPr>
        <w:lastRenderedPageBreak/>
        <w:t xml:space="preserve">2 ــ </w:t>
      </w:r>
      <w:r w:rsidRPr="004A528B">
        <w:rPr>
          <w:rFonts w:cs="AlRiyadh" w:hint="cs"/>
          <w:sz w:val="48"/>
          <w:szCs w:val="48"/>
          <w:u w:val="single"/>
          <w:rtl/>
        </w:rPr>
        <w:t>بالاستثناء</w:t>
      </w:r>
    </w:p>
    <w:p w:rsidR="0013401A" w:rsidRPr="004A528B" w:rsidRDefault="0013401A" w:rsidP="004A528B">
      <w:pPr>
        <w:spacing w:line="460" w:lineRule="exact"/>
        <w:ind w:left="425" w:hanging="425"/>
        <w:jc w:val="both"/>
        <w:rPr>
          <w:rFonts w:cs="AlRiyadh"/>
          <w:sz w:val="48"/>
          <w:szCs w:val="48"/>
          <w:rtl/>
        </w:rPr>
      </w:pPr>
      <w:r w:rsidRPr="004A528B">
        <w:rPr>
          <w:rFonts w:cs="AlRiyadh" w:hint="cs"/>
          <w:sz w:val="48"/>
          <w:szCs w:val="48"/>
          <w:rtl/>
        </w:rPr>
        <w:tab/>
      </w:r>
      <w:r w:rsidR="004A528B" w:rsidRPr="004A528B">
        <w:rPr>
          <w:rFonts w:cs="AlRiyadh" w:hint="cs"/>
          <w:sz w:val="48"/>
          <w:szCs w:val="48"/>
          <w:rtl/>
        </w:rPr>
        <w:t>الأسلوب</w:t>
      </w:r>
      <w:r w:rsidRPr="004A528B">
        <w:rPr>
          <w:rFonts w:cs="AlRiyadh" w:hint="cs"/>
          <w:sz w:val="48"/>
          <w:szCs w:val="48"/>
          <w:rtl/>
        </w:rPr>
        <w:t xml:space="preserve"> الثاني للتحديد هو بالاستثناء.</w:t>
      </w:r>
      <w:r w:rsidR="004A528B">
        <w:rPr>
          <w:rFonts w:cs="AlRiyadh" w:hint="cs"/>
          <w:sz w:val="48"/>
          <w:szCs w:val="48"/>
          <w:rtl/>
        </w:rPr>
        <w:t xml:space="preserve"> </w:t>
      </w:r>
      <w:r w:rsidRPr="004A528B">
        <w:rPr>
          <w:rFonts w:cs="AlRiyadh" w:hint="cs"/>
          <w:sz w:val="48"/>
          <w:szCs w:val="48"/>
          <w:rtl/>
        </w:rPr>
        <w:t xml:space="preserve">غالبا ما تدعو الضرورة </w:t>
      </w:r>
      <w:r w:rsidR="004A528B" w:rsidRPr="004A528B">
        <w:rPr>
          <w:rFonts w:cs="AlRiyadh" w:hint="cs"/>
          <w:sz w:val="48"/>
          <w:szCs w:val="48"/>
          <w:rtl/>
        </w:rPr>
        <w:t>إلى</w:t>
      </w:r>
      <w:r w:rsidRPr="004A528B">
        <w:rPr>
          <w:rFonts w:cs="AlRiyadh" w:hint="cs"/>
          <w:sz w:val="48"/>
          <w:szCs w:val="48"/>
          <w:rtl/>
        </w:rPr>
        <w:t xml:space="preserve"> </w:t>
      </w:r>
      <w:r w:rsidR="004A528B" w:rsidRPr="004A528B">
        <w:rPr>
          <w:rFonts w:cs="AlRiyadh" w:hint="cs"/>
          <w:sz w:val="48"/>
          <w:szCs w:val="48"/>
          <w:rtl/>
        </w:rPr>
        <w:t>الإشارة</w:t>
      </w:r>
      <w:r w:rsidRPr="004A528B">
        <w:rPr>
          <w:rFonts w:cs="AlRiyadh" w:hint="cs"/>
          <w:sz w:val="48"/>
          <w:szCs w:val="48"/>
          <w:rtl/>
        </w:rPr>
        <w:t xml:space="preserve"> بأن بعض </w:t>
      </w:r>
      <w:r w:rsidR="004A528B" w:rsidRPr="004A528B">
        <w:rPr>
          <w:rFonts w:cs="AlRiyadh" w:hint="cs"/>
          <w:sz w:val="48"/>
          <w:szCs w:val="48"/>
          <w:rtl/>
        </w:rPr>
        <w:t>الأسماء</w:t>
      </w:r>
      <w:r w:rsidR="004A528B">
        <w:rPr>
          <w:rFonts w:cs="AlRiyadh" w:hint="cs"/>
          <w:sz w:val="48"/>
          <w:szCs w:val="48"/>
          <w:rtl/>
        </w:rPr>
        <w:t xml:space="preserve"> القريبة الاتصال مستثناة</w:t>
      </w:r>
      <w:r w:rsidRPr="004A528B">
        <w:rPr>
          <w:rFonts w:cs="AlRiyadh" w:hint="cs"/>
          <w:sz w:val="48"/>
          <w:szCs w:val="48"/>
          <w:rtl/>
        </w:rPr>
        <w:t xml:space="preserve"> من المفهوم المعبر عنه.</w:t>
      </w:r>
      <w:r w:rsidR="004A528B">
        <w:rPr>
          <w:rFonts w:cs="AlRiyadh" w:hint="cs"/>
          <w:sz w:val="48"/>
          <w:szCs w:val="48"/>
          <w:rtl/>
        </w:rPr>
        <w:t xml:space="preserve"> </w:t>
      </w:r>
      <w:r w:rsidRPr="004A528B">
        <w:rPr>
          <w:rFonts w:cs="AlRiyadh" w:hint="cs"/>
          <w:sz w:val="48"/>
          <w:szCs w:val="48"/>
          <w:rtl/>
        </w:rPr>
        <w:t>وتكون حالة الاستثناء هذه ملحقة بتعريف مبين</w:t>
      </w:r>
      <w:r w:rsidR="004A528B">
        <w:rPr>
          <w:rFonts w:cs="AlRiyadh" w:hint="cs"/>
          <w:sz w:val="48"/>
          <w:szCs w:val="48"/>
          <w:rtl/>
        </w:rPr>
        <w:t>.</w:t>
      </w:r>
      <w:r w:rsidRPr="004A528B">
        <w:rPr>
          <w:rFonts w:cs="AlRiyadh" w:hint="cs"/>
          <w:sz w:val="48"/>
          <w:szCs w:val="48"/>
          <w:rtl/>
        </w:rPr>
        <w:t xml:space="preserve"> هنالك استثناء في مثالنا السابق للاسم المعتمد للصنف "مجفف للأيدي,</w:t>
      </w:r>
      <w:r w:rsidR="004A528B">
        <w:rPr>
          <w:rFonts w:cs="AlRiyadh" w:hint="cs"/>
          <w:sz w:val="48"/>
          <w:szCs w:val="48"/>
          <w:rtl/>
        </w:rPr>
        <w:t xml:space="preserve"> </w:t>
      </w:r>
      <w:r w:rsidRPr="004A528B">
        <w:rPr>
          <w:rFonts w:cs="AlRiyadh" w:hint="cs"/>
          <w:sz w:val="48"/>
          <w:szCs w:val="48"/>
          <w:rtl/>
        </w:rPr>
        <w:t xml:space="preserve">كهربائي" </w:t>
      </w:r>
    </w:p>
    <w:p w:rsidR="0013401A" w:rsidRDefault="0013401A" w:rsidP="0013401A">
      <w:pPr>
        <w:spacing w:line="360" w:lineRule="exact"/>
        <w:ind w:left="424" w:hanging="425"/>
        <w:jc w:val="both"/>
        <w:rPr>
          <w:rFonts w:cs="AlRiyadh"/>
          <w:sz w:val="48"/>
          <w:szCs w:val="48"/>
          <w:rtl/>
        </w:rPr>
      </w:pPr>
      <w:r>
        <w:rPr>
          <w:rFonts w:cs="AlRiyadh" w:hint="cs"/>
          <w:sz w:val="48"/>
          <w:szCs w:val="48"/>
          <w:rtl/>
        </w:rPr>
        <w:tab/>
      </w:r>
      <w:r>
        <w:rPr>
          <w:rFonts w:cs="AlRiyadh" w:hint="cs"/>
          <w:sz w:val="48"/>
          <w:szCs w:val="48"/>
          <w:rtl/>
        </w:rPr>
        <w:tab/>
        <w:t xml:space="preserve">تعريف مقبول </w:t>
      </w:r>
    </w:p>
    <w:p w:rsidR="0013401A" w:rsidRDefault="0013401A" w:rsidP="00D425B6">
      <w:pPr>
        <w:spacing w:line="360" w:lineRule="exact"/>
        <w:ind w:left="424" w:hanging="141"/>
        <w:jc w:val="both"/>
        <w:rPr>
          <w:rFonts w:cs="AlRiyadh"/>
          <w:sz w:val="48"/>
          <w:szCs w:val="48"/>
          <w:rtl/>
        </w:rPr>
      </w:pPr>
      <w:r>
        <w:rPr>
          <w:rFonts w:cs="AlRiyadh" w:hint="cs"/>
          <w:sz w:val="48"/>
          <w:szCs w:val="48"/>
          <w:rtl/>
        </w:rPr>
        <w:t>"مجفف,للأيدي,كهربائي"</w:t>
      </w:r>
    </w:p>
    <w:p w:rsidR="0013401A" w:rsidRDefault="0013401A" w:rsidP="00D425B6">
      <w:pPr>
        <w:spacing w:line="360" w:lineRule="exact"/>
        <w:ind w:left="424" w:hanging="141"/>
        <w:jc w:val="both"/>
        <w:rPr>
          <w:rFonts w:cs="AlRiyadh"/>
          <w:sz w:val="48"/>
          <w:szCs w:val="48"/>
          <w:rtl/>
        </w:rPr>
      </w:pPr>
      <w:r>
        <w:rPr>
          <w:rFonts w:cs="AlRiyadh" w:hint="cs"/>
          <w:sz w:val="48"/>
          <w:szCs w:val="48"/>
          <w:rtl/>
        </w:rPr>
        <w:t>أداة تعمل بالكهرباء, صممت خصيصا لتجفيف الأيدي.</w:t>
      </w:r>
    </w:p>
    <w:p w:rsidR="0013401A" w:rsidRDefault="0013401A" w:rsidP="00D425B6">
      <w:pPr>
        <w:spacing w:line="360" w:lineRule="exact"/>
        <w:ind w:left="424" w:hanging="141"/>
        <w:jc w:val="both"/>
        <w:rPr>
          <w:rFonts w:cs="AlRiyadh"/>
          <w:sz w:val="48"/>
          <w:szCs w:val="48"/>
          <w:rtl/>
        </w:rPr>
      </w:pPr>
      <w:r>
        <w:rPr>
          <w:rFonts w:cs="AlRiyadh" w:hint="cs"/>
          <w:sz w:val="48"/>
          <w:szCs w:val="48"/>
          <w:rtl/>
        </w:rPr>
        <w:t xml:space="preserve">تبيت </w:t>
      </w:r>
      <w:r w:rsidR="004A528B">
        <w:rPr>
          <w:rFonts w:cs="AlRiyadh" w:hint="cs"/>
          <w:sz w:val="48"/>
          <w:szCs w:val="48"/>
          <w:rtl/>
        </w:rPr>
        <w:t>الأجزاء</w:t>
      </w:r>
      <w:r>
        <w:rPr>
          <w:rFonts w:cs="AlRiyadh" w:hint="cs"/>
          <w:sz w:val="48"/>
          <w:szCs w:val="48"/>
          <w:rtl/>
        </w:rPr>
        <w:t xml:space="preserve"> التشغ</w:t>
      </w:r>
      <w:r w:rsidR="00C862F3">
        <w:rPr>
          <w:rFonts w:cs="AlRiyadh" w:hint="cs"/>
          <w:sz w:val="48"/>
          <w:szCs w:val="48"/>
          <w:rtl/>
        </w:rPr>
        <w:t xml:space="preserve">يلية عادة في غلاف وافق وتركب </w:t>
      </w:r>
    </w:p>
    <w:p w:rsidR="00C862F3" w:rsidRDefault="00C862F3" w:rsidP="00D425B6">
      <w:pPr>
        <w:spacing w:line="360" w:lineRule="exact"/>
        <w:ind w:left="424" w:hanging="141"/>
        <w:jc w:val="both"/>
        <w:rPr>
          <w:rFonts w:cs="AlRiyadh"/>
          <w:sz w:val="48"/>
          <w:szCs w:val="48"/>
          <w:rtl/>
        </w:rPr>
      </w:pPr>
      <w:r>
        <w:rPr>
          <w:rFonts w:cs="AlRiyadh" w:hint="cs"/>
          <w:sz w:val="48"/>
          <w:szCs w:val="48"/>
          <w:rtl/>
        </w:rPr>
        <w:t>عمـ</w:t>
      </w:r>
      <w:r w:rsidR="004A528B">
        <w:rPr>
          <w:rFonts w:cs="AlRiyadh" w:hint="cs"/>
          <w:sz w:val="48"/>
          <w:szCs w:val="48"/>
          <w:rtl/>
        </w:rPr>
        <w:t xml:space="preserve">وما في حجرات </w:t>
      </w:r>
      <w:proofErr w:type="spellStart"/>
      <w:r w:rsidR="004A528B">
        <w:rPr>
          <w:rFonts w:cs="AlRiyadh" w:hint="cs"/>
          <w:sz w:val="48"/>
          <w:szCs w:val="48"/>
          <w:rtl/>
        </w:rPr>
        <w:t>الإ</w:t>
      </w:r>
      <w:r>
        <w:rPr>
          <w:rFonts w:cs="AlRiyadh" w:hint="cs"/>
          <w:sz w:val="48"/>
          <w:szCs w:val="48"/>
          <w:rtl/>
        </w:rPr>
        <w:t>غتسال</w:t>
      </w:r>
      <w:proofErr w:type="spellEnd"/>
      <w:r>
        <w:rPr>
          <w:rFonts w:cs="AlRiyadh" w:hint="cs"/>
          <w:sz w:val="48"/>
          <w:szCs w:val="48"/>
          <w:rtl/>
        </w:rPr>
        <w:t xml:space="preserve"> وحجرات الغـــلايات وبيوت الخلاء أو ماس شـــابة ذلك </w:t>
      </w:r>
    </w:p>
    <w:p w:rsidR="00C862F3" w:rsidRDefault="00C862F3" w:rsidP="00D425B6">
      <w:pPr>
        <w:spacing w:line="360" w:lineRule="exact"/>
        <w:ind w:left="424" w:hanging="141"/>
        <w:jc w:val="both"/>
        <w:rPr>
          <w:rFonts w:cs="AlRiyadh"/>
          <w:sz w:val="48"/>
          <w:szCs w:val="48"/>
          <w:rtl/>
        </w:rPr>
      </w:pPr>
      <w:r>
        <w:rPr>
          <w:rFonts w:cs="AlRiyadh" w:hint="cs"/>
          <w:sz w:val="48"/>
          <w:szCs w:val="48"/>
          <w:rtl/>
        </w:rPr>
        <w:t>لا يندرج تحت هذا الصنف:</w:t>
      </w:r>
      <w:r w:rsidR="004A528B">
        <w:rPr>
          <w:rFonts w:cs="AlRiyadh" w:hint="cs"/>
          <w:sz w:val="48"/>
          <w:szCs w:val="48"/>
          <w:rtl/>
        </w:rPr>
        <w:t xml:space="preserve"> </w:t>
      </w:r>
      <w:r>
        <w:rPr>
          <w:rFonts w:cs="AlRiyadh" w:hint="cs"/>
          <w:sz w:val="48"/>
          <w:szCs w:val="48"/>
          <w:rtl/>
        </w:rPr>
        <w:t>"مجفف,كهربائي,يحمل باليد"</w:t>
      </w:r>
    </w:p>
    <w:p w:rsidR="00C862F3" w:rsidRDefault="00C862F3" w:rsidP="00C862F3">
      <w:pPr>
        <w:spacing w:line="360" w:lineRule="exact"/>
        <w:ind w:left="424" w:hanging="425"/>
        <w:jc w:val="both"/>
        <w:rPr>
          <w:rFonts w:cs="AlRiyadh"/>
          <w:sz w:val="48"/>
          <w:szCs w:val="48"/>
          <w:rtl/>
        </w:rPr>
      </w:pPr>
      <w:r>
        <w:rPr>
          <w:rFonts w:cs="AlRiyadh" w:hint="cs"/>
          <w:sz w:val="48"/>
          <w:szCs w:val="48"/>
          <w:rtl/>
        </w:rPr>
        <w:t xml:space="preserve">3 ــ بالتضمين </w:t>
      </w:r>
    </w:p>
    <w:p w:rsidR="00C862F3" w:rsidRDefault="00C862F3" w:rsidP="004A528B">
      <w:pPr>
        <w:spacing w:line="460" w:lineRule="exact"/>
        <w:ind w:left="425" w:hanging="425"/>
        <w:jc w:val="both"/>
        <w:rPr>
          <w:rFonts w:cs="AlRiyadh"/>
          <w:sz w:val="48"/>
          <w:szCs w:val="48"/>
          <w:rtl/>
        </w:rPr>
      </w:pPr>
      <w:r>
        <w:rPr>
          <w:rFonts w:cs="AlRiyadh" w:hint="cs"/>
          <w:sz w:val="48"/>
          <w:szCs w:val="48"/>
          <w:rtl/>
        </w:rPr>
        <w:tab/>
      </w:r>
      <w:r w:rsidR="004A528B">
        <w:rPr>
          <w:rFonts w:cs="AlRiyadh" w:hint="cs"/>
          <w:sz w:val="48"/>
          <w:szCs w:val="48"/>
          <w:rtl/>
        </w:rPr>
        <w:t>أسلوب آ</w:t>
      </w:r>
      <w:r>
        <w:rPr>
          <w:rFonts w:cs="AlRiyadh" w:hint="cs"/>
          <w:sz w:val="48"/>
          <w:szCs w:val="48"/>
          <w:rtl/>
        </w:rPr>
        <w:t xml:space="preserve">خر للتحديد هو بالتضمين غالبا تدعو الضرورة </w:t>
      </w:r>
      <w:r w:rsidR="004A528B">
        <w:rPr>
          <w:rFonts w:cs="AlRiyadh" w:hint="cs"/>
          <w:sz w:val="48"/>
          <w:szCs w:val="48"/>
          <w:rtl/>
        </w:rPr>
        <w:t>إلى</w:t>
      </w:r>
      <w:r>
        <w:rPr>
          <w:rFonts w:cs="AlRiyadh" w:hint="cs"/>
          <w:sz w:val="48"/>
          <w:szCs w:val="48"/>
          <w:rtl/>
        </w:rPr>
        <w:t xml:space="preserve"> التوضيح بأن بعض الأسماء القريبة الاتصال والتي ربما بطريقة أخرى تؤول وكأنها </w:t>
      </w:r>
      <w:proofErr w:type="spellStart"/>
      <w:r>
        <w:rPr>
          <w:rFonts w:cs="AlRiyadh" w:hint="cs"/>
          <w:sz w:val="48"/>
          <w:szCs w:val="48"/>
          <w:rtl/>
        </w:rPr>
        <w:t>مستثناه</w:t>
      </w:r>
      <w:proofErr w:type="spellEnd"/>
      <w:r>
        <w:rPr>
          <w:rFonts w:cs="AlRiyadh" w:hint="cs"/>
          <w:sz w:val="48"/>
          <w:szCs w:val="48"/>
          <w:rtl/>
        </w:rPr>
        <w:t xml:space="preserve">, هي في الواقع مضمنة بالمفهوم.مثال ذلك : </w:t>
      </w:r>
    </w:p>
    <w:p w:rsidR="00C862F3" w:rsidRDefault="00C862F3" w:rsidP="00C862F3">
      <w:pPr>
        <w:spacing w:line="360" w:lineRule="exact"/>
        <w:ind w:left="424" w:hanging="425"/>
        <w:jc w:val="both"/>
        <w:rPr>
          <w:rFonts w:cs="AlRiyadh"/>
          <w:sz w:val="48"/>
          <w:szCs w:val="48"/>
          <w:rtl/>
        </w:rPr>
      </w:pPr>
      <w:r>
        <w:rPr>
          <w:rFonts w:cs="AlRiyadh" w:hint="cs"/>
          <w:sz w:val="48"/>
          <w:szCs w:val="48"/>
          <w:rtl/>
        </w:rPr>
        <w:tab/>
        <w:t xml:space="preserve">قنينة </w:t>
      </w:r>
    </w:p>
    <w:p w:rsidR="00C862F3" w:rsidRDefault="00C862F3" w:rsidP="00D425B6">
      <w:pPr>
        <w:spacing w:line="460" w:lineRule="exact"/>
        <w:ind w:left="707" w:hanging="425"/>
        <w:jc w:val="both"/>
        <w:rPr>
          <w:rFonts w:cs="AlRiyadh" w:hint="cs"/>
          <w:sz w:val="48"/>
          <w:szCs w:val="48"/>
          <w:rtl/>
        </w:rPr>
      </w:pPr>
      <w:r>
        <w:rPr>
          <w:rFonts w:cs="AlRiyadh" w:hint="cs"/>
          <w:sz w:val="48"/>
          <w:szCs w:val="48"/>
          <w:rtl/>
        </w:rPr>
        <w:tab/>
        <w:t xml:space="preserve">وعاء أجوف مصنوع عادة من الزجاج أو المواد الشفافة </w:t>
      </w:r>
      <w:r w:rsidR="00A16C49">
        <w:rPr>
          <w:rFonts w:cs="AlRiyadh" w:hint="cs"/>
          <w:sz w:val="48"/>
          <w:szCs w:val="48"/>
          <w:rtl/>
        </w:rPr>
        <w:t>الأخرى</w:t>
      </w:r>
      <w:r>
        <w:rPr>
          <w:rFonts w:cs="AlRiyadh" w:hint="cs"/>
          <w:sz w:val="48"/>
          <w:szCs w:val="48"/>
          <w:rtl/>
        </w:rPr>
        <w:t xml:space="preserve"> وبأشكال مختلفة يكون عادة مزودا بعنق أصغر من </w:t>
      </w:r>
      <w:r w:rsidR="00A16C49">
        <w:rPr>
          <w:rFonts w:cs="AlRiyadh" w:hint="cs"/>
          <w:sz w:val="48"/>
          <w:szCs w:val="48"/>
          <w:rtl/>
        </w:rPr>
        <w:t>جسمه وفوهة ضيق</w:t>
      </w:r>
      <w:r>
        <w:rPr>
          <w:rFonts w:cs="AlRiyadh" w:hint="cs"/>
          <w:sz w:val="48"/>
          <w:szCs w:val="48"/>
          <w:rtl/>
        </w:rPr>
        <w:t xml:space="preserve">ة تقفل بسدادة أو بطرف أقفال </w:t>
      </w:r>
      <w:r w:rsidR="00A16C49">
        <w:rPr>
          <w:rFonts w:cs="AlRiyadh" w:hint="cs"/>
          <w:sz w:val="48"/>
          <w:szCs w:val="48"/>
          <w:rtl/>
        </w:rPr>
        <w:t xml:space="preserve">أخرى </w:t>
      </w:r>
      <w:proofErr w:type="spellStart"/>
      <w:r w:rsidR="00A16C49">
        <w:rPr>
          <w:rFonts w:cs="AlRiyadh" w:hint="cs"/>
          <w:sz w:val="48"/>
          <w:szCs w:val="48"/>
          <w:rtl/>
        </w:rPr>
        <w:t>يشتمل</w:t>
      </w:r>
      <w:proofErr w:type="spellEnd"/>
      <w:r w:rsidR="00A16C49">
        <w:rPr>
          <w:rFonts w:cs="AlRiyadh" w:hint="cs"/>
          <w:sz w:val="48"/>
          <w:szCs w:val="48"/>
          <w:rtl/>
        </w:rPr>
        <w:t xml:space="preserve"> هذا الصنف على قوارير </w:t>
      </w:r>
      <w:r>
        <w:rPr>
          <w:rFonts w:cs="AlRiyadh" w:hint="cs"/>
          <w:sz w:val="48"/>
          <w:szCs w:val="48"/>
          <w:rtl/>
        </w:rPr>
        <w:t>للأنواع المختلفة من هذا الصنف استعمل موصفا مثل "قطارة".</w:t>
      </w:r>
    </w:p>
    <w:p w:rsidR="00A60C88" w:rsidRDefault="00A60C88" w:rsidP="00D425B6">
      <w:pPr>
        <w:spacing w:line="460" w:lineRule="exact"/>
        <w:ind w:left="707" w:hanging="425"/>
        <w:jc w:val="both"/>
        <w:rPr>
          <w:rFonts w:cs="AlRiyadh" w:hint="cs"/>
          <w:sz w:val="48"/>
          <w:szCs w:val="48"/>
          <w:rtl/>
        </w:rPr>
      </w:pPr>
    </w:p>
    <w:p w:rsidR="00A60C88" w:rsidRDefault="00A60C88" w:rsidP="00D425B6">
      <w:pPr>
        <w:spacing w:line="460" w:lineRule="exact"/>
        <w:ind w:left="707" w:hanging="425"/>
        <w:jc w:val="both"/>
        <w:rPr>
          <w:rFonts w:cs="AlRiyadh" w:hint="cs"/>
          <w:sz w:val="48"/>
          <w:szCs w:val="48"/>
          <w:rtl/>
        </w:rPr>
      </w:pPr>
    </w:p>
    <w:p w:rsidR="00A60C88" w:rsidRDefault="00A60C88" w:rsidP="00D425B6">
      <w:pPr>
        <w:spacing w:line="460" w:lineRule="exact"/>
        <w:ind w:left="707" w:hanging="425"/>
        <w:jc w:val="both"/>
        <w:rPr>
          <w:rFonts w:cs="AlRiyadh"/>
          <w:sz w:val="48"/>
          <w:szCs w:val="48"/>
          <w:rtl/>
        </w:rPr>
      </w:pPr>
    </w:p>
    <w:p w:rsidR="00C862F3" w:rsidRPr="005D2F7F" w:rsidRDefault="00D425B6" w:rsidP="00D425B6">
      <w:pPr>
        <w:pStyle w:val="a5"/>
        <w:spacing w:line="360" w:lineRule="exact"/>
        <w:ind w:left="-1"/>
        <w:jc w:val="both"/>
        <w:rPr>
          <w:rFonts w:cs="AlRiyadh"/>
          <w:sz w:val="48"/>
          <w:szCs w:val="48"/>
          <w:rtl/>
        </w:rPr>
      </w:pPr>
      <w:r>
        <w:rPr>
          <w:rFonts w:cs="AlRiyadh" w:hint="cs"/>
          <w:sz w:val="48"/>
          <w:szCs w:val="48"/>
          <w:rtl/>
        </w:rPr>
        <w:lastRenderedPageBreak/>
        <w:t xml:space="preserve">4 </w:t>
      </w:r>
      <w:r w:rsidR="00C862F3" w:rsidRPr="005D2F7F">
        <w:rPr>
          <w:rFonts w:cs="AlRiyadh" w:hint="cs"/>
          <w:sz w:val="48"/>
          <w:szCs w:val="48"/>
          <w:rtl/>
        </w:rPr>
        <w:t xml:space="preserve">ــ باقتصار الاستعمال </w:t>
      </w:r>
    </w:p>
    <w:p w:rsidR="00C862F3" w:rsidRDefault="00A16C49" w:rsidP="00D425B6">
      <w:pPr>
        <w:spacing w:line="460" w:lineRule="exact"/>
        <w:ind w:left="720"/>
        <w:jc w:val="both"/>
        <w:rPr>
          <w:rFonts w:cs="AlRiyadh"/>
          <w:sz w:val="48"/>
          <w:szCs w:val="48"/>
          <w:rtl/>
        </w:rPr>
      </w:pPr>
      <w:r>
        <w:rPr>
          <w:rFonts w:cs="AlRiyadh" w:hint="cs"/>
          <w:sz w:val="48"/>
          <w:szCs w:val="48"/>
          <w:rtl/>
        </w:rPr>
        <w:t>الأسلوب</w:t>
      </w:r>
      <w:r w:rsidR="00C862F3">
        <w:rPr>
          <w:rFonts w:cs="AlRiyadh" w:hint="cs"/>
          <w:sz w:val="48"/>
          <w:szCs w:val="48"/>
          <w:rtl/>
        </w:rPr>
        <w:t xml:space="preserve"> الرابع للتحديد هو باقتصار الاستعمال عند تحديد الاسم الأساسي </w:t>
      </w:r>
      <w:r>
        <w:rPr>
          <w:rFonts w:cs="AlRiyadh" w:hint="cs"/>
          <w:sz w:val="48"/>
          <w:szCs w:val="48"/>
          <w:rtl/>
        </w:rPr>
        <w:t>إلى مفهوم محدد أو أكثر للصنف فإ</w:t>
      </w:r>
      <w:r w:rsidR="00C862F3">
        <w:rPr>
          <w:rFonts w:cs="AlRiyadh" w:hint="cs"/>
          <w:sz w:val="48"/>
          <w:szCs w:val="48"/>
          <w:rtl/>
        </w:rPr>
        <w:t>نه يجب تحديد مثل هذا المفهوم بكلمة أو عبارة مناسبة.</w:t>
      </w:r>
    </w:p>
    <w:p w:rsidR="00C862F3" w:rsidRDefault="00C862F3" w:rsidP="00D425B6">
      <w:pPr>
        <w:spacing w:line="360" w:lineRule="exact"/>
        <w:ind w:left="720"/>
        <w:jc w:val="both"/>
        <w:rPr>
          <w:rFonts w:cs="AlRiyadh"/>
          <w:sz w:val="48"/>
          <w:szCs w:val="48"/>
          <w:rtl/>
        </w:rPr>
      </w:pPr>
      <w:r>
        <w:rPr>
          <w:rFonts w:cs="AlRiyadh" w:hint="cs"/>
          <w:sz w:val="48"/>
          <w:szCs w:val="48"/>
          <w:rtl/>
        </w:rPr>
        <w:t xml:space="preserve">مثال ذلك : مولد (كهربائي) </w:t>
      </w:r>
    </w:p>
    <w:p w:rsidR="00C862F3" w:rsidRDefault="00C862F3" w:rsidP="00C862F3">
      <w:pPr>
        <w:spacing w:line="360" w:lineRule="exact"/>
        <w:ind w:left="720"/>
        <w:jc w:val="both"/>
        <w:rPr>
          <w:rFonts w:cs="AlRiyadh"/>
          <w:sz w:val="48"/>
          <w:szCs w:val="48"/>
          <w:rtl/>
        </w:rPr>
      </w:pPr>
      <w:r>
        <w:rPr>
          <w:rFonts w:cs="AlRiyadh" w:hint="cs"/>
          <w:sz w:val="48"/>
          <w:szCs w:val="48"/>
          <w:rtl/>
        </w:rPr>
        <w:tab/>
      </w:r>
      <w:r>
        <w:rPr>
          <w:rFonts w:cs="AlRiyadh" w:hint="cs"/>
          <w:sz w:val="48"/>
          <w:szCs w:val="48"/>
          <w:rtl/>
        </w:rPr>
        <w:tab/>
        <w:t>مولد (كيميائي)</w:t>
      </w:r>
    </w:p>
    <w:p w:rsidR="00C862F3" w:rsidRDefault="005D2F7F" w:rsidP="00C862F3">
      <w:pPr>
        <w:spacing w:line="360" w:lineRule="exact"/>
        <w:ind w:left="720"/>
        <w:jc w:val="both"/>
        <w:rPr>
          <w:rFonts w:cs="AlRiyadh"/>
          <w:sz w:val="48"/>
          <w:szCs w:val="48"/>
          <w:rtl/>
        </w:rPr>
      </w:pPr>
      <w:r>
        <w:rPr>
          <w:rFonts w:cs="AlRiyadh" w:hint="cs"/>
          <w:sz w:val="48"/>
          <w:szCs w:val="48"/>
          <w:rtl/>
        </w:rPr>
        <w:tab/>
      </w:r>
      <w:r>
        <w:rPr>
          <w:rFonts w:cs="AlRiyadh" w:hint="cs"/>
          <w:sz w:val="48"/>
          <w:szCs w:val="48"/>
          <w:rtl/>
        </w:rPr>
        <w:tab/>
        <w:t xml:space="preserve">مسطرة (طباعة) </w:t>
      </w:r>
    </w:p>
    <w:p w:rsidR="005D2F7F" w:rsidRDefault="005D2F7F" w:rsidP="00C862F3">
      <w:pPr>
        <w:spacing w:line="360" w:lineRule="exact"/>
        <w:ind w:left="720"/>
        <w:jc w:val="both"/>
        <w:rPr>
          <w:rFonts w:cs="AlRiyadh"/>
          <w:sz w:val="48"/>
          <w:szCs w:val="48"/>
          <w:rtl/>
        </w:rPr>
      </w:pPr>
      <w:r>
        <w:rPr>
          <w:rFonts w:cs="AlRiyadh" w:hint="cs"/>
          <w:sz w:val="48"/>
          <w:szCs w:val="48"/>
          <w:rtl/>
        </w:rPr>
        <w:tab/>
      </w:r>
      <w:r>
        <w:rPr>
          <w:rFonts w:cs="AlRiyadh" w:hint="cs"/>
          <w:sz w:val="48"/>
          <w:szCs w:val="48"/>
          <w:rtl/>
        </w:rPr>
        <w:tab/>
        <w:t>مروحة (طائرة)</w:t>
      </w:r>
    </w:p>
    <w:p w:rsidR="005D2F7F" w:rsidRDefault="005D2F7F" w:rsidP="00D425B6">
      <w:pPr>
        <w:spacing w:line="360" w:lineRule="exact"/>
        <w:ind w:left="707"/>
        <w:jc w:val="both"/>
        <w:rPr>
          <w:rFonts w:cs="AlRiyadh"/>
          <w:sz w:val="48"/>
          <w:szCs w:val="48"/>
          <w:rtl/>
        </w:rPr>
      </w:pPr>
      <w:r>
        <w:rPr>
          <w:rFonts w:cs="AlRiyadh" w:hint="cs"/>
          <w:sz w:val="48"/>
          <w:szCs w:val="48"/>
          <w:rtl/>
        </w:rPr>
        <w:t xml:space="preserve">فالتحديد باستعمال القوسين ( ) لا يسمح قطعا </w:t>
      </w:r>
      <w:r w:rsidR="00A16C49">
        <w:rPr>
          <w:rFonts w:cs="AlRiyadh" w:hint="cs"/>
          <w:sz w:val="48"/>
          <w:szCs w:val="48"/>
          <w:rtl/>
        </w:rPr>
        <w:t>باعتباره</w:t>
      </w:r>
      <w:r>
        <w:rPr>
          <w:rFonts w:cs="AlRiyadh" w:hint="cs"/>
          <w:sz w:val="48"/>
          <w:szCs w:val="48"/>
          <w:rtl/>
        </w:rPr>
        <w:t xml:space="preserve"> جزء من الاسم المعتمد للصنف . </w:t>
      </w:r>
    </w:p>
    <w:p w:rsidR="005D2F7F" w:rsidRDefault="005D2F7F" w:rsidP="00D425B6">
      <w:pPr>
        <w:pStyle w:val="a5"/>
        <w:numPr>
          <w:ilvl w:val="0"/>
          <w:numId w:val="4"/>
        </w:numPr>
        <w:spacing w:line="460" w:lineRule="exact"/>
        <w:jc w:val="both"/>
        <w:rPr>
          <w:rFonts w:cs="AlRiyadh"/>
          <w:sz w:val="48"/>
          <w:szCs w:val="48"/>
        </w:rPr>
      </w:pPr>
      <w:r w:rsidRPr="005D2F7F">
        <w:rPr>
          <w:rFonts w:cs="AlRiyadh" w:hint="cs"/>
          <w:sz w:val="48"/>
          <w:szCs w:val="48"/>
          <w:rtl/>
        </w:rPr>
        <w:t xml:space="preserve">ــ </w:t>
      </w:r>
      <w:r w:rsidR="00A16C49" w:rsidRPr="005D2F7F">
        <w:rPr>
          <w:rFonts w:cs="AlRiyadh" w:hint="cs"/>
          <w:sz w:val="48"/>
          <w:szCs w:val="48"/>
          <w:u w:val="single"/>
          <w:rtl/>
        </w:rPr>
        <w:t>بالإسناد</w:t>
      </w:r>
      <w:r w:rsidRPr="005D2F7F">
        <w:rPr>
          <w:rFonts w:cs="AlRiyadh" w:hint="cs"/>
          <w:sz w:val="48"/>
          <w:szCs w:val="48"/>
          <w:u w:val="single"/>
          <w:rtl/>
        </w:rPr>
        <w:t xml:space="preserve"> </w:t>
      </w:r>
      <w:proofErr w:type="spellStart"/>
      <w:r w:rsidRPr="005D2F7F">
        <w:rPr>
          <w:rFonts w:cs="AlRiyadh" w:hint="cs"/>
          <w:sz w:val="48"/>
          <w:szCs w:val="48"/>
          <w:u w:val="single"/>
          <w:rtl/>
        </w:rPr>
        <w:t>الترافقي</w:t>
      </w:r>
      <w:proofErr w:type="spellEnd"/>
    </w:p>
    <w:p w:rsidR="005D2F7F" w:rsidRDefault="00A16C49" w:rsidP="00A16C49">
      <w:pPr>
        <w:pStyle w:val="a5"/>
        <w:spacing w:line="460" w:lineRule="exact"/>
        <w:jc w:val="both"/>
        <w:rPr>
          <w:rFonts w:cs="AlRiyadh"/>
          <w:sz w:val="48"/>
          <w:szCs w:val="48"/>
          <w:rtl/>
        </w:rPr>
      </w:pPr>
      <w:r>
        <w:rPr>
          <w:rFonts w:cs="AlRiyadh" w:hint="cs"/>
          <w:sz w:val="48"/>
          <w:szCs w:val="48"/>
          <w:rtl/>
        </w:rPr>
        <w:t>الأسلوب</w:t>
      </w:r>
      <w:r w:rsidR="005D2F7F">
        <w:rPr>
          <w:rFonts w:cs="AlRiyadh" w:hint="cs"/>
          <w:sz w:val="48"/>
          <w:szCs w:val="48"/>
          <w:rtl/>
        </w:rPr>
        <w:t xml:space="preserve"> الخامس والأخير للتحديد هو </w:t>
      </w:r>
      <w:r>
        <w:rPr>
          <w:rFonts w:cs="AlRiyadh" w:hint="cs"/>
          <w:sz w:val="48"/>
          <w:szCs w:val="48"/>
          <w:rtl/>
        </w:rPr>
        <w:t>الإسناد</w:t>
      </w:r>
      <w:r w:rsidR="005D2F7F">
        <w:rPr>
          <w:rFonts w:cs="AlRiyadh" w:hint="cs"/>
          <w:sz w:val="48"/>
          <w:szCs w:val="48"/>
          <w:rtl/>
        </w:rPr>
        <w:t xml:space="preserve"> </w:t>
      </w:r>
      <w:proofErr w:type="spellStart"/>
      <w:r w:rsidR="005D2F7F">
        <w:rPr>
          <w:rFonts w:cs="AlRiyadh" w:hint="cs"/>
          <w:sz w:val="48"/>
          <w:szCs w:val="48"/>
          <w:rtl/>
        </w:rPr>
        <w:t>الترافقي</w:t>
      </w:r>
      <w:proofErr w:type="spellEnd"/>
      <w:r w:rsidR="005D2F7F">
        <w:rPr>
          <w:rFonts w:cs="AlRiyadh" w:hint="cs"/>
          <w:sz w:val="48"/>
          <w:szCs w:val="48"/>
          <w:rtl/>
        </w:rPr>
        <w:t xml:space="preserve"> للأسماء ذات ال</w:t>
      </w:r>
      <w:r>
        <w:rPr>
          <w:rFonts w:cs="AlRiyadh" w:hint="cs"/>
          <w:sz w:val="48"/>
          <w:szCs w:val="48"/>
          <w:rtl/>
        </w:rPr>
        <w:t xml:space="preserve">علاقة عند وجود علاقة وطيدة بين </w:t>
      </w:r>
      <w:proofErr w:type="spellStart"/>
      <w:r>
        <w:rPr>
          <w:rFonts w:cs="AlRiyadh" w:hint="cs"/>
          <w:sz w:val="48"/>
          <w:szCs w:val="48"/>
          <w:rtl/>
        </w:rPr>
        <w:t>إ</w:t>
      </w:r>
      <w:r w:rsidR="005D2F7F">
        <w:rPr>
          <w:rFonts w:cs="AlRiyadh" w:hint="cs"/>
          <w:sz w:val="48"/>
          <w:szCs w:val="48"/>
          <w:rtl/>
        </w:rPr>
        <w:t>سمين</w:t>
      </w:r>
      <w:proofErr w:type="spellEnd"/>
      <w:r w:rsidR="005D2F7F">
        <w:rPr>
          <w:rFonts w:cs="AlRiyadh" w:hint="cs"/>
          <w:sz w:val="48"/>
          <w:szCs w:val="48"/>
          <w:rtl/>
        </w:rPr>
        <w:t xml:space="preserve"> أو أكثر من </w:t>
      </w:r>
      <w:r>
        <w:rPr>
          <w:rFonts w:cs="AlRiyadh" w:hint="cs"/>
          <w:sz w:val="48"/>
          <w:szCs w:val="48"/>
          <w:rtl/>
        </w:rPr>
        <w:t>الأسماء</w:t>
      </w:r>
      <w:r w:rsidR="005D2F7F">
        <w:rPr>
          <w:rFonts w:cs="AlRiyadh" w:hint="cs"/>
          <w:sz w:val="48"/>
          <w:szCs w:val="48"/>
          <w:rtl/>
        </w:rPr>
        <w:t xml:space="preserve"> المعتمدة للصنف فالمصط</w:t>
      </w:r>
      <w:r>
        <w:rPr>
          <w:rFonts w:cs="AlRiyadh" w:hint="cs"/>
          <w:sz w:val="48"/>
          <w:szCs w:val="48"/>
          <w:rtl/>
        </w:rPr>
        <w:t>ل</w:t>
      </w:r>
      <w:r w:rsidR="005D2F7F">
        <w:rPr>
          <w:rFonts w:cs="AlRiyadh" w:hint="cs"/>
          <w:sz w:val="48"/>
          <w:szCs w:val="48"/>
          <w:rtl/>
        </w:rPr>
        <w:t xml:space="preserve">ح "انظر أيضا" يستعمل </w:t>
      </w:r>
      <w:r>
        <w:rPr>
          <w:rFonts w:cs="AlRiyadh" w:hint="cs"/>
          <w:sz w:val="48"/>
          <w:szCs w:val="48"/>
          <w:rtl/>
        </w:rPr>
        <w:t>للإشارة</w:t>
      </w:r>
      <w:r w:rsidR="005D2F7F">
        <w:rPr>
          <w:rFonts w:cs="AlRiyadh" w:hint="cs"/>
          <w:sz w:val="48"/>
          <w:szCs w:val="48"/>
          <w:rtl/>
        </w:rPr>
        <w:t xml:space="preserve"> </w:t>
      </w:r>
      <w:r>
        <w:rPr>
          <w:rFonts w:cs="AlRiyadh" w:hint="cs"/>
          <w:sz w:val="48"/>
          <w:szCs w:val="48"/>
          <w:rtl/>
        </w:rPr>
        <w:t>إلى الأسماء المعتمدة للصن</w:t>
      </w:r>
      <w:r w:rsidR="005D2F7F">
        <w:rPr>
          <w:rFonts w:cs="AlRiyadh" w:hint="cs"/>
          <w:sz w:val="48"/>
          <w:szCs w:val="48"/>
          <w:rtl/>
        </w:rPr>
        <w:t xml:space="preserve">ف ذات العلاقة ويجب استعراض هذه </w:t>
      </w:r>
      <w:r>
        <w:rPr>
          <w:rFonts w:cs="AlRiyadh" w:hint="cs"/>
          <w:sz w:val="48"/>
          <w:szCs w:val="48"/>
          <w:rtl/>
        </w:rPr>
        <w:t>الأسماء الم</w:t>
      </w:r>
      <w:r w:rsidR="005D2F7F">
        <w:rPr>
          <w:rFonts w:cs="AlRiyadh" w:hint="cs"/>
          <w:sz w:val="48"/>
          <w:szCs w:val="48"/>
          <w:rtl/>
        </w:rPr>
        <w:t>تصلة قبل اختيار الاسم المعتمد للصنف الم</w:t>
      </w:r>
      <w:r>
        <w:rPr>
          <w:rFonts w:cs="AlRiyadh" w:hint="cs"/>
          <w:sz w:val="48"/>
          <w:szCs w:val="48"/>
          <w:rtl/>
        </w:rPr>
        <w:t>ن</w:t>
      </w:r>
      <w:r w:rsidR="005D2F7F">
        <w:rPr>
          <w:rFonts w:cs="AlRiyadh" w:hint="cs"/>
          <w:sz w:val="48"/>
          <w:szCs w:val="48"/>
          <w:rtl/>
        </w:rPr>
        <w:t>اسب .</w:t>
      </w:r>
    </w:p>
    <w:p w:rsidR="005D2F7F" w:rsidRDefault="005D2F7F" w:rsidP="00A16C49">
      <w:pPr>
        <w:pStyle w:val="a5"/>
        <w:spacing w:line="460" w:lineRule="exact"/>
        <w:jc w:val="both"/>
        <w:rPr>
          <w:rFonts w:cs="AlRiyadh"/>
          <w:sz w:val="48"/>
          <w:szCs w:val="48"/>
          <w:rtl/>
        </w:rPr>
      </w:pPr>
      <w:r>
        <w:rPr>
          <w:rFonts w:cs="AlRiyadh" w:hint="cs"/>
          <w:sz w:val="48"/>
          <w:szCs w:val="48"/>
          <w:rtl/>
        </w:rPr>
        <w:t xml:space="preserve">مثال ذلك: مقاوم, حساس للجهد الكهربائي </w:t>
      </w:r>
      <w:r>
        <w:rPr>
          <w:rFonts w:cs="AlRiyadh" w:hint="cs"/>
          <w:sz w:val="48"/>
          <w:szCs w:val="48"/>
          <w:rtl/>
        </w:rPr>
        <w:tab/>
      </w:r>
    </w:p>
    <w:p w:rsidR="005D2F7F" w:rsidRDefault="005D2F7F" w:rsidP="005D2F7F">
      <w:pPr>
        <w:pStyle w:val="a5"/>
        <w:spacing w:line="360" w:lineRule="exact"/>
        <w:jc w:val="both"/>
        <w:rPr>
          <w:rFonts w:cs="AlRiyadh"/>
          <w:sz w:val="48"/>
          <w:szCs w:val="48"/>
          <w:rtl/>
        </w:rPr>
      </w:pPr>
    </w:p>
    <w:p w:rsidR="005D2F7F" w:rsidRDefault="005D2F7F" w:rsidP="005D2F7F">
      <w:pPr>
        <w:pStyle w:val="a5"/>
        <w:spacing w:line="360" w:lineRule="exact"/>
        <w:jc w:val="both"/>
        <w:rPr>
          <w:rFonts w:cs="AlRiyadh"/>
          <w:sz w:val="48"/>
          <w:szCs w:val="48"/>
          <w:rtl/>
        </w:rPr>
      </w:pPr>
      <w:r>
        <w:rPr>
          <w:rFonts w:cs="AlRiyadh" w:hint="cs"/>
          <w:sz w:val="48"/>
          <w:szCs w:val="48"/>
          <w:rtl/>
        </w:rPr>
        <w:tab/>
        <w:t xml:space="preserve">انظر </w:t>
      </w:r>
      <w:r w:rsidR="00A16C49">
        <w:rPr>
          <w:rFonts w:cs="AlRiyadh" w:hint="cs"/>
          <w:sz w:val="48"/>
          <w:szCs w:val="48"/>
          <w:rtl/>
        </w:rPr>
        <w:t>أيضا</w:t>
      </w:r>
      <w:r>
        <w:rPr>
          <w:rFonts w:cs="AlRiyadh" w:hint="cs"/>
          <w:sz w:val="48"/>
          <w:szCs w:val="48"/>
          <w:rtl/>
        </w:rPr>
        <w:t>:</w:t>
      </w:r>
      <w:r w:rsidR="00A16C49">
        <w:rPr>
          <w:rFonts w:cs="AlRiyadh" w:hint="cs"/>
          <w:sz w:val="48"/>
          <w:szCs w:val="48"/>
          <w:rtl/>
        </w:rPr>
        <w:t xml:space="preserve"> </w:t>
      </w:r>
      <w:r>
        <w:rPr>
          <w:rFonts w:cs="AlRiyadh" w:hint="cs"/>
          <w:sz w:val="48"/>
          <w:szCs w:val="48"/>
          <w:rtl/>
        </w:rPr>
        <w:t xml:space="preserve">مقوم معدني ــ ومقاوم منظم للتيار </w:t>
      </w:r>
    </w:p>
    <w:p w:rsidR="005D2F7F" w:rsidRDefault="00BB6AAD" w:rsidP="00BB6AAD">
      <w:pPr>
        <w:spacing w:line="460" w:lineRule="exact"/>
        <w:jc w:val="both"/>
        <w:rPr>
          <w:rFonts w:cs="AlRiyadh"/>
          <w:sz w:val="48"/>
          <w:szCs w:val="48"/>
          <w:rtl/>
        </w:rPr>
      </w:pPr>
      <w:r>
        <w:rPr>
          <w:rFonts w:cs="AlRiyadh" w:hint="cs"/>
          <w:sz w:val="48"/>
          <w:szCs w:val="48"/>
          <w:rtl/>
        </w:rPr>
        <w:t>وبهذا ننهي</w:t>
      </w:r>
      <w:r w:rsidR="005D2F7F">
        <w:rPr>
          <w:rFonts w:cs="AlRiyadh" w:hint="cs"/>
          <w:sz w:val="48"/>
          <w:szCs w:val="48"/>
          <w:rtl/>
        </w:rPr>
        <w:t xml:space="preserve"> مناقشاتنا حول </w:t>
      </w:r>
      <w:r>
        <w:rPr>
          <w:rFonts w:cs="AlRiyadh" w:hint="cs"/>
          <w:sz w:val="48"/>
          <w:szCs w:val="48"/>
          <w:rtl/>
        </w:rPr>
        <w:t>الأسماء</w:t>
      </w:r>
      <w:r w:rsidR="005D2F7F">
        <w:rPr>
          <w:rFonts w:cs="AlRiyadh" w:hint="cs"/>
          <w:sz w:val="48"/>
          <w:szCs w:val="48"/>
          <w:rtl/>
        </w:rPr>
        <w:t xml:space="preserve"> </w:t>
      </w:r>
      <w:r>
        <w:rPr>
          <w:rFonts w:cs="AlRiyadh" w:hint="cs"/>
          <w:sz w:val="48"/>
          <w:szCs w:val="48"/>
          <w:rtl/>
        </w:rPr>
        <w:t>الأساسية</w:t>
      </w:r>
      <w:r w:rsidR="005D2F7F">
        <w:rPr>
          <w:rFonts w:cs="AlRiyadh" w:hint="cs"/>
          <w:sz w:val="48"/>
          <w:szCs w:val="48"/>
          <w:rtl/>
        </w:rPr>
        <w:t xml:space="preserve"> المعتمدة للصنف </w:t>
      </w:r>
      <w:proofErr w:type="spellStart"/>
      <w:r w:rsidR="005D2F7F">
        <w:rPr>
          <w:rFonts w:cs="AlRiyadh" w:hint="cs"/>
          <w:sz w:val="48"/>
          <w:szCs w:val="48"/>
          <w:rtl/>
        </w:rPr>
        <w:t>والاقتصارات</w:t>
      </w:r>
      <w:proofErr w:type="spellEnd"/>
      <w:r w:rsidR="005D2F7F">
        <w:rPr>
          <w:rFonts w:cs="AlRiyadh" w:hint="cs"/>
          <w:sz w:val="48"/>
          <w:szCs w:val="48"/>
          <w:rtl/>
        </w:rPr>
        <w:t xml:space="preserve"> التي تسري عليها . </w:t>
      </w:r>
    </w:p>
    <w:p w:rsidR="005D2F7F" w:rsidRDefault="005D2F7F" w:rsidP="00BB6AAD">
      <w:pPr>
        <w:spacing w:line="460" w:lineRule="exact"/>
        <w:jc w:val="both"/>
        <w:rPr>
          <w:rFonts w:cs="AlRiyadh"/>
          <w:sz w:val="48"/>
          <w:szCs w:val="48"/>
          <w:rtl/>
        </w:rPr>
      </w:pPr>
      <w:r>
        <w:rPr>
          <w:rFonts w:cs="AlRiyadh" w:hint="cs"/>
          <w:sz w:val="48"/>
          <w:szCs w:val="48"/>
          <w:rtl/>
        </w:rPr>
        <w:t xml:space="preserve">الأسماء العامية </w:t>
      </w:r>
    </w:p>
    <w:p w:rsidR="005D2F7F" w:rsidRDefault="005D2F7F" w:rsidP="00BB6AAD">
      <w:pPr>
        <w:spacing w:line="460" w:lineRule="exact"/>
        <w:jc w:val="both"/>
        <w:rPr>
          <w:rFonts w:cs="AlRiyadh"/>
          <w:sz w:val="48"/>
          <w:szCs w:val="48"/>
          <w:rtl/>
        </w:rPr>
      </w:pPr>
      <w:r>
        <w:rPr>
          <w:rFonts w:cs="AlRiyadh" w:hint="cs"/>
          <w:sz w:val="48"/>
          <w:szCs w:val="48"/>
          <w:rtl/>
        </w:rPr>
        <w:t xml:space="preserve">النوع الثالث والأخير من </w:t>
      </w:r>
      <w:r w:rsidR="00BB6AAD">
        <w:rPr>
          <w:rFonts w:cs="AlRiyadh" w:hint="cs"/>
          <w:sz w:val="48"/>
          <w:szCs w:val="48"/>
          <w:rtl/>
        </w:rPr>
        <w:t>الأسماء</w:t>
      </w:r>
      <w:r>
        <w:rPr>
          <w:rFonts w:cs="AlRiyadh" w:hint="cs"/>
          <w:sz w:val="48"/>
          <w:szCs w:val="48"/>
          <w:rtl/>
        </w:rPr>
        <w:t xml:space="preserve"> المدرجة في دليل الفهرسة ك ــ6 هو الاسم العامي. وقد ذكر الاسم العامي </w:t>
      </w:r>
      <w:r w:rsidR="008F03AC">
        <w:rPr>
          <w:rFonts w:cs="AlRiyadh" w:hint="cs"/>
          <w:sz w:val="48"/>
          <w:szCs w:val="48"/>
          <w:rtl/>
        </w:rPr>
        <w:t xml:space="preserve">عند </w:t>
      </w:r>
      <w:r w:rsidR="00BB6AAD">
        <w:rPr>
          <w:rFonts w:cs="AlRiyadh" w:hint="cs"/>
          <w:sz w:val="48"/>
          <w:szCs w:val="48"/>
          <w:rtl/>
        </w:rPr>
        <w:t>إعداد</w:t>
      </w:r>
      <w:r w:rsidR="008F03AC">
        <w:rPr>
          <w:rFonts w:cs="AlRiyadh" w:hint="cs"/>
          <w:sz w:val="48"/>
          <w:szCs w:val="48"/>
          <w:rtl/>
        </w:rPr>
        <w:t xml:space="preserve"> وتطوير الاسم المعتمد للصنف.وفيما يلي القواعد التي تسري على الاسم العامي : </w:t>
      </w:r>
    </w:p>
    <w:p w:rsidR="008F03AC" w:rsidRDefault="00BB6AAD" w:rsidP="00BB6AAD">
      <w:pPr>
        <w:spacing w:line="460" w:lineRule="exact"/>
        <w:ind w:left="566" w:hanging="567"/>
        <w:jc w:val="both"/>
        <w:rPr>
          <w:rFonts w:cs="AlRiyadh"/>
          <w:sz w:val="48"/>
          <w:szCs w:val="48"/>
          <w:rtl/>
        </w:rPr>
      </w:pPr>
      <w:r>
        <w:rPr>
          <w:rFonts w:cs="AlRiyadh" w:hint="cs"/>
          <w:sz w:val="48"/>
          <w:szCs w:val="48"/>
          <w:rtl/>
        </w:rPr>
        <w:lastRenderedPageBreak/>
        <w:t>أ  ــ يسند الا</w:t>
      </w:r>
      <w:r w:rsidR="008F03AC">
        <w:rPr>
          <w:rFonts w:cs="AlRiyadh" w:hint="cs"/>
          <w:sz w:val="48"/>
          <w:szCs w:val="48"/>
          <w:rtl/>
        </w:rPr>
        <w:t xml:space="preserve">سم العامي </w:t>
      </w:r>
      <w:proofErr w:type="spellStart"/>
      <w:r w:rsidR="008F03AC">
        <w:rPr>
          <w:rFonts w:cs="AlRiyadh" w:hint="cs"/>
          <w:sz w:val="48"/>
          <w:szCs w:val="48"/>
          <w:rtl/>
        </w:rPr>
        <w:t>ترافقيا</w:t>
      </w:r>
      <w:proofErr w:type="spellEnd"/>
      <w:r w:rsidR="008F03AC">
        <w:rPr>
          <w:rFonts w:cs="AlRiyadh" w:hint="cs"/>
          <w:sz w:val="48"/>
          <w:szCs w:val="48"/>
          <w:rtl/>
        </w:rPr>
        <w:t xml:space="preserve"> </w:t>
      </w:r>
      <w:r>
        <w:rPr>
          <w:rFonts w:cs="AlRiyadh" w:hint="cs"/>
          <w:sz w:val="48"/>
          <w:szCs w:val="48"/>
          <w:rtl/>
        </w:rPr>
        <w:t>إلى</w:t>
      </w:r>
      <w:r w:rsidR="008F03AC">
        <w:rPr>
          <w:rFonts w:cs="AlRiyadh" w:hint="cs"/>
          <w:sz w:val="48"/>
          <w:szCs w:val="48"/>
          <w:rtl/>
        </w:rPr>
        <w:t xml:space="preserve"> الاسم المعتمد للصنف المناسب (</w:t>
      </w:r>
      <w:r>
        <w:rPr>
          <w:rFonts w:cs="AlRiyadh" w:hint="cs"/>
          <w:sz w:val="48"/>
          <w:szCs w:val="48"/>
          <w:rtl/>
        </w:rPr>
        <w:t>وإذا كان مدخل عامي فلا لزوم لإسناده</w:t>
      </w:r>
      <w:r w:rsidR="008F03AC">
        <w:rPr>
          <w:rFonts w:cs="AlRiyadh" w:hint="cs"/>
          <w:sz w:val="48"/>
          <w:szCs w:val="48"/>
          <w:rtl/>
        </w:rPr>
        <w:t xml:space="preserve"> </w:t>
      </w:r>
      <w:proofErr w:type="spellStart"/>
      <w:r w:rsidR="008F03AC">
        <w:rPr>
          <w:rFonts w:cs="AlRiyadh" w:hint="cs"/>
          <w:sz w:val="48"/>
          <w:szCs w:val="48"/>
          <w:rtl/>
        </w:rPr>
        <w:t>ترافقيا</w:t>
      </w:r>
      <w:proofErr w:type="spellEnd"/>
      <w:r w:rsidR="008F03AC">
        <w:rPr>
          <w:rFonts w:cs="AlRiyadh" w:hint="cs"/>
          <w:sz w:val="48"/>
          <w:szCs w:val="48"/>
          <w:rtl/>
        </w:rPr>
        <w:t xml:space="preserve">). </w:t>
      </w:r>
    </w:p>
    <w:p w:rsidR="008F03AC" w:rsidRDefault="008F03AC" w:rsidP="005D2F7F">
      <w:pPr>
        <w:spacing w:line="360" w:lineRule="exact"/>
        <w:jc w:val="both"/>
        <w:rPr>
          <w:rFonts w:cs="AlRiyadh"/>
          <w:sz w:val="48"/>
          <w:szCs w:val="48"/>
          <w:rtl/>
        </w:rPr>
      </w:pPr>
      <w:r>
        <w:rPr>
          <w:rFonts w:cs="AlRiyadh" w:hint="cs"/>
          <w:sz w:val="48"/>
          <w:szCs w:val="48"/>
          <w:rtl/>
        </w:rPr>
        <w:t xml:space="preserve">مثال ذلك : قبعة خباز ــ انظر , قبعة ,للمتعامل بالمواد الغذائية </w:t>
      </w:r>
    </w:p>
    <w:p w:rsidR="008F03AC" w:rsidRDefault="008F03AC" w:rsidP="00BB6AAD">
      <w:pPr>
        <w:spacing w:line="360" w:lineRule="exact"/>
        <w:ind w:left="707" w:hanging="707"/>
        <w:jc w:val="both"/>
        <w:rPr>
          <w:rFonts w:cs="AlRiyadh"/>
          <w:sz w:val="48"/>
          <w:szCs w:val="48"/>
          <w:rtl/>
        </w:rPr>
      </w:pPr>
      <w:r>
        <w:rPr>
          <w:rFonts w:cs="AlRiyadh" w:hint="cs"/>
          <w:sz w:val="48"/>
          <w:szCs w:val="48"/>
          <w:rtl/>
        </w:rPr>
        <w:t xml:space="preserve">ب ــ </w:t>
      </w:r>
      <w:r w:rsidR="00BB6AAD">
        <w:rPr>
          <w:rFonts w:cs="AlRiyadh" w:hint="cs"/>
          <w:sz w:val="48"/>
          <w:szCs w:val="48"/>
          <w:rtl/>
        </w:rPr>
        <w:t>إذا</w:t>
      </w:r>
      <w:r>
        <w:rPr>
          <w:rFonts w:cs="AlRiyadh" w:hint="cs"/>
          <w:sz w:val="48"/>
          <w:szCs w:val="48"/>
          <w:rtl/>
        </w:rPr>
        <w:t xml:space="preserve"> كان الاسم العام</w:t>
      </w:r>
      <w:r w:rsidR="00BB6AAD">
        <w:rPr>
          <w:rFonts w:cs="AlRiyadh" w:hint="cs"/>
          <w:sz w:val="48"/>
          <w:szCs w:val="48"/>
          <w:rtl/>
        </w:rPr>
        <w:t>ي يلائم أكثر من اسم صنف معتمد فإ</w:t>
      </w:r>
      <w:r>
        <w:rPr>
          <w:rFonts w:cs="AlRiyadh" w:hint="cs"/>
          <w:sz w:val="48"/>
          <w:szCs w:val="48"/>
          <w:rtl/>
        </w:rPr>
        <w:t xml:space="preserve">نه يرد على النحو التالي : </w:t>
      </w:r>
    </w:p>
    <w:p w:rsidR="008F03AC" w:rsidRDefault="008F03AC" w:rsidP="005D2F7F">
      <w:pPr>
        <w:spacing w:line="360" w:lineRule="exact"/>
        <w:jc w:val="both"/>
        <w:rPr>
          <w:rFonts w:cs="AlRiyadh"/>
          <w:sz w:val="48"/>
          <w:szCs w:val="48"/>
          <w:rtl/>
        </w:rPr>
      </w:pPr>
      <w:r>
        <w:rPr>
          <w:rFonts w:cs="AlRiyadh" w:hint="cs"/>
          <w:sz w:val="48"/>
          <w:szCs w:val="48"/>
          <w:rtl/>
        </w:rPr>
        <w:tab/>
        <w:t xml:space="preserve">أمثلة على ذلك : مروحة </w:t>
      </w:r>
      <w:proofErr w:type="spellStart"/>
      <w:r>
        <w:rPr>
          <w:rFonts w:cs="AlRiyadh" w:hint="cs"/>
          <w:sz w:val="48"/>
          <w:szCs w:val="48"/>
          <w:rtl/>
        </w:rPr>
        <w:t>مخضضة</w:t>
      </w:r>
      <w:proofErr w:type="spellEnd"/>
      <w:r>
        <w:rPr>
          <w:rFonts w:cs="AlRiyadh" w:hint="cs"/>
          <w:sz w:val="48"/>
          <w:szCs w:val="48"/>
          <w:rtl/>
        </w:rPr>
        <w:t xml:space="preserve"> ــ انظر : مروحة (كما هو معدل) </w:t>
      </w:r>
      <w:r>
        <w:rPr>
          <w:rFonts w:cs="AlRiyadh" w:hint="cs"/>
          <w:sz w:val="48"/>
          <w:szCs w:val="48"/>
          <w:rtl/>
        </w:rPr>
        <w:tab/>
      </w:r>
    </w:p>
    <w:p w:rsidR="008F03AC" w:rsidRDefault="008F03AC" w:rsidP="005D2F7F">
      <w:pPr>
        <w:spacing w:line="360" w:lineRule="exact"/>
        <w:jc w:val="both"/>
        <w:rPr>
          <w:rFonts w:cs="AlRiyadh"/>
          <w:sz w:val="48"/>
          <w:szCs w:val="48"/>
          <w:rtl/>
        </w:rPr>
      </w:pPr>
      <w:r>
        <w:rPr>
          <w:rFonts w:cs="AlRiyadh" w:hint="cs"/>
          <w:sz w:val="48"/>
          <w:szCs w:val="48"/>
          <w:rtl/>
        </w:rPr>
        <w:tab/>
      </w:r>
      <w:r>
        <w:rPr>
          <w:rFonts w:cs="AlRiyadh" w:hint="cs"/>
          <w:sz w:val="48"/>
          <w:szCs w:val="48"/>
          <w:rtl/>
        </w:rPr>
        <w:tab/>
        <w:t>مسبق متغير ــ أنظر:</w:t>
      </w:r>
      <w:r w:rsidR="00BB6AAD">
        <w:rPr>
          <w:rFonts w:cs="AlRiyadh" w:hint="cs"/>
          <w:sz w:val="48"/>
          <w:szCs w:val="48"/>
          <w:rtl/>
        </w:rPr>
        <w:t xml:space="preserve"> </w:t>
      </w:r>
      <w:r>
        <w:rPr>
          <w:rFonts w:cs="AlRiyadh" w:hint="cs"/>
          <w:sz w:val="48"/>
          <w:szCs w:val="48"/>
          <w:rtl/>
        </w:rPr>
        <w:t xml:space="preserve">آلية لنقل الحركة (كما هو معدل) </w:t>
      </w:r>
    </w:p>
    <w:p w:rsidR="008F03AC" w:rsidRDefault="008F03AC" w:rsidP="005D2F7F">
      <w:pPr>
        <w:spacing w:line="360" w:lineRule="exact"/>
        <w:jc w:val="both"/>
        <w:rPr>
          <w:rFonts w:cs="AlRiyadh"/>
          <w:sz w:val="48"/>
          <w:szCs w:val="48"/>
          <w:rtl/>
        </w:rPr>
      </w:pPr>
      <w:r>
        <w:rPr>
          <w:rFonts w:cs="AlRiyadh" w:hint="cs"/>
          <w:sz w:val="48"/>
          <w:szCs w:val="48"/>
          <w:rtl/>
        </w:rPr>
        <w:tab/>
      </w:r>
      <w:r>
        <w:rPr>
          <w:rFonts w:cs="AlRiyadh" w:hint="cs"/>
          <w:sz w:val="48"/>
          <w:szCs w:val="48"/>
          <w:rtl/>
        </w:rPr>
        <w:tab/>
      </w:r>
      <w:proofErr w:type="spellStart"/>
      <w:r>
        <w:rPr>
          <w:rFonts w:cs="AlRiyadh" w:hint="cs"/>
          <w:sz w:val="48"/>
          <w:szCs w:val="48"/>
          <w:rtl/>
        </w:rPr>
        <w:t>دسار</w:t>
      </w:r>
      <w:proofErr w:type="spellEnd"/>
      <w:r>
        <w:rPr>
          <w:rFonts w:cs="AlRiyadh" w:hint="cs"/>
          <w:sz w:val="48"/>
          <w:szCs w:val="48"/>
          <w:rtl/>
        </w:rPr>
        <w:t xml:space="preserve"> موجه ــ انظر </w:t>
      </w:r>
      <w:proofErr w:type="spellStart"/>
      <w:r>
        <w:rPr>
          <w:rFonts w:cs="AlRiyadh" w:hint="cs"/>
          <w:sz w:val="48"/>
          <w:szCs w:val="48"/>
          <w:rtl/>
        </w:rPr>
        <w:t>دسار</w:t>
      </w:r>
      <w:proofErr w:type="spellEnd"/>
      <w:r>
        <w:rPr>
          <w:rFonts w:cs="AlRiyadh" w:hint="cs"/>
          <w:sz w:val="48"/>
          <w:szCs w:val="48"/>
          <w:rtl/>
        </w:rPr>
        <w:t xml:space="preserve">, مستقيم, </w:t>
      </w:r>
      <w:proofErr w:type="spellStart"/>
      <w:r>
        <w:rPr>
          <w:rFonts w:cs="AlRiyadh" w:hint="cs"/>
          <w:sz w:val="48"/>
          <w:szCs w:val="48"/>
          <w:rtl/>
        </w:rPr>
        <w:t>مروس</w:t>
      </w:r>
      <w:proofErr w:type="spellEnd"/>
      <w:r>
        <w:rPr>
          <w:rFonts w:cs="AlRiyadh" w:hint="cs"/>
          <w:sz w:val="48"/>
          <w:szCs w:val="48"/>
          <w:rtl/>
        </w:rPr>
        <w:t xml:space="preserve"> ــ </w:t>
      </w:r>
      <w:proofErr w:type="spellStart"/>
      <w:r>
        <w:rPr>
          <w:rFonts w:cs="AlRiyadh" w:hint="cs"/>
          <w:sz w:val="48"/>
          <w:szCs w:val="48"/>
          <w:rtl/>
        </w:rPr>
        <w:t>ودسار</w:t>
      </w:r>
      <w:proofErr w:type="spellEnd"/>
      <w:r>
        <w:rPr>
          <w:rFonts w:cs="AlRiyadh" w:hint="cs"/>
          <w:sz w:val="48"/>
          <w:szCs w:val="48"/>
          <w:rtl/>
        </w:rPr>
        <w:t xml:space="preserve">, مستقيم عديم </w:t>
      </w:r>
    </w:p>
    <w:p w:rsidR="008F03AC" w:rsidRDefault="008F03AC" w:rsidP="005D2F7F">
      <w:pPr>
        <w:spacing w:line="360" w:lineRule="exact"/>
        <w:jc w:val="both"/>
        <w:rPr>
          <w:rFonts w:cs="AlRiyadh"/>
          <w:sz w:val="48"/>
          <w:szCs w:val="48"/>
          <w:rtl/>
        </w:rPr>
      </w:pPr>
      <w:r>
        <w:rPr>
          <w:rFonts w:cs="AlRiyadh" w:hint="cs"/>
          <w:sz w:val="48"/>
          <w:szCs w:val="48"/>
          <w:rtl/>
        </w:rPr>
        <w:tab/>
        <w:t xml:space="preserve">الرأس مبدل حراري ــ انظر </w:t>
      </w:r>
    </w:p>
    <w:p w:rsidR="008F03AC" w:rsidRDefault="008F03AC" w:rsidP="005D2F7F">
      <w:pPr>
        <w:spacing w:line="360" w:lineRule="exact"/>
        <w:jc w:val="both"/>
        <w:rPr>
          <w:rFonts w:cs="AlRiyadh"/>
          <w:sz w:val="48"/>
          <w:szCs w:val="48"/>
          <w:rtl/>
        </w:rPr>
      </w:pPr>
      <w:r>
        <w:rPr>
          <w:rFonts w:cs="AlRiyadh" w:hint="cs"/>
          <w:sz w:val="48"/>
          <w:szCs w:val="48"/>
          <w:rtl/>
        </w:rPr>
        <w:tab/>
      </w:r>
      <w:r>
        <w:rPr>
          <w:rFonts w:cs="AlRiyadh" w:hint="cs"/>
          <w:sz w:val="48"/>
          <w:szCs w:val="48"/>
          <w:rtl/>
        </w:rPr>
        <w:tab/>
        <w:t xml:space="preserve">مبرد </w:t>
      </w:r>
      <w:proofErr w:type="spellStart"/>
      <w:r>
        <w:rPr>
          <w:rFonts w:cs="AlRiyadh" w:hint="cs"/>
          <w:sz w:val="48"/>
          <w:szCs w:val="48"/>
          <w:rtl/>
        </w:rPr>
        <w:t>للموائع</w:t>
      </w:r>
      <w:proofErr w:type="spellEnd"/>
      <w:r>
        <w:rPr>
          <w:rFonts w:cs="AlRiyadh" w:hint="cs"/>
          <w:sz w:val="48"/>
          <w:szCs w:val="48"/>
          <w:rtl/>
        </w:rPr>
        <w:t xml:space="preserve"> خاص بالأغراض الصناعية,و</w:t>
      </w:r>
      <w:r>
        <w:rPr>
          <w:rFonts w:cs="AlRiyadh" w:hint="cs"/>
          <w:sz w:val="48"/>
          <w:szCs w:val="48"/>
          <w:rtl/>
        </w:rPr>
        <w:tab/>
      </w:r>
    </w:p>
    <w:p w:rsidR="008F03AC" w:rsidRDefault="008F03AC" w:rsidP="005D2F7F">
      <w:pPr>
        <w:spacing w:line="360" w:lineRule="exact"/>
        <w:jc w:val="both"/>
        <w:rPr>
          <w:rFonts w:cs="AlRiyadh"/>
          <w:sz w:val="48"/>
          <w:szCs w:val="48"/>
          <w:rtl/>
        </w:rPr>
      </w:pPr>
      <w:r>
        <w:rPr>
          <w:rFonts w:cs="AlRiyadh" w:hint="cs"/>
          <w:sz w:val="48"/>
          <w:szCs w:val="48"/>
          <w:rtl/>
        </w:rPr>
        <w:tab/>
      </w:r>
      <w:r>
        <w:rPr>
          <w:rFonts w:cs="AlRiyadh" w:hint="cs"/>
          <w:sz w:val="48"/>
          <w:szCs w:val="48"/>
          <w:rtl/>
        </w:rPr>
        <w:tab/>
        <w:t xml:space="preserve">سخان </w:t>
      </w:r>
      <w:proofErr w:type="spellStart"/>
      <w:r>
        <w:rPr>
          <w:rFonts w:cs="AlRiyadh" w:hint="cs"/>
          <w:sz w:val="48"/>
          <w:szCs w:val="48"/>
          <w:rtl/>
        </w:rPr>
        <w:t>للموائع</w:t>
      </w:r>
      <w:proofErr w:type="spellEnd"/>
      <w:r>
        <w:rPr>
          <w:rFonts w:cs="AlRiyadh" w:hint="cs"/>
          <w:sz w:val="48"/>
          <w:szCs w:val="48"/>
          <w:rtl/>
        </w:rPr>
        <w:t xml:space="preserve"> خاص بالأغراض الصناعية,و</w:t>
      </w:r>
    </w:p>
    <w:p w:rsidR="008F03AC" w:rsidRDefault="008F03AC" w:rsidP="005D2F7F">
      <w:pPr>
        <w:spacing w:line="360" w:lineRule="exact"/>
        <w:jc w:val="both"/>
        <w:rPr>
          <w:rFonts w:cs="AlRiyadh"/>
          <w:sz w:val="48"/>
          <w:szCs w:val="48"/>
          <w:rtl/>
        </w:rPr>
      </w:pPr>
      <w:r>
        <w:rPr>
          <w:rFonts w:cs="AlRiyadh" w:hint="cs"/>
          <w:sz w:val="48"/>
          <w:szCs w:val="48"/>
          <w:rtl/>
        </w:rPr>
        <w:tab/>
      </w:r>
      <w:r>
        <w:rPr>
          <w:rFonts w:cs="AlRiyadh" w:hint="cs"/>
          <w:sz w:val="48"/>
          <w:szCs w:val="48"/>
          <w:rtl/>
        </w:rPr>
        <w:tab/>
        <w:t>مبادل حراري ,</w:t>
      </w:r>
      <w:r w:rsidR="00BB6AAD">
        <w:rPr>
          <w:rFonts w:cs="AlRiyadh" w:hint="cs"/>
          <w:sz w:val="48"/>
          <w:szCs w:val="48"/>
          <w:rtl/>
        </w:rPr>
        <w:t xml:space="preserve"> </w:t>
      </w:r>
      <w:r>
        <w:rPr>
          <w:rFonts w:cs="AlRiyadh" w:hint="cs"/>
          <w:sz w:val="48"/>
          <w:szCs w:val="48"/>
          <w:rtl/>
        </w:rPr>
        <w:t xml:space="preserve">لمادة التبريد </w:t>
      </w:r>
    </w:p>
    <w:p w:rsidR="008F03AC" w:rsidRDefault="008F03AC" w:rsidP="005D2F7F">
      <w:pPr>
        <w:spacing w:line="360" w:lineRule="exact"/>
        <w:jc w:val="both"/>
        <w:rPr>
          <w:rFonts w:cs="AlRiyadh"/>
          <w:sz w:val="48"/>
          <w:szCs w:val="48"/>
          <w:rtl/>
        </w:rPr>
      </w:pPr>
      <w:r>
        <w:rPr>
          <w:rFonts w:cs="AlRiyadh" w:hint="cs"/>
          <w:sz w:val="48"/>
          <w:szCs w:val="48"/>
          <w:rtl/>
        </w:rPr>
        <w:tab/>
      </w:r>
      <w:r>
        <w:rPr>
          <w:rFonts w:cs="AlRiyadh" w:hint="cs"/>
          <w:sz w:val="48"/>
          <w:szCs w:val="48"/>
          <w:rtl/>
        </w:rPr>
        <w:tab/>
        <w:t xml:space="preserve">مذبذب لمعيار الترددات ــ انظر </w:t>
      </w:r>
    </w:p>
    <w:p w:rsidR="008F03AC" w:rsidRDefault="008F03AC" w:rsidP="005D2F7F">
      <w:pPr>
        <w:spacing w:line="360" w:lineRule="exact"/>
        <w:jc w:val="both"/>
        <w:rPr>
          <w:rFonts w:cs="AlRiyadh"/>
          <w:sz w:val="48"/>
          <w:szCs w:val="48"/>
          <w:rtl/>
        </w:rPr>
      </w:pPr>
      <w:r>
        <w:rPr>
          <w:rFonts w:cs="AlRiyadh" w:hint="cs"/>
          <w:sz w:val="48"/>
          <w:szCs w:val="48"/>
          <w:rtl/>
        </w:rPr>
        <w:tab/>
      </w:r>
      <w:r>
        <w:rPr>
          <w:rFonts w:cs="AlRiyadh" w:hint="cs"/>
          <w:sz w:val="48"/>
          <w:szCs w:val="48"/>
          <w:rtl/>
        </w:rPr>
        <w:tab/>
        <w:t>مقياس, التردد.و</w:t>
      </w:r>
    </w:p>
    <w:p w:rsidR="008F03AC" w:rsidRDefault="008F03AC" w:rsidP="005D2F7F">
      <w:pPr>
        <w:spacing w:line="360" w:lineRule="exact"/>
        <w:jc w:val="both"/>
        <w:rPr>
          <w:rFonts w:cs="AlRiyadh"/>
          <w:sz w:val="48"/>
          <w:szCs w:val="48"/>
          <w:rtl/>
        </w:rPr>
      </w:pPr>
      <w:r>
        <w:rPr>
          <w:rFonts w:cs="AlRiyadh" w:hint="cs"/>
          <w:sz w:val="48"/>
          <w:szCs w:val="48"/>
          <w:rtl/>
        </w:rPr>
        <w:tab/>
      </w:r>
      <w:r>
        <w:rPr>
          <w:rFonts w:cs="AlRiyadh" w:hint="cs"/>
          <w:sz w:val="48"/>
          <w:szCs w:val="48"/>
          <w:rtl/>
        </w:rPr>
        <w:tab/>
        <w:t xml:space="preserve">مولد, </w:t>
      </w:r>
      <w:r w:rsidR="00BB6AAD">
        <w:rPr>
          <w:rFonts w:cs="AlRiyadh" w:hint="cs"/>
          <w:sz w:val="48"/>
          <w:szCs w:val="48"/>
          <w:rtl/>
        </w:rPr>
        <w:t>إشارات</w:t>
      </w:r>
      <w:r>
        <w:rPr>
          <w:rFonts w:cs="AlRiyadh" w:hint="cs"/>
          <w:sz w:val="48"/>
          <w:szCs w:val="48"/>
          <w:rtl/>
        </w:rPr>
        <w:t xml:space="preserve"> </w:t>
      </w:r>
    </w:p>
    <w:p w:rsidR="008F03AC" w:rsidRDefault="008F03AC" w:rsidP="005D2F7F">
      <w:pPr>
        <w:spacing w:line="360" w:lineRule="exact"/>
        <w:jc w:val="both"/>
        <w:rPr>
          <w:rFonts w:cs="AlRiyadh"/>
          <w:sz w:val="48"/>
          <w:szCs w:val="48"/>
          <w:rtl/>
        </w:rPr>
      </w:pPr>
      <w:r>
        <w:rPr>
          <w:rFonts w:cs="AlRiyadh" w:hint="cs"/>
          <w:sz w:val="48"/>
          <w:szCs w:val="48"/>
          <w:rtl/>
        </w:rPr>
        <w:t xml:space="preserve">ج ــ لا يمكن فهرسته مباشرة </w:t>
      </w:r>
      <w:r w:rsidR="00BB6AAD">
        <w:rPr>
          <w:rFonts w:cs="AlRiyadh" w:hint="cs"/>
          <w:sz w:val="48"/>
          <w:szCs w:val="48"/>
          <w:rtl/>
        </w:rPr>
        <w:t>إلى</w:t>
      </w:r>
      <w:r>
        <w:rPr>
          <w:rFonts w:cs="AlRiyadh" w:hint="cs"/>
          <w:sz w:val="48"/>
          <w:szCs w:val="48"/>
          <w:rtl/>
        </w:rPr>
        <w:t xml:space="preserve"> دليل تعريف الصنف السعودي (د ت ص س) .</w:t>
      </w:r>
    </w:p>
    <w:p w:rsidR="008F03AC" w:rsidRDefault="008F03AC" w:rsidP="005D2F7F">
      <w:pPr>
        <w:spacing w:line="360" w:lineRule="exact"/>
        <w:jc w:val="both"/>
        <w:rPr>
          <w:rFonts w:cs="AlRiyadh"/>
          <w:sz w:val="48"/>
          <w:szCs w:val="48"/>
          <w:rtl/>
        </w:rPr>
      </w:pPr>
      <w:r>
        <w:rPr>
          <w:rFonts w:cs="AlRiyadh" w:hint="cs"/>
          <w:sz w:val="48"/>
          <w:szCs w:val="48"/>
          <w:rtl/>
        </w:rPr>
        <w:t>د ــ لا يعكس "فئة الصنف السعودي" أو</w:t>
      </w:r>
      <w:r w:rsidR="00BB6AAD">
        <w:rPr>
          <w:rFonts w:cs="AlRiyadh" w:hint="cs"/>
          <w:sz w:val="48"/>
          <w:szCs w:val="48"/>
          <w:rtl/>
        </w:rPr>
        <w:t xml:space="preserve"> </w:t>
      </w:r>
      <w:r>
        <w:rPr>
          <w:rFonts w:cs="AlRiyadh" w:hint="cs"/>
          <w:sz w:val="48"/>
          <w:szCs w:val="48"/>
          <w:rtl/>
        </w:rPr>
        <w:t>"</w:t>
      </w:r>
      <w:r w:rsidR="005E5149">
        <w:rPr>
          <w:rFonts w:cs="AlRiyadh" w:hint="cs"/>
          <w:sz w:val="48"/>
          <w:szCs w:val="48"/>
          <w:rtl/>
        </w:rPr>
        <w:t xml:space="preserve">رمز اسم الصنف" . </w:t>
      </w:r>
    </w:p>
    <w:p w:rsidR="005E5149" w:rsidRDefault="005E5149" w:rsidP="005D2F7F">
      <w:pPr>
        <w:spacing w:line="360" w:lineRule="exact"/>
        <w:jc w:val="both"/>
        <w:rPr>
          <w:rFonts w:cs="AlRiyadh"/>
          <w:sz w:val="48"/>
          <w:szCs w:val="48"/>
          <w:u w:val="single"/>
          <w:rtl/>
        </w:rPr>
      </w:pPr>
      <w:r w:rsidRPr="005E5149">
        <w:rPr>
          <w:rFonts w:cs="AlRiyadh" w:hint="cs"/>
          <w:sz w:val="48"/>
          <w:szCs w:val="48"/>
          <w:u w:val="single"/>
          <w:rtl/>
        </w:rPr>
        <w:t xml:space="preserve">أسماء القطع </w:t>
      </w:r>
    </w:p>
    <w:p w:rsidR="005E5149" w:rsidRDefault="005E5149" w:rsidP="00BB6AAD">
      <w:pPr>
        <w:spacing w:line="460" w:lineRule="exact"/>
        <w:jc w:val="both"/>
        <w:rPr>
          <w:rFonts w:cs="AlRiyadh" w:hint="cs"/>
          <w:sz w:val="48"/>
          <w:szCs w:val="48"/>
          <w:rtl/>
        </w:rPr>
      </w:pPr>
      <w:r w:rsidRPr="005E5149">
        <w:rPr>
          <w:rFonts w:cs="AlRiyadh" w:hint="cs"/>
          <w:sz w:val="48"/>
          <w:szCs w:val="48"/>
          <w:rtl/>
        </w:rPr>
        <w:t xml:space="preserve">لقد اكتملت مناقشة </w:t>
      </w:r>
      <w:r w:rsidR="00BB6AAD">
        <w:rPr>
          <w:rFonts w:cs="AlRiyadh" w:hint="cs"/>
          <w:sz w:val="48"/>
          <w:szCs w:val="48"/>
          <w:rtl/>
        </w:rPr>
        <w:t>إعداد</w:t>
      </w:r>
      <w:r>
        <w:rPr>
          <w:rFonts w:cs="AlRiyadh" w:hint="cs"/>
          <w:sz w:val="48"/>
          <w:szCs w:val="48"/>
          <w:rtl/>
        </w:rPr>
        <w:t xml:space="preserve"> وتطوير جميع الأسماء المدرجة في دليل الفهرسة ك ـ 6. وأن كافة الأسماء </w:t>
      </w:r>
      <w:r w:rsidR="00BB6AAD">
        <w:rPr>
          <w:rFonts w:cs="AlRiyadh" w:hint="cs"/>
          <w:sz w:val="48"/>
          <w:szCs w:val="48"/>
          <w:rtl/>
        </w:rPr>
        <w:t>الأخرى</w:t>
      </w:r>
      <w:r>
        <w:rPr>
          <w:rFonts w:cs="AlRiyadh" w:hint="cs"/>
          <w:sz w:val="48"/>
          <w:szCs w:val="48"/>
          <w:rtl/>
        </w:rPr>
        <w:t xml:space="preserve"> التي تعطي لصنف من أصناف التموين هي أسماء قطع ,</w:t>
      </w:r>
      <w:r w:rsidR="00BB6AAD">
        <w:rPr>
          <w:rFonts w:cs="AlRiyadh" w:hint="cs"/>
          <w:sz w:val="48"/>
          <w:szCs w:val="48"/>
          <w:rtl/>
        </w:rPr>
        <w:t xml:space="preserve"> </w:t>
      </w:r>
      <w:r>
        <w:rPr>
          <w:rFonts w:cs="AlRiyadh" w:hint="cs"/>
          <w:sz w:val="48"/>
          <w:szCs w:val="48"/>
          <w:rtl/>
        </w:rPr>
        <w:t>وهذه الأسماء</w:t>
      </w:r>
      <w:r w:rsidR="00BB6AAD">
        <w:rPr>
          <w:rFonts w:cs="AlRiyadh" w:hint="cs"/>
          <w:sz w:val="48"/>
          <w:szCs w:val="48"/>
          <w:rtl/>
        </w:rPr>
        <w:t xml:space="preserve"> غير منتظمة يقوم بتعيينها موظفو</w:t>
      </w:r>
      <w:r>
        <w:rPr>
          <w:rFonts w:cs="AlRiyadh" w:hint="cs"/>
          <w:sz w:val="48"/>
          <w:szCs w:val="48"/>
          <w:rtl/>
        </w:rPr>
        <w:t xml:space="preserve"> الفهرسة بطريقة فردية رتيبة . </w:t>
      </w:r>
    </w:p>
    <w:p w:rsidR="00A60C88" w:rsidRDefault="00A60C88" w:rsidP="00BB6AAD">
      <w:pPr>
        <w:spacing w:line="460" w:lineRule="exact"/>
        <w:jc w:val="both"/>
        <w:rPr>
          <w:rFonts w:cs="AlRiyadh" w:hint="cs"/>
          <w:sz w:val="48"/>
          <w:szCs w:val="48"/>
          <w:rtl/>
        </w:rPr>
      </w:pPr>
    </w:p>
    <w:p w:rsidR="00A60C88" w:rsidRDefault="00A60C88" w:rsidP="00BB6AAD">
      <w:pPr>
        <w:spacing w:line="460" w:lineRule="exact"/>
        <w:jc w:val="both"/>
        <w:rPr>
          <w:rFonts w:cs="AlRiyadh"/>
          <w:sz w:val="48"/>
          <w:szCs w:val="48"/>
          <w:rtl/>
        </w:rPr>
      </w:pPr>
    </w:p>
    <w:p w:rsidR="005E5149" w:rsidRDefault="00BB6AAD" w:rsidP="005D2F7F">
      <w:pPr>
        <w:spacing w:line="360" w:lineRule="exact"/>
        <w:jc w:val="both"/>
        <w:rPr>
          <w:rFonts w:cs="AlRiyadh"/>
          <w:sz w:val="48"/>
          <w:szCs w:val="48"/>
          <w:rtl/>
        </w:rPr>
      </w:pPr>
      <w:r>
        <w:rPr>
          <w:rFonts w:cs="AlRiyadh" w:hint="cs"/>
          <w:sz w:val="48"/>
          <w:szCs w:val="48"/>
          <w:rtl/>
        </w:rPr>
        <w:lastRenderedPageBreak/>
        <w:t>وإ</w:t>
      </w:r>
      <w:r w:rsidR="005E5149">
        <w:rPr>
          <w:rFonts w:cs="AlRiyadh" w:hint="cs"/>
          <w:sz w:val="48"/>
          <w:szCs w:val="48"/>
          <w:rtl/>
        </w:rPr>
        <w:t xml:space="preserve">ليك بعض القواعد العملية لهذه </w:t>
      </w:r>
      <w:r>
        <w:rPr>
          <w:rFonts w:cs="AlRiyadh" w:hint="cs"/>
          <w:sz w:val="48"/>
          <w:szCs w:val="48"/>
          <w:rtl/>
        </w:rPr>
        <w:t>الأسماء</w:t>
      </w:r>
      <w:r w:rsidR="005E5149">
        <w:rPr>
          <w:rFonts w:cs="AlRiyadh" w:hint="cs"/>
          <w:sz w:val="48"/>
          <w:szCs w:val="48"/>
          <w:rtl/>
        </w:rPr>
        <w:t xml:space="preserve"> :</w:t>
      </w:r>
    </w:p>
    <w:p w:rsidR="005E5149" w:rsidRDefault="005E5149" w:rsidP="00BB6AAD">
      <w:pPr>
        <w:spacing w:line="460" w:lineRule="exact"/>
        <w:ind w:left="567" w:hanging="567"/>
        <w:jc w:val="both"/>
        <w:rPr>
          <w:rFonts w:cs="AlRiyadh"/>
          <w:sz w:val="48"/>
          <w:szCs w:val="48"/>
          <w:rtl/>
        </w:rPr>
      </w:pPr>
      <w:r>
        <w:rPr>
          <w:rFonts w:cs="AlRiyadh" w:hint="cs"/>
          <w:sz w:val="48"/>
          <w:szCs w:val="48"/>
          <w:rtl/>
        </w:rPr>
        <w:t>أ  ــ عندما تسمى الجهات الصناعية أ</w:t>
      </w:r>
      <w:r w:rsidR="00BB6AAD">
        <w:rPr>
          <w:rFonts w:cs="AlRiyadh" w:hint="cs"/>
          <w:sz w:val="48"/>
          <w:szCs w:val="48"/>
          <w:rtl/>
        </w:rPr>
        <w:t xml:space="preserve">و الحكومية صنفا واحدا بأكثر من </w:t>
      </w:r>
      <w:proofErr w:type="spellStart"/>
      <w:r w:rsidR="00BB6AAD">
        <w:rPr>
          <w:rFonts w:cs="AlRiyadh" w:hint="cs"/>
          <w:sz w:val="48"/>
          <w:szCs w:val="48"/>
          <w:rtl/>
        </w:rPr>
        <w:t>إ</w:t>
      </w:r>
      <w:r>
        <w:rPr>
          <w:rFonts w:cs="AlRiyadh" w:hint="cs"/>
          <w:sz w:val="48"/>
          <w:szCs w:val="48"/>
          <w:rtl/>
        </w:rPr>
        <w:t>سمين</w:t>
      </w:r>
      <w:proofErr w:type="spellEnd"/>
      <w:r>
        <w:rPr>
          <w:rFonts w:cs="AlRiyadh" w:hint="cs"/>
          <w:sz w:val="48"/>
          <w:szCs w:val="48"/>
          <w:rtl/>
        </w:rPr>
        <w:t xml:space="preserve"> فحاول تختار الاسم </w:t>
      </w:r>
      <w:r w:rsidR="00BB6AAD">
        <w:rPr>
          <w:rFonts w:cs="AlRiyadh" w:hint="cs"/>
          <w:sz w:val="48"/>
          <w:szCs w:val="48"/>
          <w:rtl/>
        </w:rPr>
        <w:t>الأكثر</w:t>
      </w:r>
      <w:r>
        <w:rPr>
          <w:rFonts w:cs="AlRiyadh" w:hint="cs"/>
          <w:sz w:val="48"/>
          <w:szCs w:val="48"/>
          <w:rtl/>
        </w:rPr>
        <w:t xml:space="preserve"> وصفا.</w:t>
      </w:r>
    </w:p>
    <w:p w:rsidR="005E5149" w:rsidRDefault="005E5149" w:rsidP="005E5149">
      <w:pPr>
        <w:spacing w:line="360" w:lineRule="exact"/>
        <w:ind w:left="566" w:hanging="567"/>
        <w:jc w:val="both"/>
        <w:rPr>
          <w:rFonts w:cs="AlRiyadh"/>
          <w:sz w:val="48"/>
          <w:szCs w:val="48"/>
          <w:rtl/>
        </w:rPr>
      </w:pPr>
      <w:r>
        <w:rPr>
          <w:rFonts w:cs="AlRiyadh" w:hint="cs"/>
          <w:sz w:val="48"/>
          <w:szCs w:val="48"/>
          <w:rtl/>
        </w:rPr>
        <w:t xml:space="preserve">ب ــ اختر اسما </w:t>
      </w:r>
      <w:r w:rsidR="00BB6AAD">
        <w:rPr>
          <w:rFonts w:cs="AlRiyadh" w:hint="cs"/>
          <w:sz w:val="48"/>
          <w:szCs w:val="48"/>
          <w:rtl/>
        </w:rPr>
        <w:t>أساسيا</w:t>
      </w:r>
      <w:r>
        <w:rPr>
          <w:rFonts w:cs="AlRiyadh" w:hint="cs"/>
          <w:sz w:val="48"/>
          <w:szCs w:val="48"/>
          <w:rtl/>
        </w:rPr>
        <w:t xml:space="preserve"> واحدا يعبر تعبيرا دقيقا عن مفهوم الصنف الفعلي .</w:t>
      </w:r>
    </w:p>
    <w:p w:rsidR="005E5149" w:rsidRDefault="005E5149" w:rsidP="005E5149">
      <w:pPr>
        <w:spacing w:line="360" w:lineRule="exact"/>
        <w:ind w:left="566" w:hanging="567"/>
        <w:jc w:val="both"/>
        <w:rPr>
          <w:rFonts w:cs="AlRiyadh"/>
          <w:sz w:val="48"/>
          <w:szCs w:val="48"/>
          <w:rtl/>
        </w:rPr>
      </w:pPr>
      <w:r>
        <w:rPr>
          <w:rFonts w:cs="AlRiyadh" w:hint="cs"/>
          <w:sz w:val="48"/>
          <w:szCs w:val="48"/>
          <w:rtl/>
        </w:rPr>
        <w:t>ج ــ لا يحدد بعدد المواصفات ولكن موصفا واحدا أو اثنين كافيان للتعبير عن الاسم.</w:t>
      </w:r>
    </w:p>
    <w:p w:rsidR="005E5149" w:rsidRDefault="005E5149" w:rsidP="005E5149">
      <w:pPr>
        <w:spacing w:line="360" w:lineRule="exact"/>
        <w:ind w:left="566" w:hanging="567"/>
        <w:jc w:val="both"/>
        <w:rPr>
          <w:rFonts w:cs="AlRiyadh"/>
          <w:sz w:val="48"/>
          <w:szCs w:val="48"/>
          <w:rtl/>
        </w:rPr>
      </w:pPr>
      <w:r>
        <w:rPr>
          <w:rFonts w:cs="AlRiyadh" w:hint="cs"/>
          <w:sz w:val="48"/>
          <w:szCs w:val="48"/>
          <w:rtl/>
        </w:rPr>
        <w:t xml:space="preserve">د ــ أن يكون في التسلسل الاسمي . </w:t>
      </w:r>
    </w:p>
    <w:p w:rsidR="005E5149" w:rsidRDefault="005E5149" w:rsidP="00BB6AAD">
      <w:pPr>
        <w:spacing w:line="460" w:lineRule="exact"/>
        <w:ind w:left="567" w:hanging="567"/>
        <w:jc w:val="both"/>
        <w:rPr>
          <w:rFonts w:cs="AlRiyadh"/>
          <w:sz w:val="48"/>
          <w:szCs w:val="48"/>
          <w:rtl/>
        </w:rPr>
      </w:pPr>
      <w:r>
        <w:rPr>
          <w:rFonts w:cs="AlRiyadh" w:hint="cs"/>
          <w:sz w:val="48"/>
          <w:szCs w:val="48"/>
          <w:rtl/>
        </w:rPr>
        <w:tab/>
        <w:t xml:space="preserve">على المفهرسين عند </w:t>
      </w:r>
      <w:r w:rsidR="00BB6AAD">
        <w:rPr>
          <w:rFonts w:cs="AlRiyadh" w:hint="cs"/>
          <w:sz w:val="48"/>
          <w:szCs w:val="48"/>
          <w:rtl/>
        </w:rPr>
        <w:t>إعداد</w:t>
      </w:r>
      <w:r>
        <w:rPr>
          <w:rFonts w:cs="AlRiyadh" w:hint="cs"/>
          <w:sz w:val="48"/>
          <w:szCs w:val="48"/>
          <w:rtl/>
        </w:rPr>
        <w:t xml:space="preserve"> وتطوير أي نوع من الأسماء الاهتداء بالوثيقة </w:t>
      </w:r>
      <w:r w:rsidR="00BB6AAD">
        <w:rPr>
          <w:rFonts w:cs="AlRiyadh" w:hint="cs"/>
          <w:sz w:val="48"/>
          <w:szCs w:val="48"/>
          <w:rtl/>
        </w:rPr>
        <w:t>الإجرائية</w:t>
      </w:r>
      <w:r>
        <w:rPr>
          <w:rFonts w:cs="AlRiyadh" w:hint="cs"/>
          <w:sz w:val="48"/>
          <w:szCs w:val="48"/>
          <w:rtl/>
        </w:rPr>
        <w:t xml:space="preserve"> </w:t>
      </w:r>
      <w:r w:rsidR="00BB6AAD">
        <w:rPr>
          <w:rFonts w:cs="AlRiyadh" w:hint="cs"/>
          <w:sz w:val="48"/>
          <w:szCs w:val="48"/>
          <w:rtl/>
        </w:rPr>
        <w:t>المتضمنة</w:t>
      </w:r>
      <w:r>
        <w:rPr>
          <w:rFonts w:cs="AlRiyadh" w:hint="cs"/>
          <w:sz w:val="48"/>
          <w:szCs w:val="48"/>
          <w:rtl/>
        </w:rPr>
        <w:t xml:space="preserve"> للقواعد السارية لأسماء الصنف. </w:t>
      </w:r>
    </w:p>
    <w:p w:rsidR="005E5149" w:rsidRDefault="005E5149" w:rsidP="005E5149">
      <w:pPr>
        <w:spacing w:line="360" w:lineRule="exact"/>
        <w:ind w:left="566" w:hanging="567"/>
        <w:jc w:val="both"/>
        <w:rPr>
          <w:rFonts w:cs="AlRiyadh"/>
          <w:sz w:val="48"/>
          <w:szCs w:val="48"/>
          <w:rtl/>
        </w:rPr>
      </w:pP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t xml:space="preserve">خلاصة </w:t>
      </w:r>
    </w:p>
    <w:p w:rsidR="005E5149" w:rsidRDefault="005E5149" w:rsidP="00BB6AAD">
      <w:pPr>
        <w:spacing w:line="480" w:lineRule="exact"/>
        <w:ind w:left="-1"/>
        <w:jc w:val="both"/>
        <w:rPr>
          <w:rFonts w:cs="AlRiyadh"/>
          <w:sz w:val="48"/>
          <w:szCs w:val="48"/>
          <w:rtl/>
        </w:rPr>
      </w:pPr>
      <w:r>
        <w:rPr>
          <w:rFonts w:cs="AlRiyadh" w:hint="cs"/>
          <w:sz w:val="48"/>
          <w:szCs w:val="48"/>
          <w:rtl/>
        </w:rPr>
        <w:t>وخلاصة البحث لنستعرض أهداف دليل التدريب هذا</w:t>
      </w:r>
      <w:r w:rsidR="00BB6AAD">
        <w:rPr>
          <w:rFonts w:cs="AlRiyadh" w:hint="cs"/>
          <w:sz w:val="48"/>
          <w:szCs w:val="48"/>
          <w:rtl/>
        </w:rPr>
        <w:t>.</w:t>
      </w:r>
      <w:r>
        <w:rPr>
          <w:rFonts w:cs="AlRiyadh" w:hint="cs"/>
          <w:sz w:val="48"/>
          <w:szCs w:val="48"/>
          <w:rtl/>
        </w:rPr>
        <w:t xml:space="preserve"> أولي وأهم الخطوات في عملية تعريف الصنف هي اختيار اسم الصنف وذلك </w:t>
      </w:r>
      <w:r w:rsidR="00BB6AAD">
        <w:rPr>
          <w:rFonts w:cs="AlRiyadh" w:hint="cs"/>
          <w:sz w:val="48"/>
          <w:szCs w:val="48"/>
          <w:rtl/>
        </w:rPr>
        <w:t>لإبراز</w:t>
      </w:r>
      <w:r>
        <w:rPr>
          <w:rFonts w:cs="AlRiyadh" w:hint="cs"/>
          <w:sz w:val="48"/>
          <w:szCs w:val="48"/>
          <w:rtl/>
        </w:rPr>
        <w:t xml:space="preserve"> المفهوم الأساسي للصنف والتعبير عن الخصائص الملازمة له. ومن المهم جدا تسمية الأصناف </w:t>
      </w:r>
      <w:r w:rsidR="00BB6AAD">
        <w:rPr>
          <w:rFonts w:cs="AlRiyadh" w:hint="cs"/>
          <w:sz w:val="48"/>
          <w:szCs w:val="48"/>
          <w:rtl/>
        </w:rPr>
        <w:t>المتشابهة بنفس الاسم بصرف عمن يصن</w:t>
      </w:r>
      <w:r>
        <w:rPr>
          <w:rFonts w:cs="AlRiyadh" w:hint="cs"/>
          <w:sz w:val="48"/>
          <w:szCs w:val="48"/>
          <w:rtl/>
        </w:rPr>
        <w:t xml:space="preserve">عها أو يعملها </w:t>
      </w:r>
      <w:r w:rsidR="00D23D16">
        <w:rPr>
          <w:rFonts w:cs="AlRiyadh" w:hint="cs"/>
          <w:sz w:val="48"/>
          <w:szCs w:val="48"/>
          <w:rtl/>
        </w:rPr>
        <w:t xml:space="preserve">لذا, يجب </w:t>
      </w:r>
      <w:r w:rsidR="00BB6AAD">
        <w:rPr>
          <w:rFonts w:cs="AlRiyadh" w:hint="cs"/>
          <w:sz w:val="48"/>
          <w:szCs w:val="48"/>
          <w:rtl/>
        </w:rPr>
        <w:t>الإجابة</w:t>
      </w:r>
      <w:r w:rsidR="00D23D16">
        <w:rPr>
          <w:rFonts w:cs="AlRiyadh" w:hint="cs"/>
          <w:sz w:val="48"/>
          <w:szCs w:val="48"/>
          <w:rtl/>
        </w:rPr>
        <w:t xml:space="preserve"> بأدق المصط</w:t>
      </w:r>
      <w:r w:rsidR="00BB6AAD">
        <w:rPr>
          <w:rFonts w:cs="AlRiyadh" w:hint="cs"/>
          <w:sz w:val="48"/>
          <w:szCs w:val="48"/>
          <w:rtl/>
        </w:rPr>
        <w:t>ل</w:t>
      </w:r>
      <w:r w:rsidR="00D23D16">
        <w:rPr>
          <w:rFonts w:cs="AlRiyadh" w:hint="cs"/>
          <w:sz w:val="48"/>
          <w:szCs w:val="48"/>
          <w:rtl/>
        </w:rPr>
        <w:t>حات على السؤال "</w:t>
      </w:r>
      <w:proofErr w:type="spellStart"/>
      <w:r w:rsidR="00D23D16">
        <w:rPr>
          <w:rFonts w:cs="AlRiyadh" w:hint="cs"/>
          <w:sz w:val="48"/>
          <w:szCs w:val="48"/>
          <w:rtl/>
        </w:rPr>
        <w:t>ماهو</w:t>
      </w:r>
      <w:proofErr w:type="spellEnd"/>
      <w:r w:rsidR="00D23D16">
        <w:rPr>
          <w:rFonts w:cs="AlRiyadh" w:hint="cs"/>
          <w:sz w:val="48"/>
          <w:szCs w:val="48"/>
          <w:rtl/>
        </w:rPr>
        <w:t>؟.لقد سبق وأن ناقشنا لماذا الأسماء المبهمة مثل "أثاث" غير مقبولة,</w:t>
      </w:r>
      <w:r w:rsidR="00BB6AAD">
        <w:rPr>
          <w:rFonts w:cs="AlRiyadh" w:hint="cs"/>
          <w:sz w:val="48"/>
          <w:szCs w:val="48"/>
          <w:rtl/>
        </w:rPr>
        <w:t xml:space="preserve"> وإنما</w:t>
      </w:r>
      <w:r w:rsidR="00D23D16">
        <w:rPr>
          <w:rFonts w:cs="AlRiyadh" w:hint="cs"/>
          <w:sz w:val="48"/>
          <w:szCs w:val="48"/>
          <w:rtl/>
        </w:rPr>
        <w:t xml:space="preserve"> يجب اختيار اسم أو عبارة اسمية محددة مثل "كرسي".</w:t>
      </w:r>
      <w:r w:rsidR="00BB6AAD">
        <w:rPr>
          <w:rFonts w:cs="AlRiyadh" w:hint="cs"/>
          <w:sz w:val="48"/>
          <w:szCs w:val="48"/>
          <w:rtl/>
        </w:rPr>
        <w:t xml:space="preserve"> </w:t>
      </w:r>
      <w:proofErr w:type="spellStart"/>
      <w:r w:rsidR="00BB6AAD">
        <w:rPr>
          <w:rFonts w:cs="AlRiyadh" w:hint="cs"/>
          <w:sz w:val="48"/>
          <w:szCs w:val="48"/>
          <w:rtl/>
        </w:rPr>
        <w:t>فالإ</w:t>
      </w:r>
      <w:r w:rsidR="00D23D16">
        <w:rPr>
          <w:rFonts w:cs="AlRiyadh" w:hint="cs"/>
          <w:sz w:val="48"/>
          <w:szCs w:val="48"/>
          <w:rtl/>
        </w:rPr>
        <w:t>سم</w:t>
      </w:r>
      <w:proofErr w:type="spellEnd"/>
      <w:r w:rsidR="00D23D16">
        <w:rPr>
          <w:rFonts w:cs="AlRiyadh" w:hint="cs"/>
          <w:sz w:val="48"/>
          <w:szCs w:val="48"/>
          <w:rtl/>
        </w:rPr>
        <w:t xml:space="preserve"> الأساسي يعتمد على موصف أو موصف</w:t>
      </w:r>
      <w:r w:rsidR="00BB6AAD">
        <w:rPr>
          <w:rFonts w:cs="AlRiyadh" w:hint="cs"/>
          <w:sz w:val="48"/>
          <w:szCs w:val="48"/>
          <w:rtl/>
        </w:rPr>
        <w:t>ين لتقييد الصنف بم</w:t>
      </w:r>
      <w:r w:rsidR="00D23D16">
        <w:rPr>
          <w:rFonts w:cs="AlRiyadh" w:hint="cs"/>
          <w:sz w:val="48"/>
          <w:szCs w:val="48"/>
          <w:rtl/>
        </w:rPr>
        <w:t>فهوم واحد محدد.</w:t>
      </w:r>
    </w:p>
    <w:p w:rsidR="00D23D16" w:rsidRDefault="00D23D16" w:rsidP="00D23D16">
      <w:pPr>
        <w:spacing w:line="480" w:lineRule="exact"/>
        <w:ind w:left="566" w:hanging="567"/>
        <w:jc w:val="both"/>
        <w:rPr>
          <w:rFonts w:cs="AlRiyadh"/>
          <w:sz w:val="48"/>
          <w:szCs w:val="48"/>
          <w:u w:val="single"/>
          <w:rtl/>
        </w:rPr>
      </w:pPr>
      <w:r w:rsidRPr="00D23D16">
        <w:rPr>
          <w:rFonts w:cs="AlRiyadh" w:hint="cs"/>
          <w:sz w:val="48"/>
          <w:szCs w:val="48"/>
          <w:u w:val="single"/>
          <w:rtl/>
        </w:rPr>
        <w:t xml:space="preserve">اللوحة 31 </w:t>
      </w:r>
    </w:p>
    <w:p w:rsidR="00D23D16" w:rsidRDefault="00D23D16" w:rsidP="00BB6AAD">
      <w:pPr>
        <w:spacing w:line="480" w:lineRule="exact"/>
        <w:jc w:val="both"/>
        <w:rPr>
          <w:rFonts w:cs="AlRiyadh"/>
          <w:sz w:val="48"/>
          <w:szCs w:val="48"/>
          <w:rtl/>
        </w:rPr>
      </w:pPr>
      <w:r w:rsidRPr="00D23D16">
        <w:rPr>
          <w:rFonts w:cs="AlRiyadh" w:hint="cs"/>
          <w:sz w:val="48"/>
          <w:szCs w:val="48"/>
          <w:rtl/>
        </w:rPr>
        <w:t xml:space="preserve">هناك أربعة </w:t>
      </w:r>
      <w:r>
        <w:rPr>
          <w:rFonts w:cs="AlRiyadh" w:hint="cs"/>
          <w:sz w:val="48"/>
          <w:szCs w:val="48"/>
          <w:rtl/>
        </w:rPr>
        <w:t>أنواع من الأسماء يجوز اختيارها لصنف التموين ثلاثة منها مدرجة في دليل الفهرسة ك ـ 6, وأكثر هذه الأسماء تفضيلا هو الاسم المعتمد للصنف ,</w:t>
      </w:r>
      <w:r w:rsidR="00BB6AAD">
        <w:rPr>
          <w:rFonts w:cs="AlRiyadh" w:hint="cs"/>
          <w:sz w:val="48"/>
          <w:szCs w:val="48"/>
          <w:rtl/>
        </w:rPr>
        <w:t xml:space="preserve"> </w:t>
      </w:r>
      <w:r>
        <w:rPr>
          <w:rFonts w:cs="AlRiyadh" w:hint="cs"/>
          <w:sz w:val="48"/>
          <w:szCs w:val="48"/>
          <w:rtl/>
        </w:rPr>
        <w:t xml:space="preserve">حيث أنه يكفل </w:t>
      </w:r>
      <w:r w:rsidR="00BB6AAD">
        <w:rPr>
          <w:rFonts w:cs="AlRiyadh" w:hint="cs"/>
          <w:sz w:val="48"/>
          <w:szCs w:val="48"/>
          <w:rtl/>
        </w:rPr>
        <w:t>إيجاد</w:t>
      </w:r>
      <w:r>
        <w:rPr>
          <w:rFonts w:cs="AlRiyadh" w:hint="cs"/>
          <w:sz w:val="48"/>
          <w:szCs w:val="48"/>
          <w:rtl/>
        </w:rPr>
        <w:t xml:space="preserve"> لغة تموين واحدة تتمكن بواسطتها جميع الجهات من التعرف </w:t>
      </w:r>
      <w:r w:rsidR="00BB6AAD">
        <w:rPr>
          <w:rFonts w:cs="AlRiyadh" w:hint="cs"/>
          <w:sz w:val="48"/>
          <w:szCs w:val="48"/>
          <w:rtl/>
        </w:rPr>
        <w:t>إلى</w:t>
      </w:r>
      <w:r>
        <w:rPr>
          <w:rFonts w:cs="AlRiyadh" w:hint="cs"/>
          <w:sz w:val="48"/>
          <w:szCs w:val="48"/>
          <w:rtl/>
        </w:rPr>
        <w:t xml:space="preserve"> الصنف والموافقة على الم</w:t>
      </w:r>
      <w:r w:rsidR="00BB6AAD">
        <w:rPr>
          <w:rFonts w:cs="AlRiyadh" w:hint="cs"/>
          <w:sz w:val="48"/>
          <w:szCs w:val="48"/>
          <w:rtl/>
        </w:rPr>
        <w:t xml:space="preserve">فهوم </w:t>
      </w:r>
      <w:proofErr w:type="spellStart"/>
      <w:r w:rsidR="00BB6AAD">
        <w:rPr>
          <w:rFonts w:cs="AlRiyadh" w:hint="cs"/>
          <w:sz w:val="48"/>
          <w:szCs w:val="48"/>
          <w:rtl/>
        </w:rPr>
        <w:t>الحقيقي</w:t>
      </w:r>
      <w:proofErr w:type="spellEnd"/>
      <w:r w:rsidR="00BB6AAD">
        <w:rPr>
          <w:rFonts w:cs="AlRiyadh" w:hint="cs"/>
          <w:sz w:val="48"/>
          <w:szCs w:val="48"/>
          <w:rtl/>
        </w:rPr>
        <w:t xml:space="preserve"> المعبر عنه بنوع </w:t>
      </w:r>
      <w:proofErr w:type="spellStart"/>
      <w:r w:rsidR="00BB6AAD">
        <w:rPr>
          <w:rFonts w:cs="AlRiyadh" w:hint="cs"/>
          <w:sz w:val="48"/>
          <w:szCs w:val="48"/>
          <w:rtl/>
        </w:rPr>
        <w:t>الإ</w:t>
      </w:r>
      <w:r>
        <w:rPr>
          <w:rFonts w:cs="AlRiyadh" w:hint="cs"/>
          <w:sz w:val="48"/>
          <w:szCs w:val="48"/>
          <w:rtl/>
        </w:rPr>
        <w:t>سم</w:t>
      </w:r>
      <w:proofErr w:type="spellEnd"/>
      <w:r>
        <w:rPr>
          <w:rFonts w:cs="AlRiyadh" w:hint="cs"/>
          <w:sz w:val="48"/>
          <w:szCs w:val="48"/>
          <w:rtl/>
        </w:rPr>
        <w:t xml:space="preserve"> وأن الطريقة الوصفية لتعريف الصنف </w:t>
      </w:r>
      <w:r w:rsidR="00BB6AAD">
        <w:rPr>
          <w:rFonts w:cs="AlRiyadh" w:hint="cs"/>
          <w:sz w:val="48"/>
          <w:szCs w:val="48"/>
          <w:rtl/>
        </w:rPr>
        <w:t>تعطي أكبر قدر من الفوائد ليس لا</w:t>
      </w:r>
      <w:r>
        <w:rPr>
          <w:rFonts w:cs="AlRiyadh" w:hint="cs"/>
          <w:sz w:val="48"/>
          <w:szCs w:val="48"/>
          <w:rtl/>
        </w:rPr>
        <w:t xml:space="preserve">ستعراض الأصناف المماثلة فحسب </w:t>
      </w:r>
      <w:r w:rsidR="00BB6AAD">
        <w:rPr>
          <w:rFonts w:cs="AlRiyadh" w:hint="cs"/>
          <w:sz w:val="48"/>
          <w:szCs w:val="48"/>
          <w:rtl/>
        </w:rPr>
        <w:t>وإنما</w:t>
      </w:r>
      <w:r>
        <w:rPr>
          <w:rFonts w:cs="AlRiyadh" w:hint="cs"/>
          <w:sz w:val="48"/>
          <w:szCs w:val="48"/>
          <w:rtl/>
        </w:rPr>
        <w:t xml:space="preserve"> لجميع أنشطة </w:t>
      </w:r>
      <w:r w:rsidR="00BB6AAD">
        <w:rPr>
          <w:rFonts w:cs="AlRiyadh" w:hint="cs"/>
          <w:sz w:val="48"/>
          <w:szCs w:val="48"/>
          <w:rtl/>
        </w:rPr>
        <w:t>إدارة</w:t>
      </w:r>
      <w:r>
        <w:rPr>
          <w:rFonts w:cs="AlRiyadh" w:hint="cs"/>
          <w:sz w:val="48"/>
          <w:szCs w:val="48"/>
          <w:rtl/>
        </w:rPr>
        <w:t xml:space="preserve"> التموين.</w:t>
      </w:r>
    </w:p>
    <w:p w:rsidR="00D23D16" w:rsidRDefault="00D23D16" w:rsidP="00D23D16">
      <w:pPr>
        <w:spacing w:line="480" w:lineRule="exact"/>
        <w:ind w:left="-1"/>
        <w:jc w:val="both"/>
        <w:rPr>
          <w:rFonts w:cs="AlRiyadh"/>
          <w:sz w:val="48"/>
          <w:szCs w:val="48"/>
          <w:rtl/>
        </w:rPr>
      </w:pPr>
      <w:r>
        <w:rPr>
          <w:rFonts w:cs="AlRiyadh" w:hint="cs"/>
          <w:sz w:val="48"/>
          <w:szCs w:val="48"/>
          <w:rtl/>
        </w:rPr>
        <w:lastRenderedPageBreak/>
        <w:t>والنوع الثاني من الأسماء هو الاسم العامي,</w:t>
      </w:r>
      <w:r w:rsidR="00BB6AAD">
        <w:rPr>
          <w:rFonts w:cs="AlRiyadh" w:hint="cs"/>
          <w:sz w:val="48"/>
          <w:szCs w:val="48"/>
          <w:rtl/>
        </w:rPr>
        <w:t xml:space="preserve"> </w:t>
      </w:r>
      <w:r>
        <w:rPr>
          <w:rFonts w:cs="AlRiyadh" w:hint="cs"/>
          <w:sz w:val="48"/>
          <w:szCs w:val="48"/>
          <w:rtl/>
        </w:rPr>
        <w:t>فعندما يعرف الصنف باس</w:t>
      </w:r>
      <w:r w:rsidR="00BB6AAD">
        <w:rPr>
          <w:rFonts w:cs="AlRiyadh" w:hint="cs"/>
          <w:sz w:val="48"/>
          <w:szCs w:val="48"/>
          <w:rtl/>
        </w:rPr>
        <w:t>مين أو أكثر فإ</w:t>
      </w:r>
      <w:r>
        <w:rPr>
          <w:rFonts w:cs="AlRiyadh" w:hint="cs"/>
          <w:sz w:val="48"/>
          <w:szCs w:val="48"/>
          <w:rtl/>
        </w:rPr>
        <w:t xml:space="preserve">نه يسند </w:t>
      </w:r>
      <w:proofErr w:type="spellStart"/>
      <w:r>
        <w:rPr>
          <w:rFonts w:cs="AlRiyadh" w:hint="cs"/>
          <w:sz w:val="48"/>
          <w:szCs w:val="48"/>
          <w:rtl/>
        </w:rPr>
        <w:t>ترافقيا</w:t>
      </w:r>
      <w:proofErr w:type="spellEnd"/>
      <w:r>
        <w:rPr>
          <w:rFonts w:cs="AlRiyadh" w:hint="cs"/>
          <w:sz w:val="48"/>
          <w:szCs w:val="48"/>
          <w:rtl/>
        </w:rPr>
        <w:t xml:space="preserve"> </w:t>
      </w:r>
      <w:r w:rsidR="00BB6AAD">
        <w:rPr>
          <w:rFonts w:cs="AlRiyadh" w:hint="cs"/>
          <w:sz w:val="48"/>
          <w:szCs w:val="48"/>
          <w:rtl/>
        </w:rPr>
        <w:t xml:space="preserve">إلى </w:t>
      </w:r>
      <w:proofErr w:type="spellStart"/>
      <w:r w:rsidR="00BB6AAD">
        <w:rPr>
          <w:rFonts w:cs="AlRiyadh" w:hint="cs"/>
          <w:sz w:val="48"/>
          <w:szCs w:val="48"/>
          <w:rtl/>
        </w:rPr>
        <w:t>إ</w:t>
      </w:r>
      <w:r>
        <w:rPr>
          <w:rFonts w:cs="AlRiyadh" w:hint="cs"/>
          <w:sz w:val="48"/>
          <w:szCs w:val="48"/>
          <w:rtl/>
        </w:rPr>
        <w:t>سم</w:t>
      </w:r>
      <w:proofErr w:type="spellEnd"/>
      <w:r>
        <w:rPr>
          <w:rFonts w:cs="AlRiyadh" w:hint="cs"/>
          <w:sz w:val="48"/>
          <w:szCs w:val="48"/>
          <w:rtl/>
        </w:rPr>
        <w:t xml:space="preserve"> أو أسماء الصنف المعتمدة في دليل الفهرسة ك ـ6 التي </w:t>
      </w:r>
      <w:proofErr w:type="spellStart"/>
      <w:r>
        <w:rPr>
          <w:rFonts w:cs="AlRiyadh" w:hint="cs"/>
          <w:sz w:val="48"/>
          <w:szCs w:val="48"/>
          <w:rtl/>
        </w:rPr>
        <w:t>تلائمة</w:t>
      </w:r>
      <w:proofErr w:type="spellEnd"/>
      <w:r>
        <w:rPr>
          <w:rFonts w:cs="AlRiyadh" w:hint="cs"/>
          <w:sz w:val="48"/>
          <w:szCs w:val="48"/>
          <w:rtl/>
        </w:rPr>
        <w:t xml:space="preserve"> </w:t>
      </w:r>
      <w:r w:rsidR="00BB6AAD">
        <w:rPr>
          <w:rFonts w:cs="AlRiyadh" w:hint="cs"/>
          <w:sz w:val="48"/>
          <w:szCs w:val="48"/>
          <w:rtl/>
        </w:rPr>
        <w:t>, وإ</w:t>
      </w:r>
      <w:r w:rsidR="00F75363">
        <w:rPr>
          <w:rFonts w:cs="AlRiyadh" w:hint="cs"/>
          <w:sz w:val="48"/>
          <w:szCs w:val="48"/>
          <w:rtl/>
        </w:rPr>
        <w:t xml:space="preserve">ن لم يرد اسم معتمد للصنف ملائم يجوز استعمال الاسم العامي . </w:t>
      </w:r>
    </w:p>
    <w:p w:rsidR="00F75363" w:rsidRDefault="00F75363" w:rsidP="00D23D16">
      <w:pPr>
        <w:spacing w:line="480" w:lineRule="exact"/>
        <w:ind w:left="-1"/>
        <w:jc w:val="both"/>
        <w:rPr>
          <w:rFonts w:cs="AlRiyadh"/>
          <w:sz w:val="48"/>
          <w:szCs w:val="48"/>
          <w:rtl/>
        </w:rPr>
      </w:pPr>
      <w:r>
        <w:rPr>
          <w:rFonts w:cs="AlRiyadh" w:hint="cs"/>
          <w:sz w:val="48"/>
          <w:szCs w:val="48"/>
          <w:rtl/>
        </w:rPr>
        <w:t xml:space="preserve">والنوع الثالث من الأسماء الذي يظهر دليل الفهرسة ك ـ 6 يدعي الاسم وهو الذي يستعمل عادة ككلمة أولى أو مجموعة كلمات ضمن الاسم المعتمد للصنف حيث يعطى المفهوم الأساسي للصنف الذي يحتاج </w:t>
      </w:r>
      <w:r w:rsidR="00BB6AAD">
        <w:rPr>
          <w:rFonts w:cs="AlRiyadh" w:hint="cs"/>
          <w:sz w:val="48"/>
          <w:szCs w:val="48"/>
          <w:rtl/>
        </w:rPr>
        <w:t>إلى</w:t>
      </w:r>
      <w:r>
        <w:rPr>
          <w:rFonts w:cs="AlRiyadh" w:hint="cs"/>
          <w:sz w:val="48"/>
          <w:szCs w:val="48"/>
          <w:rtl/>
        </w:rPr>
        <w:t xml:space="preserve"> مزيد من التمييز .وهذا التمييز يعبر عنه برقم المفهوم, وكل مفهوم لابد من أن يعرف وبرقم . </w:t>
      </w:r>
    </w:p>
    <w:p w:rsidR="00BB6AAD" w:rsidRDefault="00F75363" w:rsidP="00D23D16">
      <w:pPr>
        <w:spacing w:line="480" w:lineRule="exact"/>
        <w:ind w:left="-1"/>
        <w:jc w:val="both"/>
        <w:rPr>
          <w:rFonts w:cs="AlRiyadh"/>
          <w:sz w:val="48"/>
          <w:szCs w:val="48"/>
          <w:rtl/>
        </w:rPr>
      </w:pPr>
      <w:r>
        <w:rPr>
          <w:rFonts w:cs="AlRiyadh" w:hint="cs"/>
          <w:sz w:val="48"/>
          <w:szCs w:val="48"/>
          <w:rtl/>
        </w:rPr>
        <w:t>أما النوع الرابع هو اسم القطعة, وهو أي اسم يستعمل لصنف من أصناف التموين غير وارد بدليل الفهرسة ك ـ6 . تخصص هذه الأسماء عادة بواسطة المنتجين أو جهات مراقبة التصميم وهي في الغالب ما يؤدي</w:t>
      </w:r>
      <w:r w:rsidR="00BB6AAD">
        <w:rPr>
          <w:rFonts w:cs="AlRiyadh" w:hint="cs"/>
          <w:sz w:val="48"/>
          <w:szCs w:val="48"/>
          <w:rtl/>
        </w:rPr>
        <w:t xml:space="preserve"> إلى الازدواجية .</w:t>
      </w:r>
    </w:p>
    <w:p w:rsidR="00BB6AAD" w:rsidRDefault="00A77F25" w:rsidP="00D23D16">
      <w:pPr>
        <w:spacing w:line="480" w:lineRule="exact"/>
        <w:ind w:left="-1"/>
        <w:jc w:val="both"/>
        <w:rPr>
          <w:rFonts w:cs="AlRiyadh"/>
          <w:sz w:val="48"/>
          <w:szCs w:val="48"/>
          <w:rtl/>
        </w:rPr>
      </w:pPr>
      <w:r>
        <w:rPr>
          <w:rFonts w:cs="AlRiyadh" w:hint="cs"/>
          <w:sz w:val="48"/>
          <w:szCs w:val="48"/>
          <w:rtl/>
        </w:rPr>
        <w:t>اللوحة 32</w:t>
      </w:r>
    </w:p>
    <w:p w:rsidR="00F75363" w:rsidRDefault="00A77F25" w:rsidP="00D23D16">
      <w:pPr>
        <w:spacing w:line="480" w:lineRule="exact"/>
        <w:ind w:left="-1"/>
        <w:jc w:val="both"/>
        <w:rPr>
          <w:rFonts w:cs="AlRiyadh"/>
          <w:sz w:val="48"/>
          <w:szCs w:val="48"/>
          <w:rtl/>
        </w:rPr>
      </w:pPr>
      <w:r>
        <w:rPr>
          <w:rFonts w:cs="AlRiyadh" w:hint="cs"/>
          <w:sz w:val="48"/>
          <w:szCs w:val="48"/>
          <w:rtl/>
        </w:rPr>
        <w:t>لقد</w:t>
      </w:r>
      <w:r w:rsidR="00F75363">
        <w:rPr>
          <w:rFonts w:cs="AlRiyadh" w:hint="cs"/>
          <w:sz w:val="48"/>
          <w:szCs w:val="48"/>
          <w:rtl/>
        </w:rPr>
        <w:t xml:space="preserve"> تعرضنا خلال مناقشاتنا </w:t>
      </w:r>
      <w:r>
        <w:rPr>
          <w:rFonts w:cs="AlRiyadh" w:hint="cs"/>
          <w:sz w:val="48"/>
          <w:szCs w:val="48"/>
          <w:rtl/>
        </w:rPr>
        <w:t>إلى</w:t>
      </w:r>
      <w:r w:rsidR="00F75363">
        <w:rPr>
          <w:rFonts w:cs="AlRiyadh" w:hint="cs"/>
          <w:sz w:val="48"/>
          <w:szCs w:val="48"/>
          <w:rtl/>
        </w:rPr>
        <w:t xml:space="preserve"> خمسة أسباب توضح أهمية اختيار اسم الصنف كخطوة ضرورية في عملية تعريف الصنف . </w:t>
      </w:r>
    </w:p>
    <w:p w:rsidR="00F75363" w:rsidRDefault="00F75363" w:rsidP="00A77F25">
      <w:pPr>
        <w:spacing w:line="480" w:lineRule="exact"/>
        <w:ind w:left="-1"/>
        <w:jc w:val="both"/>
        <w:rPr>
          <w:rFonts w:cs="AlRiyadh" w:hint="cs"/>
          <w:sz w:val="48"/>
          <w:szCs w:val="48"/>
          <w:rtl/>
        </w:rPr>
      </w:pPr>
      <w:r>
        <w:rPr>
          <w:rFonts w:cs="AlRiyadh" w:hint="cs"/>
          <w:sz w:val="48"/>
          <w:szCs w:val="48"/>
          <w:rtl/>
        </w:rPr>
        <w:t xml:space="preserve">أولا , الاسم يرسخ ويعزز استعمال لغة تموين واحدة.ثانيا, يحدد اسم الصنف من </w:t>
      </w:r>
      <w:r w:rsidR="00A77F25">
        <w:rPr>
          <w:rFonts w:cs="AlRiyadh" w:hint="cs"/>
          <w:sz w:val="48"/>
          <w:szCs w:val="48"/>
          <w:rtl/>
        </w:rPr>
        <w:t xml:space="preserve">   </w:t>
      </w:r>
      <w:r>
        <w:rPr>
          <w:rFonts w:cs="AlRiyadh" w:hint="cs"/>
          <w:sz w:val="48"/>
          <w:szCs w:val="48"/>
          <w:rtl/>
        </w:rPr>
        <w:t>(د ت ص س) ويستخدم لوصف الصنف,</w:t>
      </w:r>
      <w:r w:rsidR="00A77F25">
        <w:rPr>
          <w:rFonts w:cs="AlRiyadh" w:hint="cs"/>
          <w:sz w:val="48"/>
          <w:szCs w:val="48"/>
          <w:rtl/>
        </w:rPr>
        <w:t xml:space="preserve"> لذا, فإ</w:t>
      </w:r>
      <w:r>
        <w:rPr>
          <w:rFonts w:cs="AlRiyadh" w:hint="cs"/>
          <w:sz w:val="48"/>
          <w:szCs w:val="48"/>
          <w:rtl/>
        </w:rPr>
        <w:t>ن الوصف المفيد و</w:t>
      </w:r>
      <w:r w:rsidR="00A77F25">
        <w:rPr>
          <w:rFonts w:cs="AlRiyadh" w:hint="cs"/>
          <w:sz w:val="48"/>
          <w:szCs w:val="48"/>
          <w:rtl/>
        </w:rPr>
        <w:t xml:space="preserve">الدقيق يعتمد كلية على اسم الصنف. </w:t>
      </w:r>
      <w:r>
        <w:rPr>
          <w:rFonts w:cs="AlRiyadh" w:hint="cs"/>
          <w:sz w:val="48"/>
          <w:szCs w:val="48"/>
          <w:rtl/>
        </w:rPr>
        <w:t>ثالثا, الاسم يحكم فئة الصنف السعودي لذا,</w:t>
      </w:r>
      <w:r w:rsidR="00A77F25">
        <w:rPr>
          <w:rFonts w:cs="AlRiyadh" w:hint="cs"/>
          <w:sz w:val="48"/>
          <w:szCs w:val="48"/>
          <w:rtl/>
        </w:rPr>
        <w:t xml:space="preserve"> فإ</w:t>
      </w:r>
      <w:r>
        <w:rPr>
          <w:rFonts w:cs="AlRiyadh" w:hint="cs"/>
          <w:sz w:val="48"/>
          <w:szCs w:val="48"/>
          <w:rtl/>
        </w:rPr>
        <w:t xml:space="preserve">ن اختيار الاسم الخطأ قد يؤدي ليس فقط </w:t>
      </w:r>
      <w:r w:rsidR="00A77F25">
        <w:rPr>
          <w:rFonts w:cs="AlRiyadh" w:hint="cs"/>
          <w:sz w:val="48"/>
          <w:szCs w:val="48"/>
          <w:rtl/>
        </w:rPr>
        <w:t>إلى</w:t>
      </w:r>
      <w:r>
        <w:rPr>
          <w:rFonts w:cs="AlRiyadh" w:hint="cs"/>
          <w:sz w:val="48"/>
          <w:szCs w:val="48"/>
          <w:rtl/>
        </w:rPr>
        <w:t xml:space="preserve"> وصف خطأ </w:t>
      </w:r>
      <w:r w:rsidR="00A77F25">
        <w:rPr>
          <w:rFonts w:cs="AlRiyadh" w:hint="cs"/>
          <w:sz w:val="48"/>
          <w:szCs w:val="48"/>
          <w:rtl/>
        </w:rPr>
        <w:t>وإنما يتعدى</w:t>
      </w:r>
      <w:r>
        <w:rPr>
          <w:rFonts w:cs="AlRiyadh" w:hint="cs"/>
          <w:sz w:val="48"/>
          <w:szCs w:val="48"/>
          <w:rtl/>
        </w:rPr>
        <w:t xml:space="preserve"> ذلك </w:t>
      </w:r>
      <w:r w:rsidR="00A77F25">
        <w:rPr>
          <w:rFonts w:cs="AlRiyadh" w:hint="cs"/>
          <w:sz w:val="48"/>
          <w:szCs w:val="48"/>
          <w:rtl/>
        </w:rPr>
        <w:t>إلى</w:t>
      </w:r>
      <w:r>
        <w:rPr>
          <w:rFonts w:cs="AlRiyadh" w:hint="cs"/>
          <w:sz w:val="48"/>
          <w:szCs w:val="48"/>
          <w:rtl/>
        </w:rPr>
        <w:t xml:space="preserve"> تصنيف الصنف تصنيفا خطأ.</w:t>
      </w:r>
      <w:r w:rsidR="00A77F25">
        <w:rPr>
          <w:rFonts w:cs="AlRiyadh" w:hint="cs"/>
          <w:sz w:val="48"/>
          <w:szCs w:val="48"/>
          <w:rtl/>
        </w:rPr>
        <w:t xml:space="preserve"> </w:t>
      </w:r>
      <w:r>
        <w:rPr>
          <w:rFonts w:cs="AlRiyadh" w:hint="cs"/>
          <w:sz w:val="48"/>
          <w:szCs w:val="48"/>
          <w:rtl/>
        </w:rPr>
        <w:t>والسبب الرابع هو</w:t>
      </w:r>
      <w:r w:rsidR="00A77F25">
        <w:rPr>
          <w:rFonts w:cs="AlRiyadh" w:hint="cs"/>
          <w:sz w:val="48"/>
          <w:szCs w:val="48"/>
          <w:rtl/>
        </w:rPr>
        <w:t xml:space="preserve"> أن كافة الا</w:t>
      </w:r>
      <w:r>
        <w:rPr>
          <w:rFonts w:cs="AlRiyadh" w:hint="cs"/>
          <w:sz w:val="48"/>
          <w:szCs w:val="48"/>
          <w:rtl/>
        </w:rPr>
        <w:t>ستعراضات الآلية و</w:t>
      </w:r>
      <w:r w:rsidR="00A77F25">
        <w:rPr>
          <w:rFonts w:cs="AlRiyadh" w:hint="cs"/>
          <w:sz w:val="48"/>
          <w:szCs w:val="48"/>
          <w:rtl/>
        </w:rPr>
        <w:t>اليدوية (تأسيسا على الخصائص) لا</w:t>
      </w:r>
      <w:r>
        <w:rPr>
          <w:rFonts w:cs="AlRiyadh" w:hint="cs"/>
          <w:sz w:val="48"/>
          <w:szCs w:val="48"/>
          <w:rtl/>
        </w:rPr>
        <w:t xml:space="preserve">كتشاف الازدواجية مبنية على اسم الصنف والسبب الخامس والأخير هو أن جميع المحاولات </w:t>
      </w:r>
      <w:r w:rsidR="00A77F25">
        <w:rPr>
          <w:rFonts w:cs="AlRiyadh" w:hint="cs"/>
          <w:sz w:val="48"/>
          <w:szCs w:val="48"/>
          <w:rtl/>
        </w:rPr>
        <w:t>لإيجاد</w:t>
      </w:r>
      <w:r>
        <w:rPr>
          <w:rFonts w:cs="AlRiyadh" w:hint="cs"/>
          <w:sz w:val="48"/>
          <w:szCs w:val="48"/>
          <w:rtl/>
        </w:rPr>
        <w:t xml:space="preserve"> الصن</w:t>
      </w:r>
      <w:r w:rsidR="006C179E">
        <w:rPr>
          <w:rFonts w:cs="AlRiyadh" w:hint="cs"/>
          <w:sz w:val="48"/>
          <w:szCs w:val="48"/>
          <w:rtl/>
        </w:rPr>
        <w:t>ف البديل مبنية على اسم الصنف.وأكثر المم</w:t>
      </w:r>
      <w:r w:rsidR="00A77F25">
        <w:rPr>
          <w:rFonts w:cs="AlRiyadh" w:hint="cs"/>
          <w:sz w:val="48"/>
          <w:szCs w:val="48"/>
          <w:rtl/>
        </w:rPr>
        <w:t>ارسات تكلفة في نظام التموين هي ت</w:t>
      </w:r>
      <w:r w:rsidR="006C179E">
        <w:rPr>
          <w:rFonts w:cs="AlRiyadh" w:hint="cs"/>
          <w:sz w:val="48"/>
          <w:szCs w:val="48"/>
          <w:rtl/>
        </w:rPr>
        <w:t xml:space="preserve">عيين </w:t>
      </w:r>
      <w:r w:rsidR="00A77F25">
        <w:rPr>
          <w:rFonts w:cs="AlRiyadh" w:hint="cs"/>
          <w:sz w:val="48"/>
          <w:szCs w:val="48"/>
          <w:rtl/>
        </w:rPr>
        <w:t>أرقام</w:t>
      </w:r>
      <w:r w:rsidR="006C179E">
        <w:rPr>
          <w:rFonts w:cs="AlRiyadh" w:hint="cs"/>
          <w:sz w:val="48"/>
          <w:szCs w:val="48"/>
          <w:rtl/>
        </w:rPr>
        <w:t xml:space="preserve"> مخزون غير ضرورية وزائدة عن الحاجة . </w:t>
      </w:r>
    </w:p>
    <w:p w:rsidR="00A60C88" w:rsidRDefault="00A60C88" w:rsidP="00A77F25">
      <w:pPr>
        <w:spacing w:line="480" w:lineRule="exact"/>
        <w:ind w:left="-1"/>
        <w:jc w:val="both"/>
        <w:rPr>
          <w:rFonts w:cs="AlRiyadh" w:hint="cs"/>
          <w:sz w:val="48"/>
          <w:szCs w:val="48"/>
          <w:rtl/>
        </w:rPr>
      </w:pPr>
    </w:p>
    <w:p w:rsidR="00A60C88" w:rsidRDefault="00A60C88" w:rsidP="00A77F25">
      <w:pPr>
        <w:spacing w:line="480" w:lineRule="exact"/>
        <w:ind w:left="-1"/>
        <w:jc w:val="both"/>
        <w:rPr>
          <w:rFonts w:cs="AlRiyadh"/>
          <w:sz w:val="48"/>
          <w:szCs w:val="48"/>
          <w:rtl/>
        </w:rPr>
      </w:pPr>
    </w:p>
    <w:p w:rsidR="006C179E" w:rsidRDefault="006C179E" w:rsidP="00D23D16">
      <w:pPr>
        <w:spacing w:line="480" w:lineRule="exact"/>
        <w:ind w:left="-1"/>
        <w:jc w:val="both"/>
        <w:rPr>
          <w:rFonts w:cs="AlRiyadh"/>
          <w:sz w:val="48"/>
          <w:szCs w:val="48"/>
          <w:u w:val="single"/>
          <w:rtl/>
        </w:rPr>
      </w:pPr>
      <w:r w:rsidRPr="006C179E">
        <w:rPr>
          <w:rFonts w:cs="AlRiyadh" w:hint="cs"/>
          <w:sz w:val="48"/>
          <w:szCs w:val="48"/>
          <w:u w:val="single"/>
          <w:rtl/>
        </w:rPr>
        <w:lastRenderedPageBreak/>
        <w:t>اللوحة 33</w:t>
      </w:r>
    </w:p>
    <w:p w:rsidR="00A77F25" w:rsidRDefault="006C179E" w:rsidP="00D23D16">
      <w:pPr>
        <w:spacing w:line="480" w:lineRule="exact"/>
        <w:ind w:left="-1"/>
        <w:jc w:val="both"/>
        <w:rPr>
          <w:rFonts w:cs="AlRiyadh"/>
          <w:sz w:val="48"/>
          <w:szCs w:val="48"/>
          <w:rtl/>
        </w:rPr>
      </w:pPr>
      <w:r w:rsidRPr="006C179E">
        <w:rPr>
          <w:rFonts w:cs="AlRiyadh" w:hint="cs"/>
          <w:sz w:val="48"/>
          <w:szCs w:val="48"/>
          <w:rtl/>
        </w:rPr>
        <w:t xml:space="preserve">يستحسن استعمال الطريقة الوصفية </w:t>
      </w:r>
      <w:r>
        <w:rPr>
          <w:rFonts w:cs="AlRiyadh" w:hint="cs"/>
          <w:sz w:val="48"/>
          <w:szCs w:val="48"/>
          <w:rtl/>
        </w:rPr>
        <w:t xml:space="preserve">لتعريف الأصناف حيث أنها الوحيدة التي يمكن أن تقوم تقويما كاملا للازدواجية والاستبدالية والمعايرة </w:t>
      </w:r>
      <w:proofErr w:type="spellStart"/>
      <w:r>
        <w:rPr>
          <w:rFonts w:cs="AlRiyadh" w:hint="cs"/>
          <w:sz w:val="48"/>
          <w:szCs w:val="48"/>
          <w:rtl/>
        </w:rPr>
        <w:t>والخ</w:t>
      </w:r>
      <w:proofErr w:type="spellEnd"/>
      <w:r>
        <w:rPr>
          <w:rFonts w:cs="AlRiyadh" w:hint="cs"/>
          <w:sz w:val="48"/>
          <w:szCs w:val="48"/>
          <w:rtl/>
        </w:rPr>
        <w:t xml:space="preserve"> .... غالبا ما تكون مهمة اختيار الاسم الصحيح من أصعب المهام. ولا أغالي في التوكيد على حقيقة ما يجب على المفهرس من توخي الحرص والحكم السليم والأسباب المنطقية في انجاز هذه المهمة الحيوية .</w:t>
      </w:r>
    </w:p>
    <w:p w:rsidR="006C179E" w:rsidRDefault="006C179E" w:rsidP="00D23D16">
      <w:pPr>
        <w:spacing w:line="480" w:lineRule="exact"/>
        <w:ind w:left="-1"/>
        <w:jc w:val="both"/>
        <w:rPr>
          <w:rFonts w:cs="AlRiyadh"/>
          <w:sz w:val="48"/>
          <w:szCs w:val="48"/>
          <w:rtl/>
        </w:rPr>
      </w:pPr>
      <w:r>
        <w:rPr>
          <w:rFonts w:cs="AlRiyadh" w:hint="cs"/>
          <w:sz w:val="48"/>
          <w:szCs w:val="48"/>
          <w:rtl/>
        </w:rPr>
        <w:t>بعد استراحة قصي</w:t>
      </w:r>
      <w:r w:rsidR="00A77F25">
        <w:rPr>
          <w:rFonts w:cs="AlRiyadh" w:hint="cs"/>
          <w:sz w:val="48"/>
          <w:szCs w:val="48"/>
          <w:rtl/>
        </w:rPr>
        <w:t>ر</w:t>
      </w:r>
      <w:r>
        <w:rPr>
          <w:rFonts w:cs="AlRiyadh" w:hint="cs"/>
          <w:sz w:val="48"/>
          <w:szCs w:val="48"/>
          <w:rtl/>
        </w:rPr>
        <w:t>ة سوف تكو</w:t>
      </w:r>
      <w:r w:rsidR="00A77F25">
        <w:rPr>
          <w:rFonts w:cs="AlRiyadh" w:hint="cs"/>
          <w:sz w:val="48"/>
          <w:szCs w:val="48"/>
          <w:rtl/>
        </w:rPr>
        <w:t>ن هنالك تمارين عملية يعقبها اختب</w:t>
      </w:r>
      <w:r>
        <w:rPr>
          <w:rFonts w:cs="AlRiyadh" w:hint="cs"/>
          <w:sz w:val="48"/>
          <w:szCs w:val="48"/>
          <w:rtl/>
        </w:rPr>
        <w:t xml:space="preserve">ار حول المواد التي قدمتها شرحا لكم . </w:t>
      </w:r>
    </w:p>
    <w:p w:rsidR="007D2CF4" w:rsidRDefault="007D2CF4" w:rsidP="00A77F25">
      <w:pPr>
        <w:bidi w:val="0"/>
        <w:rPr>
          <w:rFonts w:cs="AlRiyadh"/>
          <w:sz w:val="48"/>
          <w:szCs w:val="48"/>
          <w:rtl/>
        </w:rPr>
        <w:sectPr w:rsidR="007D2CF4" w:rsidSect="00AC366D">
          <w:headerReference w:type="default" r:id="rId8"/>
          <w:pgSz w:w="11906" w:h="16838"/>
          <w:pgMar w:top="1701" w:right="1134" w:bottom="1134" w:left="1134" w:header="709" w:footer="709" w:gutter="0"/>
          <w:cols w:space="708"/>
          <w:bidi/>
          <w:rtlGutter/>
          <w:docGrid w:linePitch="360"/>
        </w:sectPr>
      </w:pPr>
    </w:p>
    <w:p w:rsidR="00C56D7E" w:rsidRDefault="00C56D7E" w:rsidP="00987E81">
      <w:pPr>
        <w:spacing w:line="480" w:lineRule="exact"/>
        <w:jc w:val="both"/>
        <w:rPr>
          <w:rFonts w:cs="AlRiyadh"/>
          <w:sz w:val="48"/>
          <w:szCs w:val="48"/>
          <w:rtl/>
        </w:rPr>
      </w:pPr>
    </w:p>
    <w:p w:rsidR="00C56D7E" w:rsidRPr="00C56D7E" w:rsidRDefault="00C56D7E" w:rsidP="00C56D7E">
      <w:pPr>
        <w:spacing w:line="480" w:lineRule="exact"/>
        <w:jc w:val="center"/>
        <w:rPr>
          <w:rFonts w:cs="AlRiyadh"/>
          <w:sz w:val="96"/>
          <w:szCs w:val="96"/>
          <w:rtl/>
        </w:rPr>
      </w:pPr>
      <w:r w:rsidRPr="00C56D7E">
        <w:rPr>
          <w:rFonts w:cs="AlRiyadh" w:hint="cs"/>
          <w:sz w:val="96"/>
          <w:szCs w:val="96"/>
          <w:rtl/>
        </w:rPr>
        <w:t xml:space="preserve">برنامج الفهرسة السعودي </w:t>
      </w:r>
    </w:p>
    <w:p w:rsidR="00C56D7E" w:rsidRDefault="00C56D7E" w:rsidP="00C56D7E">
      <w:pPr>
        <w:spacing w:line="480" w:lineRule="exact"/>
        <w:jc w:val="center"/>
        <w:rPr>
          <w:rFonts w:cs="AlRiyadh"/>
          <w:sz w:val="48"/>
          <w:szCs w:val="48"/>
          <w:rtl/>
        </w:rPr>
      </w:pPr>
    </w:p>
    <w:p w:rsidR="00C56D7E" w:rsidRPr="00C56D7E" w:rsidRDefault="00C56D7E" w:rsidP="00C56D7E">
      <w:pPr>
        <w:spacing w:line="480" w:lineRule="exact"/>
        <w:jc w:val="center"/>
        <w:rPr>
          <w:rFonts w:cs="AlRiyadh"/>
          <w:sz w:val="72"/>
          <w:szCs w:val="72"/>
          <w:rtl/>
        </w:rPr>
      </w:pPr>
      <w:r w:rsidRPr="00C56D7E">
        <w:rPr>
          <w:rFonts w:cs="AlRiyadh" w:hint="cs"/>
          <w:sz w:val="72"/>
          <w:szCs w:val="72"/>
          <w:rtl/>
        </w:rPr>
        <w:t xml:space="preserve">برنامج التدريب </w:t>
      </w:r>
    </w:p>
    <w:p w:rsidR="00C56D7E" w:rsidRDefault="00C56D7E" w:rsidP="00C56D7E">
      <w:pPr>
        <w:spacing w:line="480" w:lineRule="exact"/>
        <w:jc w:val="center"/>
        <w:rPr>
          <w:rFonts w:cs="AlRiyadh"/>
          <w:sz w:val="48"/>
          <w:szCs w:val="48"/>
          <w:rtl/>
        </w:rPr>
      </w:pPr>
    </w:p>
    <w:p w:rsidR="00C56D7E" w:rsidRPr="00C56D7E" w:rsidRDefault="00A77F25" w:rsidP="00C56D7E">
      <w:pPr>
        <w:spacing w:line="480" w:lineRule="exact"/>
        <w:jc w:val="center"/>
        <w:rPr>
          <w:rFonts w:cs="AlRiyadh"/>
          <w:sz w:val="96"/>
          <w:szCs w:val="96"/>
          <w:rtl/>
        </w:rPr>
      </w:pPr>
      <w:r w:rsidRPr="00C56D7E">
        <w:rPr>
          <w:rFonts w:cs="AlRiyadh" w:hint="cs"/>
          <w:sz w:val="96"/>
          <w:szCs w:val="96"/>
          <w:rtl/>
        </w:rPr>
        <w:t>إعداد</w:t>
      </w:r>
      <w:r w:rsidR="00C56D7E" w:rsidRPr="00C56D7E">
        <w:rPr>
          <w:rFonts w:cs="AlRiyadh" w:hint="cs"/>
          <w:sz w:val="96"/>
          <w:szCs w:val="96"/>
          <w:rtl/>
        </w:rPr>
        <w:t xml:space="preserve"> وتطوير اسم الصنف </w:t>
      </w:r>
    </w:p>
    <w:p w:rsidR="00C56D7E" w:rsidRDefault="00C56D7E" w:rsidP="00C56D7E">
      <w:pPr>
        <w:spacing w:line="480" w:lineRule="exact"/>
        <w:jc w:val="center"/>
        <w:rPr>
          <w:rFonts w:cs="AlRiyadh"/>
          <w:sz w:val="48"/>
          <w:szCs w:val="48"/>
          <w:rtl/>
        </w:rPr>
      </w:pPr>
    </w:p>
    <w:p w:rsidR="00C56D7E" w:rsidRDefault="00C56D7E" w:rsidP="00C56D7E">
      <w:pPr>
        <w:spacing w:line="480" w:lineRule="exact"/>
        <w:jc w:val="center"/>
        <w:rPr>
          <w:rFonts w:cs="AlRiyadh"/>
          <w:sz w:val="72"/>
          <w:szCs w:val="72"/>
          <w:rtl/>
        </w:rPr>
      </w:pPr>
      <w:r w:rsidRPr="00C56D7E">
        <w:rPr>
          <w:rFonts w:cs="AlRiyadh" w:hint="cs"/>
          <w:sz w:val="72"/>
          <w:szCs w:val="72"/>
          <w:rtl/>
        </w:rPr>
        <w:t xml:space="preserve">الدورة الأساسية لتدريب مفهرس </w:t>
      </w:r>
    </w:p>
    <w:p w:rsidR="00C56D7E" w:rsidRDefault="00C56D7E" w:rsidP="00C56D7E">
      <w:pPr>
        <w:spacing w:line="480" w:lineRule="exact"/>
        <w:jc w:val="center"/>
        <w:rPr>
          <w:rFonts w:cs="AlRiyadh"/>
          <w:sz w:val="72"/>
          <w:szCs w:val="72"/>
          <w:rtl/>
        </w:rPr>
      </w:pPr>
    </w:p>
    <w:p w:rsidR="00C56D7E" w:rsidRDefault="00C56D7E" w:rsidP="00C56D7E">
      <w:pPr>
        <w:spacing w:line="480" w:lineRule="exact"/>
        <w:jc w:val="center"/>
        <w:rPr>
          <w:rFonts w:cs="AlRiyadh"/>
          <w:sz w:val="72"/>
          <w:szCs w:val="72"/>
          <w:rtl/>
        </w:rPr>
      </w:pPr>
    </w:p>
    <w:p w:rsidR="00C56D7E" w:rsidRPr="00756D3C" w:rsidRDefault="00A77F25" w:rsidP="00A77F25">
      <w:pPr>
        <w:spacing w:line="480" w:lineRule="exact"/>
        <w:ind w:left="4320" w:firstLine="720"/>
        <w:jc w:val="both"/>
        <w:rPr>
          <w:rFonts w:cs="AlRiyadh"/>
          <w:sz w:val="56"/>
          <w:szCs w:val="56"/>
          <w:rtl/>
        </w:rPr>
      </w:pPr>
      <w:r>
        <w:rPr>
          <w:rFonts w:cs="AlRiyadh" w:hint="cs"/>
          <w:sz w:val="56"/>
          <w:szCs w:val="56"/>
          <w:rtl/>
        </w:rPr>
        <w:t xml:space="preserve">           </w:t>
      </w:r>
      <w:r>
        <w:rPr>
          <w:rFonts w:cs="AlRiyadh" w:hint="cs"/>
          <w:sz w:val="56"/>
          <w:szCs w:val="56"/>
          <w:rtl/>
        </w:rPr>
        <w:tab/>
      </w:r>
      <w:r>
        <w:rPr>
          <w:rFonts w:cs="AlRiyadh" w:hint="cs"/>
          <w:sz w:val="56"/>
          <w:szCs w:val="56"/>
          <w:rtl/>
        </w:rPr>
        <w:tab/>
      </w:r>
      <w:r>
        <w:rPr>
          <w:rFonts w:cs="AlRiyadh" w:hint="cs"/>
          <w:sz w:val="56"/>
          <w:szCs w:val="56"/>
          <w:rtl/>
        </w:rPr>
        <w:tab/>
        <w:t xml:space="preserve"> </w:t>
      </w:r>
      <w:r w:rsidR="00756D3C" w:rsidRPr="002931BC">
        <w:rPr>
          <w:rFonts w:cs="AlRiyadh" w:hint="cs"/>
          <w:sz w:val="56"/>
          <w:szCs w:val="56"/>
          <w:rtl/>
        </w:rPr>
        <w:t xml:space="preserve">اللوحة رقم </w:t>
      </w:r>
      <w:r>
        <w:rPr>
          <w:rFonts w:cs="AlRiyadh" w:hint="cs"/>
          <w:sz w:val="56"/>
          <w:szCs w:val="56"/>
          <w:rtl/>
        </w:rPr>
        <w:t>1</w:t>
      </w:r>
      <w:r w:rsidR="002931BC">
        <w:rPr>
          <w:rFonts w:cs="AlRiyadh" w:hint="cs"/>
          <w:sz w:val="72"/>
          <w:szCs w:val="72"/>
          <w:rtl/>
        </w:rPr>
        <w:tab/>
      </w:r>
      <w:r w:rsidR="002931BC">
        <w:rPr>
          <w:rFonts w:cs="AlRiyadh" w:hint="cs"/>
          <w:sz w:val="72"/>
          <w:szCs w:val="72"/>
          <w:rtl/>
        </w:rPr>
        <w:tab/>
      </w:r>
      <w:r w:rsidR="002931BC">
        <w:rPr>
          <w:rFonts w:cs="AlRiyadh" w:hint="cs"/>
          <w:sz w:val="72"/>
          <w:szCs w:val="72"/>
          <w:rtl/>
        </w:rPr>
        <w:tab/>
      </w:r>
      <w:r w:rsidR="002931BC">
        <w:rPr>
          <w:rFonts w:cs="AlRiyadh" w:hint="cs"/>
          <w:sz w:val="72"/>
          <w:szCs w:val="72"/>
          <w:rtl/>
        </w:rPr>
        <w:tab/>
      </w:r>
      <w:r w:rsidR="002931BC">
        <w:rPr>
          <w:rFonts w:cs="AlRiyadh" w:hint="cs"/>
          <w:sz w:val="72"/>
          <w:szCs w:val="72"/>
          <w:rtl/>
        </w:rPr>
        <w:tab/>
      </w:r>
    </w:p>
    <w:p w:rsidR="00C56D7E" w:rsidRDefault="00C56D7E" w:rsidP="00C56D7E">
      <w:pPr>
        <w:spacing w:line="480" w:lineRule="exact"/>
        <w:jc w:val="center"/>
        <w:rPr>
          <w:rFonts w:cs="AlRiyadh"/>
          <w:sz w:val="72"/>
          <w:szCs w:val="72"/>
          <w:rtl/>
        </w:rPr>
      </w:pPr>
    </w:p>
    <w:p w:rsidR="00C56D7E" w:rsidRDefault="00C56D7E" w:rsidP="00C56D7E">
      <w:pPr>
        <w:spacing w:line="480" w:lineRule="exact"/>
        <w:jc w:val="center"/>
        <w:rPr>
          <w:rFonts w:cs="AlRiyadh"/>
          <w:sz w:val="72"/>
          <w:szCs w:val="72"/>
          <w:rtl/>
        </w:rPr>
      </w:pPr>
    </w:p>
    <w:p w:rsidR="00C56D7E" w:rsidRPr="00C56D7E" w:rsidRDefault="00C56D7E" w:rsidP="00C56D7E">
      <w:pPr>
        <w:spacing w:line="480" w:lineRule="exact"/>
        <w:jc w:val="center"/>
        <w:rPr>
          <w:rFonts w:cs="AlRiyadh"/>
          <w:b/>
          <w:bCs/>
          <w:sz w:val="96"/>
          <w:szCs w:val="96"/>
          <w:rtl/>
        </w:rPr>
      </w:pPr>
      <w:r w:rsidRPr="00C56D7E">
        <w:rPr>
          <w:rFonts w:cs="AlRiyadh" w:hint="cs"/>
          <w:b/>
          <w:bCs/>
          <w:sz w:val="96"/>
          <w:szCs w:val="96"/>
          <w:rtl/>
        </w:rPr>
        <w:t xml:space="preserve">لغة تموين واحدة </w:t>
      </w:r>
    </w:p>
    <w:p w:rsidR="00C56D7E" w:rsidRDefault="00C56D7E" w:rsidP="00C56D7E">
      <w:pPr>
        <w:spacing w:line="480" w:lineRule="exact"/>
        <w:jc w:val="center"/>
        <w:rPr>
          <w:rFonts w:cs="AlRiyadh"/>
          <w:sz w:val="72"/>
          <w:szCs w:val="72"/>
          <w:rtl/>
        </w:rPr>
      </w:pPr>
      <w:r>
        <w:rPr>
          <w:rFonts w:cs="AlRiyadh" w:hint="cs"/>
          <w:sz w:val="72"/>
          <w:szCs w:val="72"/>
          <w:rtl/>
        </w:rPr>
        <w:t xml:space="preserve">كل صنف من أصناف التموين </w:t>
      </w:r>
    </w:p>
    <w:p w:rsidR="00C56D7E" w:rsidRDefault="00C56D7E" w:rsidP="00C56D7E">
      <w:pPr>
        <w:spacing w:line="480" w:lineRule="exact"/>
        <w:jc w:val="center"/>
        <w:rPr>
          <w:rFonts w:cs="AlRiyadh"/>
          <w:sz w:val="72"/>
          <w:szCs w:val="72"/>
          <w:rtl/>
        </w:rPr>
      </w:pPr>
      <w:r>
        <w:rPr>
          <w:rFonts w:cs="AlRiyadh" w:hint="cs"/>
          <w:sz w:val="72"/>
          <w:szCs w:val="72"/>
          <w:rtl/>
        </w:rPr>
        <w:t xml:space="preserve">يعرف </w:t>
      </w:r>
    </w:p>
    <w:p w:rsidR="00C56D7E" w:rsidRDefault="00C56D7E" w:rsidP="00C56D7E">
      <w:pPr>
        <w:spacing w:line="480" w:lineRule="exact"/>
        <w:jc w:val="center"/>
        <w:rPr>
          <w:rFonts w:cs="AlRiyadh"/>
          <w:sz w:val="72"/>
          <w:szCs w:val="72"/>
          <w:rtl/>
        </w:rPr>
      </w:pPr>
    </w:p>
    <w:p w:rsidR="00C56D7E" w:rsidRDefault="00C56D7E" w:rsidP="00C56D7E">
      <w:pPr>
        <w:spacing w:line="480" w:lineRule="exact"/>
        <w:jc w:val="center"/>
        <w:rPr>
          <w:rFonts w:cs="AlRiyadh"/>
          <w:b/>
          <w:bCs/>
          <w:sz w:val="96"/>
          <w:szCs w:val="96"/>
          <w:u w:val="single"/>
          <w:rtl/>
        </w:rPr>
      </w:pPr>
      <w:r w:rsidRPr="00C56D7E">
        <w:rPr>
          <w:rFonts w:cs="AlRiyadh" w:hint="cs"/>
          <w:b/>
          <w:bCs/>
          <w:sz w:val="96"/>
          <w:szCs w:val="96"/>
          <w:u w:val="single"/>
          <w:rtl/>
        </w:rPr>
        <w:t xml:space="preserve">باسم واحد للصنف </w:t>
      </w:r>
    </w:p>
    <w:p w:rsidR="002931BC" w:rsidRDefault="002931BC" w:rsidP="00C56D7E">
      <w:pPr>
        <w:spacing w:line="480" w:lineRule="exact"/>
        <w:jc w:val="center"/>
        <w:rPr>
          <w:rFonts w:cs="AlRiyadh"/>
          <w:b/>
          <w:bCs/>
          <w:sz w:val="96"/>
          <w:szCs w:val="96"/>
          <w:u w:val="single"/>
          <w:rtl/>
        </w:rPr>
      </w:pPr>
    </w:p>
    <w:p w:rsidR="002931BC" w:rsidRDefault="002931BC" w:rsidP="00C56D7E">
      <w:pPr>
        <w:spacing w:line="480" w:lineRule="exact"/>
        <w:jc w:val="center"/>
        <w:rPr>
          <w:rFonts w:cs="AlRiyadh"/>
          <w:b/>
          <w:bCs/>
          <w:sz w:val="96"/>
          <w:szCs w:val="96"/>
          <w:u w:val="single"/>
          <w:rtl/>
        </w:rPr>
      </w:pPr>
    </w:p>
    <w:p w:rsidR="00756D3C" w:rsidRPr="002931BC" w:rsidRDefault="00756D3C" w:rsidP="00756D3C">
      <w:pPr>
        <w:spacing w:line="480" w:lineRule="exact"/>
        <w:jc w:val="right"/>
        <w:rPr>
          <w:rFonts w:cs="AlRiyadh"/>
          <w:sz w:val="56"/>
          <w:szCs w:val="56"/>
          <w:rtl/>
        </w:rPr>
      </w:pPr>
      <w:r w:rsidRPr="002931BC">
        <w:rPr>
          <w:rFonts w:cs="AlRiyadh" w:hint="cs"/>
          <w:sz w:val="56"/>
          <w:szCs w:val="56"/>
          <w:rtl/>
        </w:rPr>
        <w:t>اللوحة رقم 2</w:t>
      </w:r>
    </w:p>
    <w:p w:rsidR="002931BC" w:rsidRDefault="002931BC" w:rsidP="00C56D7E">
      <w:pPr>
        <w:spacing w:line="480" w:lineRule="exact"/>
        <w:jc w:val="center"/>
        <w:rPr>
          <w:rFonts w:cs="AlRiyadh"/>
          <w:b/>
          <w:bCs/>
          <w:sz w:val="96"/>
          <w:szCs w:val="96"/>
          <w:u w:val="single"/>
          <w:rtl/>
        </w:rPr>
      </w:pPr>
    </w:p>
    <w:p w:rsidR="002931BC" w:rsidRDefault="002931BC" w:rsidP="00756D3C">
      <w:pPr>
        <w:spacing w:line="480" w:lineRule="exact"/>
        <w:rPr>
          <w:rFonts w:cs="AlRiyadh"/>
          <w:b/>
          <w:bCs/>
          <w:sz w:val="96"/>
          <w:szCs w:val="96"/>
          <w:u w:val="single"/>
          <w:rtl/>
        </w:rPr>
      </w:pPr>
      <w:r w:rsidRPr="002931BC">
        <w:rPr>
          <w:rFonts w:cs="AlRiyadh" w:hint="cs"/>
          <w:sz w:val="56"/>
          <w:szCs w:val="56"/>
          <w:rtl/>
        </w:rPr>
        <w:lastRenderedPageBreak/>
        <w:t xml:space="preserve">   </w:t>
      </w:r>
      <w:r w:rsidR="00756D3C">
        <w:rPr>
          <w:rFonts w:cs="AlRiyadh" w:hint="cs"/>
          <w:sz w:val="56"/>
          <w:szCs w:val="56"/>
          <w:rtl/>
        </w:rPr>
        <w:tab/>
      </w:r>
      <w:r w:rsidR="00756D3C">
        <w:rPr>
          <w:rFonts w:cs="AlRiyadh" w:hint="cs"/>
          <w:sz w:val="56"/>
          <w:szCs w:val="56"/>
          <w:rtl/>
        </w:rPr>
        <w:tab/>
      </w:r>
      <w:r w:rsidR="00756D3C">
        <w:rPr>
          <w:rFonts w:cs="AlRiyadh" w:hint="cs"/>
          <w:sz w:val="56"/>
          <w:szCs w:val="56"/>
          <w:rtl/>
        </w:rPr>
        <w:tab/>
      </w:r>
      <w:r w:rsidR="00756D3C">
        <w:rPr>
          <w:rFonts w:cs="AlRiyadh" w:hint="cs"/>
          <w:sz w:val="56"/>
          <w:szCs w:val="56"/>
          <w:rtl/>
        </w:rPr>
        <w:tab/>
      </w:r>
      <w:r w:rsidR="00756D3C">
        <w:rPr>
          <w:rFonts w:cs="AlRiyadh" w:hint="cs"/>
          <w:sz w:val="56"/>
          <w:szCs w:val="56"/>
          <w:rtl/>
        </w:rPr>
        <w:tab/>
      </w:r>
      <w:r w:rsidR="00756D3C">
        <w:rPr>
          <w:rFonts w:cs="AlRiyadh" w:hint="cs"/>
          <w:sz w:val="56"/>
          <w:szCs w:val="56"/>
          <w:rtl/>
        </w:rPr>
        <w:tab/>
      </w:r>
      <w:r>
        <w:rPr>
          <w:rFonts w:cs="AlRiyadh" w:hint="cs"/>
          <w:sz w:val="56"/>
          <w:szCs w:val="56"/>
          <w:rtl/>
        </w:rPr>
        <w:tab/>
      </w:r>
    </w:p>
    <w:p w:rsidR="002931BC" w:rsidRDefault="002931BC" w:rsidP="00C56D7E">
      <w:pPr>
        <w:spacing w:line="480" w:lineRule="exact"/>
        <w:jc w:val="center"/>
        <w:rPr>
          <w:rFonts w:cs="AlRiyadh"/>
          <w:b/>
          <w:bCs/>
          <w:sz w:val="96"/>
          <w:szCs w:val="96"/>
          <w:rtl/>
        </w:rPr>
      </w:pPr>
      <w:r w:rsidRPr="002931BC">
        <w:rPr>
          <w:rFonts w:cs="AlRiyadh" w:hint="cs"/>
          <w:b/>
          <w:bCs/>
          <w:sz w:val="96"/>
          <w:szCs w:val="96"/>
          <w:rtl/>
        </w:rPr>
        <w:t xml:space="preserve">التناقض </w:t>
      </w:r>
    </w:p>
    <w:p w:rsidR="002931BC" w:rsidRDefault="002931BC" w:rsidP="00756D3C">
      <w:pPr>
        <w:spacing w:line="480" w:lineRule="exact"/>
        <w:jc w:val="center"/>
        <w:rPr>
          <w:rFonts w:cs="AlRiyadh"/>
          <w:b/>
          <w:bCs/>
          <w:sz w:val="96"/>
          <w:szCs w:val="96"/>
          <w:rtl/>
        </w:rPr>
      </w:pPr>
    </w:p>
    <w:p w:rsidR="002931BC" w:rsidRDefault="002931BC" w:rsidP="00756D3C">
      <w:pPr>
        <w:spacing w:line="480" w:lineRule="exact"/>
        <w:jc w:val="center"/>
        <w:rPr>
          <w:rFonts w:cs="AlRiyadh"/>
          <w:sz w:val="72"/>
          <w:szCs w:val="72"/>
          <w:rtl/>
        </w:rPr>
      </w:pPr>
      <w:r w:rsidRPr="002931BC">
        <w:rPr>
          <w:rFonts w:cs="AlRiyadh" w:hint="cs"/>
          <w:sz w:val="72"/>
          <w:szCs w:val="72"/>
          <w:rtl/>
        </w:rPr>
        <w:t xml:space="preserve">مباعد حلقي          ؟ </w:t>
      </w:r>
      <w:r>
        <w:rPr>
          <w:rFonts w:cs="AlRiyadh" w:hint="cs"/>
          <w:sz w:val="72"/>
          <w:szCs w:val="72"/>
          <w:rtl/>
        </w:rPr>
        <w:t xml:space="preserve">  </w:t>
      </w:r>
      <w:r>
        <w:rPr>
          <w:rFonts w:cs="AlRiyadh" w:hint="cs"/>
          <w:sz w:val="72"/>
          <w:szCs w:val="72"/>
          <w:rtl/>
        </w:rPr>
        <w:tab/>
      </w:r>
      <w:r w:rsidRPr="002931BC">
        <w:rPr>
          <w:rFonts w:cs="AlRiyadh" w:hint="cs"/>
          <w:sz w:val="72"/>
          <w:szCs w:val="72"/>
          <w:rtl/>
        </w:rPr>
        <w:t xml:space="preserve">حلقة </w:t>
      </w:r>
      <w:r w:rsidR="00A77F25" w:rsidRPr="002931BC">
        <w:rPr>
          <w:rFonts w:cs="AlRiyadh" w:hint="cs"/>
          <w:sz w:val="72"/>
          <w:szCs w:val="72"/>
          <w:rtl/>
        </w:rPr>
        <w:t>لإحكام</w:t>
      </w:r>
      <w:r w:rsidRPr="002931BC">
        <w:rPr>
          <w:rFonts w:cs="AlRiyadh" w:hint="cs"/>
          <w:sz w:val="72"/>
          <w:szCs w:val="72"/>
          <w:rtl/>
        </w:rPr>
        <w:t xml:space="preserve"> الربط (وردة)</w:t>
      </w:r>
    </w:p>
    <w:p w:rsidR="002931BC" w:rsidRDefault="00FF6808" w:rsidP="00756D3C">
      <w:pPr>
        <w:spacing w:line="480" w:lineRule="exact"/>
        <w:jc w:val="center"/>
        <w:rPr>
          <w:rFonts w:cs="AlRiyadh"/>
          <w:sz w:val="72"/>
          <w:szCs w:val="72"/>
          <w:rtl/>
        </w:rPr>
      </w:pPr>
      <w:r>
        <w:rPr>
          <w:rFonts w:cs="AlRiyadh"/>
          <w:noProof/>
          <w:sz w:val="72"/>
          <w:szCs w:val="72"/>
          <w:rtl/>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26" type="#_x0000_t23" style="position:absolute;left:0;text-align:left;margin-left:327.05pt;margin-top:28.45pt;width:111.55pt;height:89.4pt;z-index:251658240">
            <o:extrusion v:ext="view" on="t" rotationangle=",5"/>
            <w10:wrap anchorx="page"/>
          </v:shape>
        </w:pict>
      </w:r>
    </w:p>
    <w:p w:rsidR="002931BC" w:rsidRDefault="002931BC" w:rsidP="00756D3C">
      <w:pPr>
        <w:spacing w:line="480" w:lineRule="exact"/>
        <w:jc w:val="center"/>
        <w:rPr>
          <w:rFonts w:cs="AlRiyadh"/>
          <w:sz w:val="72"/>
          <w:szCs w:val="72"/>
          <w:rtl/>
        </w:rPr>
      </w:pPr>
    </w:p>
    <w:p w:rsidR="002931BC" w:rsidRDefault="002931BC" w:rsidP="00A77F25">
      <w:pPr>
        <w:spacing w:line="480" w:lineRule="exact"/>
        <w:ind w:left="2160" w:firstLine="720"/>
        <w:rPr>
          <w:rFonts w:cs="AlRiyadh"/>
          <w:sz w:val="72"/>
          <w:szCs w:val="72"/>
          <w:rtl/>
        </w:rPr>
      </w:pPr>
      <w:r>
        <w:rPr>
          <w:rFonts w:cs="AlRiyadh" w:hint="cs"/>
          <w:sz w:val="72"/>
          <w:szCs w:val="72"/>
          <w:rtl/>
        </w:rPr>
        <w:t>؟</w:t>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t>؟</w:t>
      </w:r>
    </w:p>
    <w:p w:rsidR="002931BC" w:rsidRDefault="002931BC" w:rsidP="00756D3C">
      <w:pPr>
        <w:spacing w:line="480" w:lineRule="exact"/>
        <w:jc w:val="center"/>
        <w:rPr>
          <w:rFonts w:cs="AlRiyadh"/>
          <w:sz w:val="72"/>
          <w:szCs w:val="72"/>
          <w:rtl/>
        </w:rPr>
      </w:pPr>
    </w:p>
    <w:p w:rsidR="002931BC" w:rsidRDefault="002931BC" w:rsidP="00756D3C">
      <w:pPr>
        <w:spacing w:line="480" w:lineRule="exact"/>
        <w:jc w:val="center"/>
        <w:rPr>
          <w:rFonts w:cs="AlRiyadh"/>
          <w:sz w:val="72"/>
          <w:szCs w:val="72"/>
          <w:rtl/>
        </w:rPr>
      </w:pPr>
      <w:r>
        <w:rPr>
          <w:rFonts w:cs="AlRiyadh" w:hint="cs"/>
          <w:sz w:val="72"/>
          <w:szCs w:val="72"/>
          <w:rtl/>
        </w:rPr>
        <w:t>طوق</w:t>
      </w:r>
      <w:r>
        <w:rPr>
          <w:rFonts w:cs="AlRiyadh" w:hint="cs"/>
          <w:sz w:val="72"/>
          <w:szCs w:val="72"/>
          <w:rtl/>
        </w:rPr>
        <w:tab/>
      </w:r>
      <w:r>
        <w:rPr>
          <w:rFonts w:cs="AlRiyadh" w:hint="cs"/>
          <w:sz w:val="72"/>
          <w:szCs w:val="72"/>
          <w:rtl/>
        </w:rPr>
        <w:tab/>
      </w:r>
      <w:r>
        <w:rPr>
          <w:rFonts w:cs="AlRiyadh" w:hint="cs"/>
          <w:sz w:val="72"/>
          <w:szCs w:val="72"/>
          <w:rtl/>
        </w:rPr>
        <w:tab/>
        <w:t>؟</w:t>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t>رفادة</w:t>
      </w:r>
    </w:p>
    <w:p w:rsidR="002931BC" w:rsidRDefault="002931BC" w:rsidP="00756D3C">
      <w:pPr>
        <w:spacing w:line="480" w:lineRule="exact"/>
        <w:jc w:val="center"/>
        <w:rPr>
          <w:rFonts w:cs="AlRiyadh"/>
          <w:sz w:val="72"/>
          <w:szCs w:val="72"/>
          <w:rtl/>
        </w:rPr>
      </w:pPr>
    </w:p>
    <w:p w:rsidR="002931BC" w:rsidRPr="00756D3C" w:rsidRDefault="00756D3C" w:rsidP="00756D3C">
      <w:pPr>
        <w:spacing w:line="480" w:lineRule="exact"/>
        <w:jc w:val="right"/>
        <w:rPr>
          <w:rFonts w:cs="AlRiyadh"/>
          <w:sz w:val="56"/>
          <w:szCs w:val="56"/>
          <w:rtl/>
        </w:rPr>
      </w:pPr>
      <w:r w:rsidRPr="002931BC">
        <w:rPr>
          <w:rFonts w:cs="AlRiyadh" w:hint="cs"/>
          <w:sz w:val="56"/>
          <w:szCs w:val="56"/>
          <w:rtl/>
        </w:rPr>
        <w:t>اللوحة رقم 3</w:t>
      </w:r>
    </w:p>
    <w:p w:rsidR="002931BC" w:rsidRDefault="00FF6808" w:rsidP="00756D3C">
      <w:pPr>
        <w:spacing w:line="480" w:lineRule="exact"/>
        <w:rPr>
          <w:rFonts w:cs="AlRiyadh"/>
          <w:sz w:val="56"/>
          <w:szCs w:val="56"/>
          <w:rtl/>
        </w:rPr>
      </w:pPr>
      <w:r w:rsidRPr="00FF6808">
        <w:rPr>
          <w:rFonts w:cs="AlRiyadh"/>
          <w:noProof/>
          <w:sz w:val="72"/>
          <w:szCs w:val="72"/>
          <w:rtl/>
        </w:rPr>
        <w:lastRenderedPageBreak/>
        <w:pict>
          <v:shape id="_x0000_s1029" type="#_x0000_t23" style="position:absolute;left:0;text-align:left;margin-left:601.6pt;margin-top:-31.75pt;width:128.95pt;height:105.2pt;z-index:251659264">
            <v:shadow offset=",1pt" offset2=",-2pt"/>
            <o:extrusion v:ext="view" on="t" rotationangle="25,25" viewpoint="0,0" viewpointorigin="0,0" skewangle="0" skewamt="0" lightposition=",-50000" type="perspective"/>
            <w10:wrap anchorx="page"/>
          </v:shape>
        </w:pict>
      </w:r>
      <w:r w:rsidR="00756D3C">
        <w:rPr>
          <w:rFonts w:cs="AlRiyadh" w:hint="cs"/>
          <w:sz w:val="72"/>
          <w:szCs w:val="72"/>
          <w:rtl/>
        </w:rPr>
        <w:tab/>
      </w:r>
      <w:r w:rsidR="00756D3C">
        <w:rPr>
          <w:rFonts w:cs="AlRiyadh" w:hint="cs"/>
          <w:sz w:val="72"/>
          <w:szCs w:val="72"/>
          <w:rtl/>
        </w:rPr>
        <w:tab/>
      </w:r>
      <w:r w:rsidR="002931BC">
        <w:rPr>
          <w:rFonts w:cs="AlRiyadh" w:hint="cs"/>
          <w:sz w:val="72"/>
          <w:szCs w:val="72"/>
          <w:rtl/>
        </w:rPr>
        <w:tab/>
      </w:r>
      <w:r w:rsidR="002931BC">
        <w:rPr>
          <w:rFonts w:cs="AlRiyadh" w:hint="cs"/>
          <w:sz w:val="72"/>
          <w:szCs w:val="72"/>
          <w:rtl/>
        </w:rPr>
        <w:tab/>
      </w:r>
      <w:r w:rsidR="002931BC">
        <w:rPr>
          <w:rFonts w:cs="AlRiyadh" w:hint="cs"/>
          <w:sz w:val="72"/>
          <w:szCs w:val="72"/>
          <w:rtl/>
        </w:rPr>
        <w:tab/>
      </w:r>
    </w:p>
    <w:p w:rsidR="002931BC" w:rsidRDefault="002931BC" w:rsidP="002931BC">
      <w:pPr>
        <w:spacing w:line="480" w:lineRule="exact"/>
        <w:jc w:val="center"/>
        <w:rPr>
          <w:rFonts w:cs="AlRiyadh"/>
          <w:sz w:val="96"/>
          <w:szCs w:val="96"/>
          <w:u w:val="single"/>
          <w:rtl/>
        </w:rPr>
      </w:pPr>
      <w:r w:rsidRPr="002931BC">
        <w:rPr>
          <w:rFonts w:cs="AlRiyadh" w:hint="cs"/>
          <w:sz w:val="96"/>
          <w:szCs w:val="96"/>
          <w:u w:val="single"/>
          <w:rtl/>
        </w:rPr>
        <w:t xml:space="preserve">فائــــــــــــــــــض </w:t>
      </w:r>
    </w:p>
    <w:p w:rsidR="002931BC" w:rsidRDefault="002931BC" w:rsidP="002931BC">
      <w:pPr>
        <w:spacing w:line="480" w:lineRule="exact"/>
        <w:rPr>
          <w:rFonts w:cs="AlRiyadh"/>
          <w:sz w:val="96"/>
          <w:szCs w:val="96"/>
          <w:u w:val="single"/>
          <w:rtl/>
        </w:rPr>
      </w:pPr>
    </w:p>
    <w:p w:rsidR="002931BC" w:rsidRPr="002931BC" w:rsidRDefault="002931BC" w:rsidP="00756D3C">
      <w:pPr>
        <w:spacing w:line="480" w:lineRule="exact"/>
        <w:rPr>
          <w:rFonts w:cs="AlRiyadh"/>
          <w:b/>
          <w:bCs/>
          <w:sz w:val="56"/>
          <w:szCs w:val="56"/>
          <w:rtl/>
        </w:rPr>
      </w:pPr>
      <w:r w:rsidRPr="002931BC">
        <w:rPr>
          <w:rFonts w:cs="AlRiyadh" w:hint="cs"/>
          <w:b/>
          <w:bCs/>
          <w:sz w:val="56"/>
          <w:szCs w:val="56"/>
          <w:rtl/>
        </w:rPr>
        <w:t xml:space="preserve">طوق </w:t>
      </w:r>
    </w:p>
    <w:p w:rsidR="002931BC" w:rsidRPr="002931BC" w:rsidRDefault="00FF6808" w:rsidP="002931BC">
      <w:pPr>
        <w:spacing w:line="480" w:lineRule="exact"/>
        <w:rPr>
          <w:rFonts w:cs="AlRiyadh"/>
          <w:b/>
          <w:bCs/>
          <w:sz w:val="56"/>
          <w:szCs w:val="56"/>
          <w:rtl/>
        </w:rPr>
      </w:pPr>
      <w:r>
        <w:rPr>
          <w:rFonts w:cs="AlRiyadh"/>
          <w:b/>
          <w:bCs/>
          <w:noProof/>
          <w:sz w:val="56"/>
          <w:szCs w:val="56"/>
          <w:rtl/>
        </w:rPr>
        <w:pict>
          <v:shape id="_x0000_s1030" type="#_x0000_t23" style="position:absolute;left:0;text-align:left;margin-left:601.6pt;margin-top:19.8pt;width:135.3pt;height:1in;z-index:251660288">
            <o:extrusion v:ext="view" on="t" rotationangle="5"/>
            <w10:wrap anchorx="page"/>
          </v:shape>
        </w:pict>
      </w:r>
    </w:p>
    <w:p w:rsidR="002931BC" w:rsidRPr="00CE008F" w:rsidRDefault="002931BC" w:rsidP="002931BC">
      <w:pPr>
        <w:spacing w:line="480" w:lineRule="exact"/>
        <w:rPr>
          <w:rFonts w:cs="AlRiyadh"/>
          <w:b/>
          <w:bCs/>
          <w:sz w:val="72"/>
          <w:szCs w:val="72"/>
          <w:rtl/>
        </w:rPr>
      </w:pPr>
      <w:r w:rsidRPr="002931BC">
        <w:rPr>
          <w:rFonts w:cs="AlRiyadh" w:hint="cs"/>
          <w:b/>
          <w:bCs/>
          <w:sz w:val="56"/>
          <w:szCs w:val="56"/>
          <w:rtl/>
        </w:rPr>
        <w:tab/>
      </w:r>
      <w:r w:rsidRPr="002931BC">
        <w:rPr>
          <w:rFonts w:cs="AlRiyadh" w:hint="cs"/>
          <w:b/>
          <w:bCs/>
          <w:sz w:val="56"/>
          <w:szCs w:val="56"/>
          <w:rtl/>
        </w:rPr>
        <w:tab/>
      </w:r>
      <w:r w:rsidRPr="002931BC">
        <w:rPr>
          <w:rFonts w:cs="AlRiyadh" w:hint="cs"/>
          <w:b/>
          <w:bCs/>
          <w:sz w:val="56"/>
          <w:szCs w:val="56"/>
          <w:rtl/>
        </w:rPr>
        <w:tab/>
      </w:r>
      <w:r w:rsidR="00CE008F">
        <w:rPr>
          <w:rFonts w:cs="AlRiyadh" w:hint="cs"/>
          <w:b/>
          <w:bCs/>
          <w:sz w:val="56"/>
          <w:szCs w:val="56"/>
          <w:rtl/>
        </w:rPr>
        <w:tab/>
      </w:r>
      <w:r w:rsidR="00CE008F">
        <w:rPr>
          <w:rFonts w:cs="AlRiyadh" w:hint="cs"/>
          <w:b/>
          <w:bCs/>
          <w:sz w:val="56"/>
          <w:szCs w:val="56"/>
          <w:rtl/>
        </w:rPr>
        <w:tab/>
      </w:r>
      <w:r w:rsidRPr="00CE008F">
        <w:rPr>
          <w:rFonts w:cs="AlRiyadh" w:hint="cs"/>
          <w:b/>
          <w:bCs/>
          <w:sz w:val="72"/>
          <w:szCs w:val="72"/>
          <w:rtl/>
        </w:rPr>
        <w:t xml:space="preserve">صنف جديد من أصناف التموين </w:t>
      </w:r>
    </w:p>
    <w:p w:rsidR="002931BC" w:rsidRPr="002931BC" w:rsidRDefault="002931BC" w:rsidP="002931BC">
      <w:pPr>
        <w:spacing w:line="480" w:lineRule="exact"/>
        <w:rPr>
          <w:rFonts w:cs="AlRiyadh"/>
          <w:b/>
          <w:bCs/>
          <w:sz w:val="56"/>
          <w:szCs w:val="56"/>
          <w:rtl/>
        </w:rPr>
      </w:pPr>
    </w:p>
    <w:p w:rsidR="002931BC" w:rsidRPr="002931BC" w:rsidRDefault="002931BC" w:rsidP="002931BC">
      <w:pPr>
        <w:spacing w:line="480" w:lineRule="exact"/>
        <w:rPr>
          <w:rFonts w:cs="AlRiyadh"/>
          <w:b/>
          <w:bCs/>
          <w:sz w:val="56"/>
          <w:szCs w:val="56"/>
          <w:rtl/>
        </w:rPr>
      </w:pPr>
      <w:r w:rsidRPr="002931BC">
        <w:rPr>
          <w:rFonts w:cs="AlRiyadh" w:hint="cs"/>
          <w:b/>
          <w:bCs/>
          <w:sz w:val="56"/>
          <w:szCs w:val="56"/>
          <w:rtl/>
        </w:rPr>
        <w:t xml:space="preserve">مباعد حلقي </w:t>
      </w:r>
    </w:p>
    <w:p w:rsidR="002931BC" w:rsidRPr="002931BC" w:rsidRDefault="002931BC" w:rsidP="002931BC">
      <w:pPr>
        <w:spacing w:line="480" w:lineRule="exact"/>
        <w:rPr>
          <w:rFonts w:cs="AlRiyadh"/>
          <w:b/>
          <w:bCs/>
          <w:sz w:val="56"/>
          <w:szCs w:val="56"/>
          <w:rtl/>
        </w:rPr>
      </w:pPr>
    </w:p>
    <w:p w:rsidR="002931BC" w:rsidRPr="002931BC" w:rsidRDefault="002931BC" w:rsidP="002931BC">
      <w:pPr>
        <w:spacing w:line="480" w:lineRule="exact"/>
        <w:rPr>
          <w:rFonts w:cs="AlRiyadh"/>
          <w:b/>
          <w:bCs/>
          <w:sz w:val="56"/>
          <w:szCs w:val="56"/>
          <w:rtl/>
        </w:rPr>
      </w:pPr>
      <w:r w:rsidRPr="002931BC">
        <w:rPr>
          <w:rFonts w:cs="AlRiyadh" w:hint="cs"/>
          <w:b/>
          <w:bCs/>
          <w:sz w:val="56"/>
          <w:szCs w:val="56"/>
          <w:rtl/>
        </w:rPr>
        <w:t xml:space="preserve">حلقة </w:t>
      </w:r>
      <w:r w:rsidR="00CE008F" w:rsidRPr="002931BC">
        <w:rPr>
          <w:rFonts w:cs="AlRiyadh" w:hint="cs"/>
          <w:b/>
          <w:bCs/>
          <w:sz w:val="56"/>
          <w:szCs w:val="56"/>
          <w:rtl/>
        </w:rPr>
        <w:t>لإحكام</w:t>
      </w:r>
      <w:r w:rsidRPr="002931BC">
        <w:rPr>
          <w:rFonts w:cs="AlRiyadh" w:hint="cs"/>
          <w:b/>
          <w:bCs/>
          <w:sz w:val="56"/>
          <w:szCs w:val="56"/>
          <w:rtl/>
        </w:rPr>
        <w:t xml:space="preserve"> الربط (</w:t>
      </w:r>
      <w:r w:rsidRPr="00CE008F">
        <w:rPr>
          <w:rFonts w:cs="AlRiyadh" w:hint="cs"/>
          <w:b/>
          <w:bCs/>
          <w:sz w:val="72"/>
          <w:szCs w:val="72"/>
          <w:rtl/>
        </w:rPr>
        <w:t>وردة</w:t>
      </w:r>
      <w:r w:rsidRPr="002931BC">
        <w:rPr>
          <w:rFonts w:cs="AlRiyadh" w:hint="cs"/>
          <w:b/>
          <w:bCs/>
          <w:sz w:val="56"/>
          <w:szCs w:val="56"/>
          <w:rtl/>
        </w:rPr>
        <w:t xml:space="preserve">) مسطحة    </w:t>
      </w:r>
      <w:r w:rsidR="00CE008F">
        <w:rPr>
          <w:rFonts w:cs="AlRiyadh" w:hint="cs"/>
          <w:b/>
          <w:bCs/>
          <w:sz w:val="56"/>
          <w:szCs w:val="56"/>
          <w:rtl/>
        </w:rPr>
        <w:tab/>
      </w:r>
      <w:r w:rsidRPr="002931BC">
        <w:rPr>
          <w:rFonts w:cs="AlRiyadh" w:hint="cs"/>
          <w:b/>
          <w:bCs/>
          <w:sz w:val="56"/>
          <w:szCs w:val="56"/>
          <w:rtl/>
        </w:rPr>
        <w:t xml:space="preserve"> ال</w:t>
      </w:r>
      <w:r w:rsidR="00CE008F">
        <w:rPr>
          <w:rFonts w:cs="AlRiyadh" w:hint="cs"/>
          <w:b/>
          <w:bCs/>
          <w:sz w:val="56"/>
          <w:szCs w:val="56"/>
          <w:rtl/>
        </w:rPr>
        <w:t>ا</w:t>
      </w:r>
      <w:r w:rsidRPr="002931BC">
        <w:rPr>
          <w:rFonts w:cs="AlRiyadh" w:hint="cs"/>
          <w:b/>
          <w:bCs/>
          <w:sz w:val="56"/>
          <w:szCs w:val="56"/>
          <w:rtl/>
        </w:rPr>
        <w:t xml:space="preserve">سم الصحيح للصنف </w:t>
      </w:r>
    </w:p>
    <w:p w:rsidR="002931BC" w:rsidRDefault="00756D3C" w:rsidP="00756D3C">
      <w:pPr>
        <w:spacing w:line="480" w:lineRule="exact"/>
        <w:jc w:val="right"/>
        <w:rPr>
          <w:rFonts w:cs="AlRiyadh"/>
          <w:sz w:val="56"/>
          <w:szCs w:val="56"/>
          <w:rtl/>
        </w:rPr>
      </w:pPr>
      <w:r>
        <w:rPr>
          <w:rFonts w:cs="AlRiyadh" w:hint="cs"/>
          <w:sz w:val="72"/>
          <w:szCs w:val="72"/>
          <w:rtl/>
        </w:rPr>
        <w:t xml:space="preserve">         </w:t>
      </w:r>
      <w:r w:rsidRPr="002931BC">
        <w:rPr>
          <w:rFonts w:cs="AlRiyadh" w:hint="cs"/>
          <w:sz w:val="56"/>
          <w:szCs w:val="56"/>
          <w:rtl/>
        </w:rPr>
        <w:t xml:space="preserve">اللوحة رقم 4 </w:t>
      </w:r>
    </w:p>
    <w:p w:rsidR="002931BC" w:rsidRPr="006F6A06" w:rsidRDefault="002931BC" w:rsidP="002931BC">
      <w:pPr>
        <w:spacing w:line="480" w:lineRule="exact"/>
        <w:jc w:val="center"/>
        <w:rPr>
          <w:rFonts w:cs="AlRiyadh"/>
          <w:sz w:val="96"/>
          <w:szCs w:val="96"/>
          <w:rtl/>
        </w:rPr>
      </w:pPr>
      <w:r w:rsidRPr="006F6A06">
        <w:rPr>
          <w:rFonts w:cs="AlRiyadh" w:hint="cs"/>
          <w:sz w:val="96"/>
          <w:szCs w:val="96"/>
          <w:rtl/>
        </w:rPr>
        <w:lastRenderedPageBreak/>
        <w:t xml:space="preserve">الاسم المعتمد للصنف </w:t>
      </w:r>
    </w:p>
    <w:p w:rsidR="002931BC" w:rsidRPr="006F6A06" w:rsidRDefault="002931BC" w:rsidP="002931BC">
      <w:pPr>
        <w:spacing w:line="480" w:lineRule="exact"/>
        <w:jc w:val="center"/>
        <w:rPr>
          <w:rFonts w:cs="AlRiyadh"/>
          <w:sz w:val="96"/>
          <w:szCs w:val="96"/>
          <w:rtl/>
        </w:rPr>
      </w:pPr>
    </w:p>
    <w:p w:rsidR="002931BC" w:rsidRPr="006F6A06" w:rsidRDefault="002931BC" w:rsidP="002931BC">
      <w:pPr>
        <w:spacing w:line="480" w:lineRule="exact"/>
        <w:jc w:val="center"/>
        <w:rPr>
          <w:rFonts w:cs="AlRiyadh"/>
          <w:sz w:val="96"/>
          <w:szCs w:val="96"/>
          <w:rtl/>
        </w:rPr>
      </w:pPr>
      <w:r w:rsidRPr="006F6A06">
        <w:rPr>
          <w:rFonts w:cs="AlRiyadh" w:hint="cs"/>
          <w:sz w:val="96"/>
          <w:szCs w:val="96"/>
          <w:rtl/>
        </w:rPr>
        <w:t xml:space="preserve">يحدد </w:t>
      </w:r>
    </w:p>
    <w:p w:rsidR="002931BC" w:rsidRDefault="002931BC" w:rsidP="002931BC">
      <w:pPr>
        <w:spacing w:line="480" w:lineRule="exact"/>
        <w:jc w:val="center"/>
        <w:rPr>
          <w:rFonts w:cs="AlRiyadh"/>
          <w:sz w:val="96"/>
          <w:szCs w:val="96"/>
          <w:rtl/>
        </w:rPr>
      </w:pPr>
      <w:r w:rsidRPr="006F6A06">
        <w:rPr>
          <w:rFonts w:cs="AlRiyadh" w:hint="cs"/>
          <w:sz w:val="96"/>
          <w:szCs w:val="96"/>
          <w:rtl/>
        </w:rPr>
        <w:t xml:space="preserve">دليل تعريف الصنف السعودي </w:t>
      </w:r>
    </w:p>
    <w:p w:rsidR="00CE008F" w:rsidRDefault="00CE008F" w:rsidP="002931BC">
      <w:pPr>
        <w:spacing w:line="480" w:lineRule="exact"/>
        <w:jc w:val="center"/>
        <w:rPr>
          <w:rFonts w:cs="AlRiyadh"/>
          <w:sz w:val="96"/>
          <w:szCs w:val="96"/>
          <w:rtl/>
        </w:rPr>
      </w:pPr>
      <w:r>
        <w:rPr>
          <w:rFonts w:cs="AlRiyadh" w:hint="cs"/>
          <w:sz w:val="96"/>
          <w:szCs w:val="96"/>
          <w:rtl/>
        </w:rPr>
        <w:t>و</w:t>
      </w:r>
    </w:p>
    <w:p w:rsidR="00CE008F" w:rsidRPr="006F6A06" w:rsidRDefault="00CE008F" w:rsidP="002931BC">
      <w:pPr>
        <w:spacing w:line="480" w:lineRule="exact"/>
        <w:jc w:val="center"/>
        <w:rPr>
          <w:rFonts w:cs="AlRiyadh"/>
          <w:sz w:val="96"/>
          <w:szCs w:val="96"/>
          <w:rtl/>
        </w:rPr>
      </w:pPr>
      <w:r>
        <w:rPr>
          <w:rFonts w:cs="AlRiyadh" w:hint="cs"/>
          <w:sz w:val="96"/>
          <w:szCs w:val="96"/>
          <w:rtl/>
        </w:rPr>
        <w:t>فئة الصنف السعودي</w:t>
      </w:r>
    </w:p>
    <w:p w:rsidR="002931BC" w:rsidRPr="006F6A06" w:rsidRDefault="002931BC" w:rsidP="002931BC">
      <w:pPr>
        <w:spacing w:line="480" w:lineRule="exact"/>
        <w:jc w:val="center"/>
        <w:rPr>
          <w:rFonts w:cs="AlRiyadh"/>
          <w:sz w:val="96"/>
          <w:szCs w:val="96"/>
          <w:rtl/>
        </w:rPr>
      </w:pPr>
    </w:p>
    <w:p w:rsidR="002931BC" w:rsidRDefault="002931BC" w:rsidP="002931BC">
      <w:pPr>
        <w:spacing w:line="480" w:lineRule="exact"/>
        <w:jc w:val="center"/>
        <w:rPr>
          <w:rFonts w:cs="AlRiyadh"/>
          <w:sz w:val="96"/>
          <w:szCs w:val="96"/>
          <w:rtl/>
        </w:rPr>
      </w:pPr>
      <w:r w:rsidRPr="006F6A06">
        <w:rPr>
          <w:rFonts w:cs="AlRiyadh" w:hint="cs"/>
          <w:sz w:val="96"/>
          <w:szCs w:val="96"/>
          <w:rtl/>
        </w:rPr>
        <w:t>الأسماء غير المعتمدة للصنف</w:t>
      </w:r>
      <w:r w:rsidR="006F6A06" w:rsidRPr="006F6A06">
        <w:rPr>
          <w:rFonts w:cs="AlRiyadh" w:hint="cs"/>
          <w:sz w:val="96"/>
          <w:szCs w:val="96"/>
          <w:rtl/>
        </w:rPr>
        <w:t xml:space="preserve"> :</w:t>
      </w:r>
      <w:r w:rsidRPr="006F6A06">
        <w:rPr>
          <w:rFonts w:cs="AlRiyadh" w:hint="cs"/>
          <w:sz w:val="96"/>
          <w:szCs w:val="96"/>
          <w:rtl/>
        </w:rPr>
        <w:t xml:space="preserve"> </w:t>
      </w:r>
    </w:p>
    <w:p w:rsidR="002931BC" w:rsidRDefault="002931BC" w:rsidP="002931BC">
      <w:pPr>
        <w:spacing w:line="480" w:lineRule="exact"/>
        <w:jc w:val="center"/>
        <w:rPr>
          <w:rFonts w:cs="AlRiyadh"/>
          <w:sz w:val="72"/>
          <w:szCs w:val="72"/>
          <w:rtl/>
        </w:rPr>
      </w:pPr>
      <w:r w:rsidRPr="006F6A06">
        <w:rPr>
          <w:rFonts w:cs="AlRiyadh" w:hint="cs"/>
          <w:sz w:val="72"/>
          <w:szCs w:val="72"/>
          <w:rtl/>
        </w:rPr>
        <w:t xml:space="preserve">الاسم </w:t>
      </w:r>
      <w:r w:rsidR="006F6A06" w:rsidRPr="006F6A06">
        <w:rPr>
          <w:rFonts w:cs="AlRiyadh" w:hint="cs"/>
          <w:sz w:val="72"/>
          <w:szCs w:val="72"/>
          <w:rtl/>
        </w:rPr>
        <w:t>العامي واسم القطعة والاسم الأساسي</w:t>
      </w:r>
    </w:p>
    <w:p w:rsidR="006F6A06" w:rsidRDefault="006F6A06" w:rsidP="002931BC">
      <w:pPr>
        <w:spacing w:line="480" w:lineRule="exact"/>
        <w:jc w:val="center"/>
        <w:rPr>
          <w:rFonts w:cs="AlRiyadh"/>
          <w:sz w:val="72"/>
          <w:szCs w:val="72"/>
          <w:rtl/>
        </w:rPr>
      </w:pPr>
    </w:p>
    <w:p w:rsidR="006F6A06" w:rsidRDefault="00756D3C" w:rsidP="00CE008F">
      <w:pPr>
        <w:spacing w:line="480" w:lineRule="exact"/>
        <w:ind w:left="1440" w:firstLine="720"/>
        <w:jc w:val="right"/>
        <w:rPr>
          <w:rFonts w:cs="AlRiyadh"/>
          <w:sz w:val="56"/>
          <w:szCs w:val="56"/>
          <w:rtl/>
        </w:rPr>
      </w:pPr>
      <w:r w:rsidRPr="006F6A06">
        <w:rPr>
          <w:rFonts w:cs="AlRiyadh" w:hint="cs"/>
          <w:sz w:val="56"/>
          <w:szCs w:val="56"/>
          <w:rtl/>
        </w:rPr>
        <w:t>اللوحة رقم 5</w:t>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t xml:space="preserve">             </w:t>
      </w:r>
    </w:p>
    <w:p w:rsidR="006F6A06" w:rsidRPr="006F6A06" w:rsidRDefault="006F6A06">
      <w:pPr>
        <w:spacing w:line="480" w:lineRule="exact"/>
        <w:jc w:val="center"/>
        <w:rPr>
          <w:rFonts w:cs="AlRiyadh"/>
          <w:sz w:val="96"/>
          <w:szCs w:val="96"/>
          <w:rtl/>
        </w:rPr>
      </w:pPr>
      <w:r w:rsidRPr="006F6A06">
        <w:rPr>
          <w:rFonts w:cs="AlRiyadh" w:hint="cs"/>
          <w:sz w:val="96"/>
          <w:szCs w:val="96"/>
          <w:rtl/>
        </w:rPr>
        <w:lastRenderedPageBreak/>
        <w:t xml:space="preserve">المتطلبات </w:t>
      </w:r>
      <w:r w:rsidR="00CE008F" w:rsidRPr="006F6A06">
        <w:rPr>
          <w:rFonts w:cs="AlRiyadh" w:hint="cs"/>
          <w:sz w:val="96"/>
          <w:szCs w:val="96"/>
          <w:rtl/>
        </w:rPr>
        <w:t>الدنيا</w:t>
      </w:r>
      <w:r w:rsidRPr="006F6A06">
        <w:rPr>
          <w:rFonts w:cs="AlRiyadh" w:hint="cs"/>
          <w:sz w:val="96"/>
          <w:szCs w:val="96"/>
          <w:rtl/>
        </w:rPr>
        <w:t xml:space="preserve"> </w:t>
      </w:r>
    </w:p>
    <w:p w:rsidR="006F6A06" w:rsidRDefault="006F6A06">
      <w:pPr>
        <w:spacing w:line="480" w:lineRule="exact"/>
        <w:jc w:val="center"/>
        <w:rPr>
          <w:rFonts w:cs="AlRiyadh"/>
          <w:sz w:val="56"/>
          <w:szCs w:val="56"/>
          <w:rtl/>
        </w:rPr>
      </w:pPr>
    </w:p>
    <w:p w:rsidR="006F6A06" w:rsidRPr="00CE008F" w:rsidRDefault="006F6A06">
      <w:pPr>
        <w:spacing w:line="480" w:lineRule="exact"/>
        <w:jc w:val="center"/>
        <w:rPr>
          <w:rFonts w:cs="AlRiyadh"/>
          <w:sz w:val="96"/>
          <w:szCs w:val="96"/>
          <w:rtl/>
        </w:rPr>
      </w:pPr>
      <w:r w:rsidRPr="00CE008F">
        <w:rPr>
          <w:rFonts w:cs="AlRiyadh" w:hint="cs"/>
          <w:sz w:val="96"/>
          <w:szCs w:val="96"/>
          <w:rtl/>
        </w:rPr>
        <w:t xml:space="preserve">لكل تعريف للصنف </w:t>
      </w:r>
    </w:p>
    <w:p w:rsidR="006F6A06" w:rsidRPr="00CE008F" w:rsidRDefault="006F6A06">
      <w:pPr>
        <w:spacing w:line="480" w:lineRule="exact"/>
        <w:jc w:val="center"/>
        <w:rPr>
          <w:rFonts w:cs="AlRiyadh"/>
          <w:sz w:val="96"/>
          <w:szCs w:val="96"/>
          <w:rtl/>
        </w:rPr>
      </w:pPr>
    </w:p>
    <w:p w:rsidR="006F6A06" w:rsidRPr="00CE008F" w:rsidRDefault="006F6A06">
      <w:pPr>
        <w:spacing w:line="480" w:lineRule="exact"/>
        <w:jc w:val="center"/>
        <w:rPr>
          <w:rFonts w:cs="AlRiyadh"/>
          <w:sz w:val="96"/>
          <w:szCs w:val="96"/>
          <w:rtl/>
        </w:rPr>
      </w:pPr>
      <w:r w:rsidRPr="00CE008F">
        <w:rPr>
          <w:rFonts w:cs="AlRiyadh" w:hint="cs"/>
          <w:sz w:val="96"/>
          <w:szCs w:val="96"/>
          <w:rtl/>
        </w:rPr>
        <w:t xml:space="preserve">هي </w:t>
      </w:r>
    </w:p>
    <w:p w:rsidR="006F6A06" w:rsidRPr="00CE008F" w:rsidRDefault="006F6A06">
      <w:pPr>
        <w:spacing w:line="480" w:lineRule="exact"/>
        <w:jc w:val="center"/>
        <w:rPr>
          <w:rFonts w:cs="AlRiyadh"/>
          <w:sz w:val="96"/>
          <w:szCs w:val="96"/>
          <w:rtl/>
        </w:rPr>
      </w:pPr>
    </w:p>
    <w:p w:rsidR="006F6A06" w:rsidRPr="00CE008F" w:rsidRDefault="006F6A06">
      <w:pPr>
        <w:spacing w:line="480" w:lineRule="exact"/>
        <w:jc w:val="center"/>
        <w:rPr>
          <w:rFonts w:cs="AlRiyadh"/>
          <w:sz w:val="96"/>
          <w:szCs w:val="96"/>
          <w:rtl/>
        </w:rPr>
      </w:pPr>
      <w:r w:rsidRPr="00CE008F">
        <w:rPr>
          <w:rFonts w:cs="AlRiyadh" w:hint="cs"/>
          <w:sz w:val="96"/>
          <w:szCs w:val="96"/>
          <w:rtl/>
        </w:rPr>
        <w:t xml:space="preserve">اسم الصنف </w:t>
      </w:r>
    </w:p>
    <w:p w:rsidR="006F6A06" w:rsidRPr="00CE008F" w:rsidRDefault="006F6A06">
      <w:pPr>
        <w:spacing w:line="480" w:lineRule="exact"/>
        <w:jc w:val="center"/>
        <w:rPr>
          <w:rFonts w:cs="AlRiyadh"/>
          <w:sz w:val="96"/>
          <w:szCs w:val="96"/>
          <w:rtl/>
        </w:rPr>
      </w:pPr>
    </w:p>
    <w:p w:rsidR="00756D3C" w:rsidRPr="00CE008F" w:rsidRDefault="00756D3C" w:rsidP="00756D3C">
      <w:pPr>
        <w:spacing w:line="480" w:lineRule="exact"/>
        <w:jc w:val="center"/>
        <w:rPr>
          <w:rFonts w:cs="AlRiyadh"/>
          <w:sz w:val="96"/>
          <w:szCs w:val="96"/>
          <w:rtl/>
        </w:rPr>
      </w:pPr>
      <w:r w:rsidRPr="00CE008F">
        <w:rPr>
          <w:rFonts w:cs="AlRiyadh" w:hint="cs"/>
          <w:sz w:val="96"/>
          <w:szCs w:val="96"/>
          <w:rtl/>
        </w:rPr>
        <w:t xml:space="preserve">الخطوة الأولى هي الأكثر أهمية </w:t>
      </w:r>
    </w:p>
    <w:p w:rsidR="00756D3C" w:rsidRDefault="00756D3C" w:rsidP="00756D3C">
      <w:pPr>
        <w:spacing w:line="480" w:lineRule="exact"/>
        <w:jc w:val="center"/>
        <w:rPr>
          <w:rFonts w:cs="AlRiyadh"/>
          <w:sz w:val="56"/>
          <w:szCs w:val="56"/>
          <w:rtl/>
        </w:rPr>
      </w:pPr>
    </w:p>
    <w:p w:rsidR="006F6A06" w:rsidRDefault="00756D3C" w:rsidP="00756D3C">
      <w:pPr>
        <w:spacing w:line="480" w:lineRule="exact"/>
        <w:jc w:val="center"/>
        <w:rPr>
          <w:rFonts w:cs="AlRiyadh"/>
          <w:sz w:val="56"/>
          <w:szCs w:val="56"/>
          <w:rtl/>
        </w:rPr>
      </w:pP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t xml:space="preserve">                     اللوحة رقم 6</w:t>
      </w:r>
    </w:p>
    <w:p w:rsidR="006F6A06" w:rsidRDefault="006F6A06">
      <w:pPr>
        <w:spacing w:line="480" w:lineRule="exact"/>
        <w:jc w:val="center"/>
        <w:rPr>
          <w:rFonts w:cs="AlRiyadh"/>
          <w:sz w:val="56"/>
          <w:szCs w:val="56"/>
          <w:rtl/>
        </w:rPr>
      </w:pPr>
    </w:p>
    <w:p w:rsidR="006F6A06" w:rsidRPr="006F6A06" w:rsidRDefault="006F6A06">
      <w:pPr>
        <w:spacing w:line="480" w:lineRule="exact"/>
        <w:jc w:val="center"/>
        <w:rPr>
          <w:rFonts w:cs="AlRiyadh"/>
          <w:sz w:val="96"/>
          <w:szCs w:val="96"/>
          <w:rtl/>
        </w:rPr>
      </w:pPr>
      <w:r w:rsidRPr="006F6A06">
        <w:rPr>
          <w:rFonts w:cs="AlRiyadh" w:hint="cs"/>
          <w:sz w:val="96"/>
          <w:szCs w:val="96"/>
          <w:rtl/>
        </w:rPr>
        <w:t xml:space="preserve">فوائد استعمال لغة تموين واحدة </w:t>
      </w:r>
    </w:p>
    <w:p w:rsidR="006F6A06" w:rsidRDefault="006F6A06">
      <w:pPr>
        <w:spacing w:line="480" w:lineRule="exact"/>
        <w:jc w:val="center"/>
        <w:rPr>
          <w:rFonts w:cs="AlRiyadh"/>
          <w:sz w:val="56"/>
          <w:szCs w:val="56"/>
          <w:rtl/>
        </w:rPr>
      </w:pPr>
    </w:p>
    <w:p w:rsidR="006F6A06" w:rsidRPr="006F6A06" w:rsidRDefault="006F6A06" w:rsidP="00756D3C">
      <w:pPr>
        <w:spacing w:line="820" w:lineRule="exact"/>
        <w:rPr>
          <w:rFonts w:cs="AlRiyadh"/>
          <w:sz w:val="72"/>
          <w:szCs w:val="72"/>
          <w:rtl/>
        </w:rPr>
      </w:pPr>
      <w:r>
        <w:rPr>
          <w:rFonts w:cs="AlRiyadh" w:hint="cs"/>
          <w:sz w:val="56"/>
          <w:szCs w:val="56"/>
          <w:rtl/>
        </w:rPr>
        <w:t xml:space="preserve">1 </w:t>
      </w:r>
      <w:r w:rsidRPr="006F6A06">
        <w:rPr>
          <w:rFonts w:cs="AlRiyadh" w:hint="cs"/>
          <w:sz w:val="72"/>
          <w:szCs w:val="72"/>
          <w:rtl/>
        </w:rPr>
        <w:t xml:space="preserve">ـ تفادي تزامن عمليات البيع والشراء لنفس الصنف </w:t>
      </w:r>
    </w:p>
    <w:p w:rsidR="006F6A06" w:rsidRPr="006F6A06" w:rsidRDefault="006F6A06" w:rsidP="00756D3C">
      <w:pPr>
        <w:spacing w:line="820" w:lineRule="exact"/>
        <w:rPr>
          <w:rFonts w:cs="AlRiyadh"/>
          <w:sz w:val="72"/>
          <w:szCs w:val="72"/>
          <w:rtl/>
        </w:rPr>
      </w:pPr>
      <w:r w:rsidRPr="006F6A06">
        <w:rPr>
          <w:rFonts w:cs="AlRiyadh" w:hint="cs"/>
          <w:sz w:val="72"/>
          <w:szCs w:val="72"/>
          <w:rtl/>
        </w:rPr>
        <w:t xml:space="preserve">2 ـ الاستعمال الأكثر فعالية للموجودات </w:t>
      </w:r>
    </w:p>
    <w:p w:rsidR="006F6A06" w:rsidRPr="006F6A06" w:rsidRDefault="006F6A06" w:rsidP="00756D3C">
      <w:pPr>
        <w:spacing w:line="820" w:lineRule="exact"/>
        <w:rPr>
          <w:rFonts w:cs="AlRiyadh"/>
          <w:sz w:val="72"/>
          <w:szCs w:val="72"/>
          <w:rtl/>
        </w:rPr>
      </w:pPr>
      <w:r w:rsidRPr="006F6A06">
        <w:rPr>
          <w:rFonts w:cs="AlRiyadh" w:hint="cs"/>
          <w:sz w:val="72"/>
          <w:szCs w:val="72"/>
          <w:rtl/>
        </w:rPr>
        <w:t xml:space="preserve">3 ـ مواد محسنة / وتحسين في </w:t>
      </w:r>
      <w:r w:rsidR="00CE008F" w:rsidRPr="006F6A06">
        <w:rPr>
          <w:rFonts w:cs="AlRiyadh" w:hint="cs"/>
          <w:sz w:val="72"/>
          <w:szCs w:val="72"/>
          <w:rtl/>
        </w:rPr>
        <w:t>إعداد</w:t>
      </w:r>
      <w:r w:rsidRPr="006F6A06">
        <w:rPr>
          <w:rFonts w:cs="AlRiyadh" w:hint="cs"/>
          <w:sz w:val="72"/>
          <w:szCs w:val="72"/>
          <w:rtl/>
        </w:rPr>
        <w:t xml:space="preserve"> الميزانيات </w:t>
      </w:r>
    </w:p>
    <w:p w:rsidR="006F6A06" w:rsidRPr="006F6A06" w:rsidRDefault="006F6A06" w:rsidP="006F6A06">
      <w:pPr>
        <w:pStyle w:val="a5"/>
        <w:numPr>
          <w:ilvl w:val="0"/>
          <w:numId w:val="4"/>
        </w:numPr>
        <w:spacing w:line="820" w:lineRule="exact"/>
        <w:rPr>
          <w:rFonts w:cs="AlRiyadh"/>
          <w:sz w:val="72"/>
          <w:szCs w:val="72"/>
          <w:rtl/>
        </w:rPr>
      </w:pPr>
      <w:r w:rsidRPr="006F6A06">
        <w:rPr>
          <w:rFonts w:cs="AlRiyadh" w:hint="cs"/>
          <w:sz w:val="72"/>
          <w:szCs w:val="72"/>
          <w:rtl/>
        </w:rPr>
        <w:t xml:space="preserve">ـ استغلال أكثر فعالية لفائض المواد </w:t>
      </w:r>
      <w:proofErr w:type="spellStart"/>
      <w:r w:rsidRPr="006F6A06">
        <w:rPr>
          <w:rFonts w:cs="AlRiyadh" w:hint="cs"/>
          <w:sz w:val="72"/>
          <w:szCs w:val="72"/>
          <w:rtl/>
        </w:rPr>
        <w:t>والرجيع</w:t>
      </w:r>
      <w:proofErr w:type="spellEnd"/>
      <w:r w:rsidRPr="006F6A06">
        <w:rPr>
          <w:rFonts w:cs="AlRiyadh" w:hint="cs"/>
          <w:sz w:val="72"/>
          <w:szCs w:val="72"/>
          <w:rtl/>
        </w:rPr>
        <w:t xml:space="preserve"> </w:t>
      </w:r>
    </w:p>
    <w:p w:rsidR="006F6A06" w:rsidRDefault="00DA464C" w:rsidP="00756D3C">
      <w:pPr>
        <w:pStyle w:val="a5"/>
        <w:spacing w:line="820" w:lineRule="exact"/>
        <w:ind w:left="6480"/>
        <w:jc w:val="right"/>
        <w:rPr>
          <w:rFonts w:cs="AlRiyadh"/>
          <w:sz w:val="56"/>
          <w:szCs w:val="56"/>
          <w:rtl/>
        </w:rPr>
      </w:pPr>
      <w:r>
        <w:rPr>
          <w:rFonts w:cs="AlRiyadh" w:hint="cs"/>
          <w:sz w:val="56"/>
          <w:szCs w:val="56"/>
          <w:rtl/>
        </w:rPr>
        <w:t>اللوحة</w:t>
      </w:r>
      <w:r w:rsidR="006F6A06">
        <w:rPr>
          <w:rFonts w:cs="AlRiyadh" w:hint="cs"/>
          <w:sz w:val="56"/>
          <w:szCs w:val="56"/>
          <w:rtl/>
        </w:rPr>
        <w:t xml:space="preserve"> رقم 7 </w:t>
      </w:r>
    </w:p>
    <w:p w:rsidR="00756D3C" w:rsidRDefault="00756D3C">
      <w:pPr>
        <w:spacing w:line="480" w:lineRule="exact"/>
        <w:jc w:val="center"/>
        <w:rPr>
          <w:rFonts w:cs="AlRiyadh"/>
          <w:sz w:val="96"/>
          <w:szCs w:val="96"/>
          <w:rtl/>
        </w:rPr>
      </w:pPr>
    </w:p>
    <w:p w:rsidR="00756D3C" w:rsidRDefault="00756D3C">
      <w:pPr>
        <w:spacing w:line="480" w:lineRule="exact"/>
        <w:jc w:val="center"/>
        <w:rPr>
          <w:rFonts w:cs="AlRiyadh"/>
          <w:sz w:val="96"/>
          <w:szCs w:val="96"/>
          <w:rtl/>
        </w:rPr>
      </w:pPr>
    </w:p>
    <w:p w:rsidR="00756D3C" w:rsidRDefault="00756D3C">
      <w:pPr>
        <w:spacing w:line="480" w:lineRule="exact"/>
        <w:jc w:val="center"/>
        <w:rPr>
          <w:rFonts w:cs="AlRiyadh"/>
          <w:sz w:val="96"/>
          <w:szCs w:val="96"/>
          <w:rtl/>
        </w:rPr>
      </w:pPr>
    </w:p>
    <w:p w:rsidR="006F6A06" w:rsidRDefault="006F6A06">
      <w:pPr>
        <w:spacing w:line="480" w:lineRule="exact"/>
        <w:jc w:val="center"/>
        <w:rPr>
          <w:rFonts w:cs="AlRiyadh"/>
          <w:sz w:val="72"/>
          <w:szCs w:val="72"/>
          <w:rtl/>
        </w:rPr>
      </w:pPr>
      <w:r w:rsidRPr="006F6A06">
        <w:rPr>
          <w:rFonts w:cs="AlRiyadh" w:hint="cs"/>
          <w:sz w:val="96"/>
          <w:szCs w:val="96"/>
          <w:rtl/>
        </w:rPr>
        <w:t>فوائد استعمال لغة تموين واحدة</w:t>
      </w:r>
    </w:p>
    <w:p w:rsidR="006F6A06" w:rsidRDefault="006F6A06" w:rsidP="006F6A06">
      <w:pPr>
        <w:spacing w:line="480" w:lineRule="exact"/>
        <w:rPr>
          <w:rFonts w:cs="AlRiyadh"/>
          <w:sz w:val="72"/>
          <w:szCs w:val="72"/>
          <w:rtl/>
        </w:rPr>
      </w:pPr>
      <w:r>
        <w:rPr>
          <w:rFonts w:cs="AlRiyadh" w:hint="cs"/>
          <w:sz w:val="72"/>
          <w:szCs w:val="72"/>
          <w:rtl/>
        </w:rPr>
        <w:t xml:space="preserve">1 ـ تفادي </w:t>
      </w:r>
      <w:r w:rsidR="00807EA7">
        <w:rPr>
          <w:rFonts w:cs="AlRiyadh" w:hint="cs"/>
          <w:sz w:val="72"/>
          <w:szCs w:val="72"/>
          <w:rtl/>
        </w:rPr>
        <w:t>تزامن عمليات البيع والشراء لنفس الصنف .</w:t>
      </w:r>
    </w:p>
    <w:p w:rsidR="00807EA7" w:rsidRDefault="00807EA7" w:rsidP="006F6A06">
      <w:pPr>
        <w:spacing w:line="480" w:lineRule="exact"/>
        <w:rPr>
          <w:rFonts w:cs="AlRiyadh"/>
          <w:sz w:val="72"/>
          <w:szCs w:val="72"/>
          <w:rtl/>
        </w:rPr>
      </w:pPr>
      <w:r>
        <w:rPr>
          <w:rFonts w:cs="AlRiyadh" w:hint="cs"/>
          <w:sz w:val="72"/>
          <w:szCs w:val="72"/>
          <w:rtl/>
        </w:rPr>
        <w:t>2 ــ الاستعمال الأكثر فعالية للموجو</w:t>
      </w:r>
      <w:r w:rsidR="00CE008F">
        <w:rPr>
          <w:rFonts w:cs="AlRiyadh" w:hint="cs"/>
          <w:sz w:val="72"/>
          <w:szCs w:val="72"/>
          <w:rtl/>
        </w:rPr>
        <w:t>د</w:t>
      </w:r>
      <w:r>
        <w:rPr>
          <w:rFonts w:cs="AlRiyadh" w:hint="cs"/>
          <w:sz w:val="72"/>
          <w:szCs w:val="72"/>
          <w:rtl/>
        </w:rPr>
        <w:t>ات .</w:t>
      </w:r>
    </w:p>
    <w:p w:rsidR="00807EA7" w:rsidRDefault="00807EA7" w:rsidP="006F6A06">
      <w:pPr>
        <w:spacing w:line="480" w:lineRule="exact"/>
        <w:rPr>
          <w:rFonts w:cs="AlRiyadh"/>
          <w:sz w:val="72"/>
          <w:szCs w:val="72"/>
          <w:rtl/>
        </w:rPr>
      </w:pPr>
      <w:r>
        <w:rPr>
          <w:rFonts w:cs="AlRiyadh" w:hint="cs"/>
          <w:sz w:val="72"/>
          <w:szCs w:val="72"/>
          <w:rtl/>
        </w:rPr>
        <w:t xml:space="preserve">3 ــ مواد محسنة/ وتحسين في إعداد الميزانيات . </w:t>
      </w:r>
    </w:p>
    <w:p w:rsidR="00807EA7" w:rsidRDefault="00807EA7" w:rsidP="006F6A06">
      <w:pPr>
        <w:spacing w:line="480" w:lineRule="exact"/>
        <w:rPr>
          <w:rFonts w:cs="AlRiyadh"/>
          <w:sz w:val="72"/>
          <w:szCs w:val="72"/>
          <w:rtl/>
        </w:rPr>
      </w:pPr>
      <w:r>
        <w:rPr>
          <w:rFonts w:cs="AlRiyadh" w:hint="cs"/>
          <w:sz w:val="72"/>
          <w:szCs w:val="72"/>
          <w:rtl/>
        </w:rPr>
        <w:t xml:space="preserve">4 ــ استغلال أكثر فعالية لفائض المواد </w:t>
      </w:r>
      <w:proofErr w:type="spellStart"/>
      <w:r>
        <w:rPr>
          <w:rFonts w:cs="AlRiyadh" w:hint="cs"/>
          <w:sz w:val="72"/>
          <w:szCs w:val="72"/>
          <w:rtl/>
        </w:rPr>
        <w:t>والرجيع</w:t>
      </w:r>
      <w:proofErr w:type="spellEnd"/>
      <w:r>
        <w:rPr>
          <w:rFonts w:cs="AlRiyadh" w:hint="cs"/>
          <w:sz w:val="72"/>
          <w:szCs w:val="72"/>
          <w:rtl/>
        </w:rPr>
        <w:t xml:space="preserve"> . </w:t>
      </w:r>
    </w:p>
    <w:p w:rsidR="00807EA7" w:rsidRDefault="00807EA7" w:rsidP="006F6A06">
      <w:pPr>
        <w:spacing w:line="480" w:lineRule="exact"/>
        <w:rPr>
          <w:rFonts w:cs="AlRiyadh"/>
          <w:sz w:val="72"/>
          <w:szCs w:val="72"/>
          <w:rtl/>
        </w:rPr>
      </w:pPr>
    </w:p>
    <w:p w:rsidR="00807EA7" w:rsidRDefault="00807EA7" w:rsidP="006F6A06">
      <w:pPr>
        <w:spacing w:line="480" w:lineRule="exact"/>
        <w:rPr>
          <w:rFonts w:cs="AlRiyadh"/>
          <w:sz w:val="72"/>
          <w:szCs w:val="72"/>
          <w:rtl/>
        </w:rPr>
      </w:pPr>
    </w:p>
    <w:p w:rsidR="00756D3C" w:rsidRPr="00756D3C" w:rsidRDefault="00756D3C" w:rsidP="00756D3C">
      <w:pPr>
        <w:spacing w:line="480" w:lineRule="exact"/>
        <w:jc w:val="right"/>
        <w:rPr>
          <w:rFonts w:cs="AlRiyadh"/>
          <w:sz w:val="56"/>
          <w:szCs w:val="56"/>
          <w:rtl/>
        </w:rPr>
      </w:pPr>
      <w:r w:rsidRPr="00756D3C">
        <w:rPr>
          <w:rFonts w:cs="AlRiyadh" w:hint="cs"/>
          <w:sz w:val="56"/>
          <w:szCs w:val="56"/>
          <w:rtl/>
        </w:rPr>
        <w:t>اللوحة رقم 8</w:t>
      </w:r>
    </w:p>
    <w:p w:rsidR="00807EA7" w:rsidRDefault="00807EA7" w:rsidP="006F6A06">
      <w:pPr>
        <w:spacing w:line="480" w:lineRule="exact"/>
        <w:rPr>
          <w:rFonts w:cs="AlRiyadh"/>
          <w:sz w:val="72"/>
          <w:szCs w:val="72"/>
          <w:rtl/>
        </w:rPr>
      </w:pPr>
    </w:p>
    <w:p w:rsidR="00807EA7" w:rsidRDefault="00807EA7" w:rsidP="006F6A06">
      <w:pPr>
        <w:spacing w:line="480" w:lineRule="exact"/>
        <w:rPr>
          <w:rFonts w:cs="AlRiyadh"/>
          <w:sz w:val="72"/>
          <w:szCs w:val="72"/>
          <w:rtl/>
        </w:rPr>
      </w:pPr>
    </w:p>
    <w:p w:rsidR="000D7F08" w:rsidRDefault="000D7F08" w:rsidP="000D7F08">
      <w:pPr>
        <w:spacing w:line="480" w:lineRule="exact"/>
        <w:rPr>
          <w:rFonts w:cs="AlRiyadh"/>
          <w:sz w:val="72"/>
          <w:szCs w:val="72"/>
          <w:rtl/>
        </w:rPr>
      </w:pPr>
      <w:r>
        <w:rPr>
          <w:rFonts w:cs="AlRiyadh" w:hint="cs"/>
          <w:sz w:val="72"/>
          <w:szCs w:val="72"/>
          <w:rtl/>
        </w:rPr>
        <w:t xml:space="preserve">الاسم </w:t>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t>يضع المفهوم</w:t>
      </w:r>
    </w:p>
    <w:p w:rsidR="000D7F08" w:rsidRDefault="000D7F08" w:rsidP="00756D3C">
      <w:pPr>
        <w:spacing w:line="480" w:lineRule="exact"/>
        <w:rPr>
          <w:rFonts w:cs="AlRiyadh"/>
          <w:sz w:val="72"/>
          <w:szCs w:val="72"/>
          <w:rtl/>
        </w:rPr>
      </w:pP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t xml:space="preserve">     الأساسي</w:t>
      </w: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sidR="00CE008F">
        <w:rPr>
          <w:rFonts w:cs="AlRiyadh" w:hint="cs"/>
          <w:sz w:val="72"/>
          <w:szCs w:val="72"/>
          <w:rtl/>
        </w:rPr>
        <w:t>ال</w:t>
      </w:r>
      <w:r>
        <w:rPr>
          <w:rFonts w:cs="AlRiyadh" w:hint="cs"/>
          <w:sz w:val="72"/>
          <w:szCs w:val="72"/>
          <w:rtl/>
        </w:rPr>
        <w:t>ابتداء بالسؤال</w:t>
      </w: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r>
        <w:rPr>
          <w:rFonts w:cs="AlRiyadh" w:hint="cs"/>
          <w:sz w:val="72"/>
          <w:szCs w:val="72"/>
          <w:rtl/>
        </w:rPr>
        <w:tab/>
      </w:r>
      <w:r>
        <w:rPr>
          <w:rFonts w:cs="AlRiyadh" w:hint="cs"/>
          <w:sz w:val="72"/>
          <w:szCs w:val="72"/>
          <w:rtl/>
        </w:rPr>
        <w:tab/>
        <w:t xml:space="preserve">          </w:t>
      </w:r>
      <w:proofErr w:type="spellStart"/>
      <w:r>
        <w:rPr>
          <w:rFonts w:cs="AlRiyadh" w:hint="cs"/>
          <w:sz w:val="72"/>
          <w:szCs w:val="72"/>
          <w:rtl/>
        </w:rPr>
        <w:t>ماهــــــو</w:t>
      </w:r>
      <w:proofErr w:type="spellEnd"/>
      <w:r>
        <w:rPr>
          <w:rFonts w:cs="AlRiyadh" w:hint="cs"/>
          <w:sz w:val="72"/>
          <w:szCs w:val="72"/>
          <w:rtl/>
        </w:rPr>
        <w:t xml:space="preserve"> ؟</w:t>
      </w: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p>
    <w:p w:rsidR="000D7F08" w:rsidRDefault="00756D3C" w:rsidP="00CE008F">
      <w:pPr>
        <w:spacing w:line="480" w:lineRule="exact"/>
        <w:jc w:val="right"/>
        <w:rPr>
          <w:rFonts w:cs="AlRiyadh"/>
          <w:sz w:val="72"/>
          <w:szCs w:val="72"/>
          <w:rtl/>
        </w:rPr>
      </w:pPr>
      <w:r>
        <w:rPr>
          <w:rFonts w:cs="AlRiyadh" w:hint="cs"/>
          <w:sz w:val="72"/>
          <w:szCs w:val="72"/>
          <w:rtl/>
        </w:rPr>
        <w:t>اللوحة رقم 9</w:t>
      </w:r>
    </w:p>
    <w:p w:rsidR="000D7F08" w:rsidRDefault="00FF6808" w:rsidP="000D7F08">
      <w:pPr>
        <w:spacing w:line="480" w:lineRule="exact"/>
        <w:rPr>
          <w:rFonts w:cs="AlRiyadh"/>
          <w:sz w:val="72"/>
          <w:szCs w:val="72"/>
          <w:rtl/>
        </w:rPr>
      </w:pPr>
      <w:r>
        <w:rPr>
          <w:rFonts w:cs="AlRiyadh"/>
          <w:noProof/>
          <w:sz w:val="72"/>
          <w:szCs w:val="72"/>
          <w:rtl/>
        </w:rPr>
        <w:lastRenderedPageBreak/>
        <w:pict>
          <v:shapetype id="_x0000_t32" coordsize="21600,21600" o:spt="32" o:oned="t" path="m,l21600,21600e" filled="f">
            <v:path arrowok="t" fillok="f" o:connecttype="none"/>
            <o:lock v:ext="edit" shapetype="t"/>
          </v:shapetype>
          <v:shape id="_x0000_s1032" type="#_x0000_t32" style="position:absolute;left:0;text-align:left;margin-left:286.7pt;margin-top:32.3pt;width:.05pt;height:60.15pt;flip:y;z-index:251662336" o:connectortype="straight">
            <v:stroke endarrow="block"/>
            <w10:wrap anchorx="page"/>
          </v:shape>
        </w:pict>
      </w:r>
      <w:r w:rsidR="000D7F08">
        <w:rPr>
          <w:rFonts w:cs="AlRiyadh" w:hint="cs"/>
          <w:sz w:val="72"/>
          <w:szCs w:val="72"/>
          <w:rtl/>
        </w:rPr>
        <w:t>كرسي</w:t>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t>هـزاز</w:t>
      </w:r>
    </w:p>
    <w:p w:rsidR="000D7F08" w:rsidRDefault="00FF6808" w:rsidP="000D7F08">
      <w:pPr>
        <w:spacing w:line="480" w:lineRule="exact"/>
        <w:rPr>
          <w:rFonts w:cs="AlRiyadh"/>
          <w:sz w:val="72"/>
          <w:szCs w:val="72"/>
          <w:rtl/>
        </w:rPr>
      </w:pPr>
      <w:r>
        <w:rPr>
          <w:rFonts w:cs="AlRiyadh"/>
          <w:noProof/>
          <w:sz w:val="72"/>
          <w:szCs w:val="72"/>
          <w:rtl/>
        </w:rPr>
        <w:pict>
          <v:shape id="_x0000_s1031" type="#_x0000_t32" style="position:absolute;left:0;text-align:left;margin-left:673.6pt;margin-top:4.65pt;width:.05pt;height:60.9pt;flip:y;z-index:251661312" o:connectortype="straight">
            <v:stroke endarrow="block"/>
            <w10:wrap anchorx="page"/>
          </v:shape>
        </w:pict>
      </w:r>
    </w:p>
    <w:p w:rsidR="00CE008F" w:rsidRDefault="00CE008F" w:rsidP="000D7F08">
      <w:pPr>
        <w:spacing w:line="480" w:lineRule="exact"/>
        <w:rPr>
          <w:rFonts w:cs="AlRiyadh"/>
          <w:sz w:val="72"/>
          <w:szCs w:val="72"/>
          <w:rtl/>
        </w:rPr>
      </w:pP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t xml:space="preserve">  </w:t>
      </w:r>
    </w:p>
    <w:p w:rsidR="000D7F08" w:rsidRDefault="000D7F08" w:rsidP="000D7F08">
      <w:pPr>
        <w:spacing w:line="480" w:lineRule="exact"/>
        <w:rPr>
          <w:rFonts w:cs="AlRiyadh"/>
          <w:sz w:val="72"/>
          <w:szCs w:val="72"/>
          <w:rtl/>
        </w:rPr>
      </w:pPr>
      <w:r>
        <w:rPr>
          <w:rFonts w:cs="AlRiyadh" w:hint="cs"/>
          <w:sz w:val="72"/>
          <w:szCs w:val="72"/>
          <w:rtl/>
        </w:rPr>
        <w:t>المفهـــــوم</w:t>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t xml:space="preserve">     نوع خاص</w:t>
      </w:r>
    </w:p>
    <w:p w:rsidR="000D7F08" w:rsidRDefault="000D7F08" w:rsidP="000D7F08">
      <w:pPr>
        <w:spacing w:line="480" w:lineRule="exact"/>
        <w:rPr>
          <w:rFonts w:cs="AlRiyadh"/>
          <w:sz w:val="72"/>
          <w:szCs w:val="72"/>
          <w:rtl/>
        </w:rPr>
      </w:pPr>
      <w:r>
        <w:rPr>
          <w:rFonts w:cs="AlRiyadh" w:hint="cs"/>
          <w:sz w:val="72"/>
          <w:szCs w:val="72"/>
          <w:rtl/>
        </w:rPr>
        <w:t>الأساسي</w:t>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t>من الكراسي</w:t>
      </w:r>
    </w:p>
    <w:p w:rsidR="000D7F08" w:rsidRDefault="00FF6808" w:rsidP="000D7F08">
      <w:pPr>
        <w:spacing w:line="480" w:lineRule="exact"/>
        <w:rPr>
          <w:rFonts w:cs="AlRiyadh"/>
          <w:sz w:val="72"/>
          <w:szCs w:val="72"/>
          <w:rtl/>
        </w:rPr>
      </w:pPr>
      <w:r>
        <w:rPr>
          <w:rFonts w:cs="AlRiyadh"/>
          <w:noProof/>
          <w:sz w:val="72"/>
          <w:szCs w:val="72"/>
          <w:rtl/>
        </w:rPr>
        <w:pict>
          <v:shape id="_x0000_s1034" type="#_x0000_t32" style="position:absolute;left:0;text-align:left;margin-left:286.7pt;margin-top:1.55pt;width:0;height:59.35pt;z-index:251664384" o:connectortype="straight">
            <v:stroke endarrow="block"/>
            <w10:wrap anchorx="page"/>
          </v:shape>
        </w:pict>
      </w:r>
      <w:r>
        <w:rPr>
          <w:rFonts w:cs="AlRiyadh"/>
          <w:noProof/>
          <w:sz w:val="72"/>
          <w:szCs w:val="72"/>
          <w:rtl/>
        </w:rPr>
        <w:pict>
          <v:shape id="_x0000_s1033" type="#_x0000_t32" style="position:absolute;left:0;text-align:left;margin-left:673.65pt;margin-top:5.55pt;width:0;height:64.05pt;z-index:251663360" o:connectortype="straight">
            <v:stroke endarrow="block"/>
            <w10:wrap anchorx="page"/>
          </v:shape>
        </w:pict>
      </w:r>
      <w:r w:rsidR="00CE008F">
        <w:rPr>
          <w:rFonts w:cs="AlRiyadh" w:hint="cs"/>
          <w:sz w:val="72"/>
          <w:szCs w:val="72"/>
          <w:rtl/>
        </w:rPr>
        <w:t xml:space="preserve">   </w:t>
      </w:r>
      <w:r w:rsidR="00CE008F">
        <w:rPr>
          <w:rFonts w:cs="AlRiyadh" w:hint="cs"/>
          <w:sz w:val="72"/>
          <w:szCs w:val="72"/>
          <w:rtl/>
        </w:rPr>
        <w:tab/>
      </w:r>
      <w:r w:rsidR="00CE008F">
        <w:rPr>
          <w:rFonts w:cs="AlRiyadh" w:hint="cs"/>
          <w:sz w:val="72"/>
          <w:szCs w:val="72"/>
          <w:rtl/>
        </w:rPr>
        <w:tab/>
      </w:r>
      <w:r w:rsidR="00CE008F">
        <w:rPr>
          <w:rFonts w:cs="AlRiyadh" w:hint="cs"/>
          <w:sz w:val="72"/>
          <w:szCs w:val="72"/>
          <w:rtl/>
        </w:rPr>
        <w:tab/>
      </w:r>
      <w:r w:rsidR="00CE008F">
        <w:rPr>
          <w:rFonts w:cs="AlRiyadh" w:hint="cs"/>
          <w:sz w:val="72"/>
          <w:szCs w:val="72"/>
          <w:rtl/>
        </w:rPr>
        <w:tab/>
      </w:r>
      <w:r w:rsidR="00CE008F">
        <w:rPr>
          <w:rFonts w:cs="AlRiyadh" w:hint="cs"/>
          <w:sz w:val="72"/>
          <w:szCs w:val="72"/>
          <w:rtl/>
        </w:rPr>
        <w:tab/>
      </w:r>
      <w:r w:rsidR="00CE008F">
        <w:rPr>
          <w:rFonts w:cs="AlRiyadh" w:hint="cs"/>
          <w:sz w:val="72"/>
          <w:szCs w:val="72"/>
          <w:rtl/>
        </w:rPr>
        <w:tab/>
      </w:r>
      <w:r w:rsidR="00CE008F">
        <w:rPr>
          <w:rFonts w:cs="AlRiyadh" w:hint="cs"/>
          <w:sz w:val="72"/>
          <w:szCs w:val="72"/>
          <w:rtl/>
        </w:rPr>
        <w:tab/>
      </w:r>
      <w:r w:rsidR="00CE008F">
        <w:rPr>
          <w:rFonts w:cs="AlRiyadh" w:hint="cs"/>
          <w:sz w:val="72"/>
          <w:szCs w:val="72"/>
          <w:rtl/>
        </w:rPr>
        <w:tab/>
      </w:r>
      <w:r w:rsidR="00CE008F">
        <w:rPr>
          <w:rFonts w:cs="AlRiyadh" w:hint="cs"/>
          <w:sz w:val="72"/>
          <w:szCs w:val="72"/>
          <w:rtl/>
        </w:rPr>
        <w:tab/>
      </w:r>
      <w:r w:rsidR="00CE008F">
        <w:rPr>
          <w:rFonts w:cs="AlRiyadh" w:hint="cs"/>
          <w:sz w:val="72"/>
          <w:szCs w:val="72"/>
          <w:rtl/>
        </w:rPr>
        <w:tab/>
      </w:r>
      <w:r w:rsidR="00CE008F">
        <w:rPr>
          <w:rFonts w:cs="AlRiyadh" w:hint="cs"/>
          <w:sz w:val="72"/>
          <w:szCs w:val="72"/>
          <w:rtl/>
        </w:rPr>
        <w:tab/>
        <w:t xml:space="preserve">  </w:t>
      </w:r>
    </w:p>
    <w:p w:rsidR="000D7F08" w:rsidRDefault="00CE008F" w:rsidP="000D7F08">
      <w:pPr>
        <w:spacing w:line="480" w:lineRule="exact"/>
        <w:rPr>
          <w:rFonts w:cs="AlRiyadh"/>
          <w:sz w:val="72"/>
          <w:szCs w:val="72"/>
          <w:rtl/>
        </w:rPr>
      </w:pP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p>
    <w:p w:rsidR="000D7F08" w:rsidRDefault="000D7F08" w:rsidP="000D7F08">
      <w:pPr>
        <w:spacing w:line="480" w:lineRule="exact"/>
        <w:rPr>
          <w:rFonts w:cs="AlRiyadh"/>
          <w:sz w:val="72"/>
          <w:szCs w:val="72"/>
          <w:rtl/>
        </w:rPr>
      </w:pPr>
      <w:r>
        <w:rPr>
          <w:rFonts w:cs="AlRiyadh" w:hint="cs"/>
          <w:sz w:val="72"/>
          <w:szCs w:val="72"/>
          <w:rtl/>
        </w:rPr>
        <w:t>كرسي</w:t>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t xml:space="preserve">   لقاء الحضور والاستماع</w:t>
      </w:r>
    </w:p>
    <w:p w:rsidR="000D7F08" w:rsidRDefault="000D7F08" w:rsidP="000D7F08">
      <w:pPr>
        <w:spacing w:line="480" w:lineRule="exact"/>
        <w:rPr>
          <w:rFonts w:cs="AlRiyadh"/>
          <w:sz w:val="72"/>
          <w:szCs w:val="72"/>
          <w:rtl/>
        </w:rPr>
      </w:pPr>
    </w:p>
    <w:p w:rsidR="000D7F08" w:rsidRDefault="00756D3C" w:rsidP="00CE008F">
      <w:pPr>
        <w:spacing w:line="480" w:lineRule="exact"/>
        <w:jc w:val="right"/>
        <w:rPr>
          <w:rFonts w:cs="AlRiyadh"/>
          <w:sz w:val="72"/>
          <w:szCs w:val="72"/>
          <w:rtl/>
        </w:rPr>
      </w:pPr>
      <w:r>
        <w:rPr>
          <w:rFonts w:cs="AlRiyadh" w:hint="cs"/>
          <w:sz w:val="72"/>
          <w:szCs w:val="72"/>
          <w:rtl/>
        </w:rPr>
        <w:t xml:space="preserve">اللوحة رقم </w:t>
      </w:r>
      <w:r w:rsidR="00CE008F">
        <w:rPr>
          <w:rFonts w:cs="AlRiyadh" w:hint="cs"/>
          <w:sz w:val="72"/>
          <w:szCs w:val="72"/>
          <w:rtl/>
        </w:rPr>
        <w:t>10</w:t>
      </w: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r>
        <w:rPr>
          <w:rFonts w:cs="AlRiyadh" w:hint="cs"/>
          <w:sz w:val="72"/>
          <w:szCs w:val="72"/>
          <w:rtl/>
        </w:rPr>
        <w:t>منشار</w:t>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t>يدوي</w:t>
      </w:r>
      <w:r>
        <w:rPr>
          <w:rFonts w:cs="AlRiyadh" w:hint="cs"/>
          <w:sz w:val="72"/>
          <w:szCs w:val="72"/>
          <w:rtl/>
        </w:rPr>
        <w:tab/>
      </w:r>
      <w:r>
        <w:rPr>
          <w:rFonts w:cs="AlRiyadh" w:hint="cs"/>
          <w:sz w:val="72"/>
          <w:szCs w:val="72"/>
          <w:rtl/>
        </w:rPr>
        <w:tab/>
      </w:r>
      <w:r>
        <w:rPr>
          <w:rFonts w:cs="AlRiyadh" w:hint="cs"/>
          <w:sz w:val="72"/>
          <w:szCs w:val="72"/>
          <w:rtl/>
        </w:rPr>
        <w:tab/>
        <w:t>للقطاع المستعرض</w:t>
      </w:r>
    </w:p>
    <w:p w:rsidR="000D7F08" w:rsidRDefault="000D7F08" w:rsidP="000D7F08">
      <w:pPr>
        <w:spacing w:line="480" w:lineRule="exact"/>
        <w:rPr>
          <w:rFonts w:cs="AlRiyadh"/>
          <w:sz w:val="72"/>
          <w:szCs w:val="72"/>
          <w:rtl/>
        </w:rPr>
      </w:pPr>
    </w:p>
    <w:p w:rsidR="00CE008F" w:rsidRDefault="00CE008F" w:rsidP="000D7F08">
      <w:pPr>
        <w:spacing w:line="480" w:lineRule="exact"/>
        <w:rPr>
          <w:rFonts w:cs="AlRiyadh"/>
          <w:sz w:val="72"/>
          <w:szCs w:val="72"/>
          <w:rtl/>
        </w:rPr>
      </w:pPr>
    </w:p>
    <w:p w:rsidR="000D7F08" w:rsidRDefault="000D7F08" w:rsidP="000D7F08">
      <w:pPr>
        <w:spacing w:line="480" w:lineRule="exact"/>
        <w:rPr>
          <w:rFonts w:cs="AlRiyadh"/>
          <w:sz w:val="72"/>
          <w:szCs w:val="72"/>
          <w:rtl/>
        </w:rPr>
      </w:pPr>
      <w:r>
        <w:rPr>
          <w:rFonts w:cs="AlRiyadh" w:hint="cs"/>
          <w:sz w:val="72"/>
          <w:szCs w:val="72"/>
          <w:rtl/>
        </w:rPr>
        <w:t>المفهوم</w:t>
      </w:r>
    </w:p>
    <w:p w:rsidR="000D7F08" w:rsidRDefault="000D7F08" w:rsidP="000D7F08">
      <w:pPr>
        <w:spacing w:line="480" w:lineRule="exact"/>
        <w:rPr>
          <w:rFonts w:cs="AlRiyadh"/>
          <w:sz w:val="72"/>
          <w:szCs w:val="72"/>
          <w:rtl/>
        </w:rPr>
      </w:pPr>
      <w:r>
        <w:rPr>
          <w:rFonts w:cs="AlRiyadh" w:hint="cs"/>
          <w:sz w:val="72"/>
          <w:szCs w:val="72"/>
          <w:rtl/>
        </w:rPr>
        <w:t>الأساسي</w:t>
      </w:r>
    </w:p>
    <w:p w:rsidR="000D7F08" w:rsidRDefault="000D7F08" w:rsidP="000D7F08">
      <w:pPr>
        <w:spacing w:line="480" w:lineRule="exact"/>
        <w:rPr>
          <w:rFonts w:cs="AlRiyadh"/>
          <w:sz w:val="72"/>
          <w:szCs w:val="72"/>
          <w:rtl/>
        </w:rPr>
      </w:pPr>
      <w:r>
        <w:rPr>
          <w:rFonts w:cs="AlRiyadh" w:hint="cs"/>
          <w:sz w:val="72"/>
          <w:szCs w:val="72"/>
          <w:rtl/>
        </w:rPr>
        <w:t xml:space="preserve">                   يدوي</w:t>
      </w:r>
      <w:r>
        <w:rPr>
          <w:rFonts w:cs="AlRiyadh" w:hint="cs"/>
          <w:sz w:val="72"/>
          <w:szCs w:val="72"/>
          <w:rtl/>
        </w:rPr>
        <w:tab/>
      </w:r>
      <w:r>
        <w:rPr>
          <w:rFonts w:cs="AlRiyadh" w:hint="cs"/>
          <w:sz w:val="72"/>
          <w:szCs w:val="72"/>
          <w:rtl/>
        </w:rPr>
        <w:tab/>
      </w:r>
      <w:r>
        <w:rPr>
          <w:rFonts w:cs="AlRiyadh" w:hint="cs"/>
          <w:sz w:val="72"/>
          <w:szCs w:val="72"/>
          <w:rtl/>
        </w:rPr>
        <w:tab/>
        <w:t xml:space="preserve">     </w:t>
      </w:r>
      <w:r>
        <w:rPr>
          <w:rFonts w:cs="AlRiyadh" w:hint="cs"/>
          <w:sz w:val="72"/>
          <w:szCs w:val="72"/>
          <w:rtl/>
        </w:rPr>
        <w:tab/>
        <w:t>خاصية</w:t>
      </w:r>
    </w:p>
    <w:p w:rsidR="000D7F08" w:rsidRDefault="000D7F08" w:rsidP="000D7F08">
      <w:pPr>
        <w:spacing w:line="480" w:lineRule="exact"/>
        <w:rPr>
          <w:rFonts w:cs="AlRiyadh"/>
          <w:sz w:val="72"/>
          <w:szCs w:val="72"/>
          <w:rtl/>
        </w:rPr>
      </w:pPr>
      <w:r>
        <w:rPr>
          <w:rFonts w:cs="AlRiyadh" w:hint="cs"/>
          <w:sz w:val="72"/>
          <w:szCs w:val="72"/>
          <w:rtl/>
        </w:rPr>
        <w:t xml:space="preserve">                 التشغيل                 القطع</w:t>
      </w:r>
    </w:p>
    <w:p w:rsidR="000D7F08" w:rsidRDefault="000D7F08" w:rsidP="000D7F08">
      <w:pPr>
        <w:spacing w:line="480" w:lineRule="exact"/>
        <w:rPr>
          <w:rFonts w:cs="AlRiyadh"/>
          <w:sz w:val="72"/>
          <w:szCs w:val="72"/>
          <w:rtl/>
        </w:rPr>
      </w:pPr>
    </w:p>
    <w:p w:rsidR="00756D3C" w:rsidRDefault="00756D3C" w:rsidP="00756D3C">
      <w:pPr>
        <w:spacing w:line="480" w:lineRule="exact"/>
        <w:rPr>
          <w:rFonts w:cs="AlRiyadh"/>
          <w:sz w:val="72"/>
          <w:szCs w:val="72"/>
          <w:rtl/>
        </w:rPr>
      </w:pPr>
    </w:p>
    <w:p w:rsidR="000D7F08" w:rsidRDefault="00756D3C" w:rsidP="00756D3C">
      <w:pPr>
        <w:spacing w:line="480" w:lineRule="exact"/>
        <w:ind w:left="5760" w:firstLine="720"/>
        <w:jc w:val="right"/>
        <w:rPr>
          <w:rFonts w:cs="AlRiyadh"/>
          <w:sz w:val="72"/>
          <w:szCs w:val="72"/>
          <w:rtl/>
        </w:rPr>
      </w:pPr>
      <w:r>
        <w:rPr>
          <w:rFonts w:cs="AlRiyadh" w:hint="cs"/>
          <w:sz w:val="72"/>
          <w:szCs w:val="72"/>
          <w:rtl/>
        </w:rPr>
        <w:t xml:space="preserve">    اللوحة رقم 11</w:t>
      </w:r>
    </w:p>
    <w:p w:rsidR="000D7F08" w:rsidRDefault="000D7F08" w:rsidP="00756D3C">
      <w:pPr>
        <w:spacing w:line="480" w:lineRule="exact"/>
        <w:rPr>
          <w:rFonts w:cs="AlRiyadh"/>
          <w:sz w:val="72"/>
          <w:szCs w:val="72"/>
          <w:rtl/>
        </w:rPr>
      </w:pPr>
      <w:r>
        <w:rPr>
          <w:rFonts w:cs="AlRiyadh" w:hint="cs"/>
          <w:sz w:val="72"/>
          <w:szCs w:val="72"/>
          <w:rtl/>
        </w:rPr>
        <w:lastRenderedPageBreak/>
        <w:t xml:space="preserve">    </w:t>
      </w:r>
      <w:r w:rsidR="00756D3C">
        <w:rPr>
          <w:rFonts w:cs="AlRiyadh" w:hint="cs"/>
          <w:sz w:val="72"/>
          <w:szCs w:val="72"/>
          <w:rtl/>
        </w:rPr>
        <w:t xml:space="preserve">                      </w:t>
      </w:r>
    </w:p>
    <w:p w:rsidR="000D7F08" w:rsidRDefault="000D7F08" w:rsidP="00756D3C">
      <w:pPr>
        <w:spacing w:line="480" w:lineRule="exact"/>
        <w:jc w:val="center"/>
        <w:rPr>
          <w:rFonts w:cs="AlRiyadh"/>
          <w:sz w:val="72"/>
          <w:szCs w:val="72"/>
          <w:rtl/>
        </w:rPr>
      </w:pPr>
      <w:r>
        <w:rPr>
          <w:rFonts w:cs="AlRiyadh" w:hint="cs"/>
          <w:sz w:val="72"/>
          <w:szCs w:val="72"/>
          <w:rtl/>
        </w:rPr>
        <w:t>كوع , لوصل ماسورة بأنبوب</w:t>
      </w: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r>
        <w:rPr>
          <w:rFonts w:cs="AlRiyadh" w:hint="cs"/>
          <w:sz w:val="72"/>
          <w:szCs w:val="72"/>
          <w:rtl/>
        </w:rPr>
        <w:t>شكل</w:t>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t>نوع</w:t>
      </w: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r>
        <w:rPr>
          <w:rFonts w:cs="AlRiyadh" w:hint="cs"/>
          <w:sz w:val="72"/>
          <w:szCs w:val="72"/>
          <w:rtl/>
        </w:rPr>
        <w:t>البدن</w:t>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t xml:space="preserve">  التوصيل</w:t>
      </w: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p>
    <w:p w:rsidR="000D7F08" w:rsidRDefault="00756D3C" w:rsidP="00756D3C">
      <w:pPr>
        <w:spacing w:line="480" w:lineRule="exact"/>
        <w:jc w:val="right"/>
        <w:rPr>
          <w:rFonts w:cs="AlRiyadh"/>
          <w:sz w:val="72"/>
          <w:szCs w:val="72"/>
          <w:rtl/>
        </w:rPr>
      </w:pPr>
      <w:r>
        <w:rPr>
          <w:rFonts w:cs="AlRiyadh" w:hint="cs"/>
          <w:sz w:val="72"/>
          <w:szCs w:val="72"/>
          <w:rtl/>
        </w:rPr>
        <w:t>اللوحة رقم 12</w:t>
      </w: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p>
    <w:p w:rsidR="000D7F08" w:rsidRDefault="00756D3C" w:rsidP="00756D3C">
      <w:pPr>
        <w:spacing w:line="480" w:lineRule="exact"/>
        <w:rPr>
          <w:rFonts w:cs="AlRiyadh"/>
          <w:sz w:val="72"/>
          <w:szCs w:val="72"/>
          <w:rtl/>
        </w:rPr>
      </w:pPr>
      <w:r>
        <w:rPr>
          <w:rFonts w:cs="AlRiyadh" w:hint="cs"/>
          <w:sz w:val="72"/>
          <w:szCs w:val="72"/>
          <w:rtl/>
        </w:rPr>
        <w:lastRenderedPageBreak/>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r w:rsidR="000D7F08">
        <w:rPr>
          <w:rFonts w:cs="AlRiyadh" w:hint="cs"/>
          <w:sz w:val="72"/>
          <w:szCs w:val="72"/>
          <w:rtl/>
        </w:rPr>
        <w:tab/>
      </w:r>
    </w:p>
    <w:p w:rsidR="000D7F08" w:rsidRDefault="000D7F08" w:rsidP="000D7F08">
      <w:pPr>
        <w:spacing w:line="480" w:lineRule="exact"/>
        <w:jc w:val="center"/>
        <w:rPr>
          <w:rFonts w:cs="AlRiyadh"/>
          <w:sz w:val="72"/>
          <w:szCs w:val="72"/>
          <w:rtl/>
        </w:rPr>
      </w:pPr>
      <w:r>
        <w:rPr>
          <w:rFonts w:cs="AlRiyadh" w:hint="cs"/>
          <w:sz w:val="72"/>
          <w:szCs w:val="72"/>
          <w:rtl/>
        </w:rPr>
        <w:t>لغة تموين واحدة</w:t>
      </w:r>
    </w:p>
    <w:p w:rsidR="000D7F08" w:rsidRDefault="000D7F08" w:rsidP="000D7F08">
      <w:pPr>
        <w:spacing w:line="480" w:lineRule="exact"/>
        <w:rPr>
          <w:rFonts w:cs="AlRiyadh"/>
          <w:sz w:val="72"/>
          <w:szCs w:val="72"/>
          <w:rtl/>
        </w:rPr>
      </w:pPr>
      <w:r>
        <w:rPr>
          <w:rFonts w:cs="AlRiyadh" w:hint="cs"/>
          <w:sz w:val="72"/>
          <w:szCs w:val="72"/>
          <w:rtl/>
        </w:rPr>
        <w:t xml:space="preserve">    </w:t>
      </w:r>
    </w:p>
    <w:p w:rsidR="000D7F08" w:rsidRDefault="000D7F08" w:rsidP="000D7F08">
      <w:pPr>
        <w:spacing w:line="480" w:lineRule="exact"/>
        <w:rPr>
          <w:rFonts w:cs="AlRiyadh"/>
          <w:sz w:val="72"/>
          <w:szCs w:val="72"/>
          <w:rtl/>
        </w:rPr>
      </w:pPr>
      <w:r>
        <w:rPr>
          <w:rFonts w:cs="AlRiyadh" w:hint="cs"/>
          <w:sz w:val="72"/>
          <w:szCs w:val="72"/>
          <w:rtl/>
        </w:rPr>
        <w:t xml:space="preserve">                    ( </w:t>
      </w:r>
      <w:r w:rsidR="006702C6">
        <w:rPr>
          <w:rFonts w:cs="AlRiyadh" w:hint="cs"/>
          <w:sz w:val="72"/>
          <w:szCs w:val="72"/>
          <w:rtl/>
        </w:rPr>
        <w:t xml:space="preserve">اسم الصنف ) </w:t>
      </w:r>
    </w:p>
    <w:p w:rsidR="006702C6" w:rsidRDefault="006702C6" w:rsidP="00756D3C">
      <w:pPr>
        <w:spacing w:line="480" w:lineRule="exact"/>
        <w:rPr>
          <w:rFonts w:cs="AlRiyadh"/>
          <w:sz w:val="72"/>
          <w:szCs w:val="72"/>
          <w:rtl/>
        </w:rPr>
      </w:pPr>
      <w:r>
        <w:rPr>
          <w:rFonts w:cs="AlRiyadh" w:hint="cs"/>
          <w:sz w:val="72"/>
          <w:szCs w:val="72"/>
          <w:rtl/>
        </w:rPr>
        <w:t xml:space="preserve">                     وصف متسق   </w:t>
      </w:r>
    </w:p>
    <w:p w:rsidR="006702C6" w:rsidRDefault="006702C6" w:rsidP="000D7F08">
      <w:pPr>
        <w:spacing w:line="480" w:lineRule="exact"/>
        <w:rPr>
          <w:rFonts w:cs="AlRiyadh"/>
          <w:sz w:val="72"/>
          <w:szCs w:val="72"/>
          <w:rtl/>
        </w:rPr>
      </w:pPr>
    </w:p>
    <w:p w:rsidR="006702C6" w:rsidRDefault="006702C6" w:rsidP="000D7F08">
      <w:pPr>
        <w:spacing w:line="480" w:lineRule="exact"/>
        <w:rPr>
          <w:rFonts w:cs="AlRiyadh"/>
          <w:sz w:val="72"/>
          <w:szCs w:val="72"/>
          <w:rtl/>
        </w:rPr>
      </w:pPr>
      <w:r>
        <w:rPr>
          <w:rFonts w:cs="AlRiyadh" w:hint="cs"/>
          <w:sz w:val="72"/>
          <w:szCs w:val="72"/>
          <w:rtl/>
        </w:rPr>
        <w:t xml:space="preserve">د ت ص س </w:t>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Pr>
          <w:rFonts w:cs="AlRiyadh" w:hint="cs"/>
          <w:sz w:val="72"/>
          <w:szCs w:val="72"/>
          <w:rtl/>
        </w:rPr>
        <w:tab/>
      </w:r>
      <w:r w:rsidR="00CE008F">
        <w:rPr>
          <w:rFonts w:cs="AlRiyadh" w:hint="cs"/>
          <w:sz w:val="72"/>
          <w:szCs w:val="72"/>
          <w:rtl/>
        </w:rPr>
        <w:tab/>
      </w:r>
      <w:r w:rsidR="00CE008F">
        <w:rPr>
          <w:rFonts w:cs="AlRiyadh" w:hint="cs"/>
          <w:sz w:val="72"/>
          <w:szCs w:val="72"/>
          <w:rtl/>
        </w:rPr>
        <w:tab/>
      </w:r>
      <w:r>
        <w:rPr>
          <w:rFonts w:cs="AlRiyadh" w:hint="cs"/>
          <w:sz w:val="72"/>
          <w:szCs w:val="72"/>
          <w:rtl/>
        </w:rPr>
        <w:t>أسئلة ضمنية</w:t>
      </w:r>
    </w:p>
    <w:p w:rsidR="006702C6" w:rsidRDefault="006702C6" w:rsidP="000D7F08">
      <w:pPr>
        <w:spacing w:line="480" w:lineRule="exact"/>
        <w:rPr>
          <w:rFonts w:cs="AlRiyadh"/>
          <w:sz w:val="72"/>
          <w:szCs w:val="72"/>
          <w:rtl/>
        </w:rPr>
      </w:pPr>
      <w:r>
        <w:rPr>
          <w:rFonts w:cs="AlRiyadh" w:hint="cs"/>
          <w:sz w:val="72"/>
          <w:szCs w:val="72"/>
          <w:rtl/>
        </w:rPr>
        <w:t xml:space="preserve">يحتوي على متطلبات مكودة             </w:t>
      </w:r>
      <w:r w:rsidR="00CE008F">
        <w:rPr>
          <w:rFonts w:cs="AlRiyadh" w:hint="cs"/>
          <w:sz w:val="72"/>
          <w:szCs w:val="72"/>
          <w:rtl/>
        </w:rPr>
        <w:tab/>
      </w:r>
      <w:r w:rsidR="00CE008F">
        <w:rPr>
          <w:rFonts w:cs="AlRiyadh" w:hint="cs"/>
          <w:sz w:val="72"/>
          <w:szCs w:val="72"/>
          <w:rtl/>
        </w:rPr>
        <w:tab/>
      </w:r>
      <w:r w:rsidR="00CE008F">
        <w:rPr>
          <w:rFonts w:cs="AlRiyadh" w:hint="cs"/>
          <w:sz w:val="72"/>
          <w:szCs w:val="72"/>
          <w:rtl/>
        </w:rPr>
        <w:tab/>
      </w:r>
      <w:r>
        <w:rPr>
          <w:rFonts w:cs="AlRiyadh" w:hint="cs"/>
          <w:sz w:val="72"/>
          <w:szCs w:val="72"/>
          <w:rtl/>
        </w:rPr>
        <w:t xml:space="preserve"> مثل    </w:t>
      </w:r>
    </w:p>
    <w:p w:rsidR="006702C6" w:rsidRDefault="006702C6" w:rsidP="000D7F08">
      <w:pPr>
        <w:spacing w:line="480" w:lineRule="exact"/>
        <w:rPr>
          <w:rFonts w:cs="AlRiyadh"/>
          <w:sz w:val="72"/>
          <w:szCs w:val="72"/>
          <w:rtl/>
        </w:rPr>
      </w:pPr>
      <w:r>
        <w:rPr>
          <w:rFonts w:cs="AlRiyadh" w:hint="cs"/>
          <w:sz w:val="72"/>
          <w:szCs w:val="72"/>
          <w:rtl/>
        </w:rPr>
        <w:t xml:space="preserve">    في الحاسوب          </w:t>
      </w:r>
      <w:r w:rsidR="00CE008F">
        <w:rPr>
          <w:rFonts w:cs="AlRiyadh" w:hint="cs"/>
          <w:sz w:val="72"/>
          <w:szCs w:val="72"/>
          <w:rtl/>
        </w:rPr>
        <w:tab/>
      </w:r>
      <w:r w:rsidR="00CE008F">
        <w:rPr>
          <w:rFonts w:cs="AlRiyadh" w:hint="cs"/>
          <w:sz w:val="72"/>
          <w:szCs w:val="72"/>
          <w:rtl/>
        </w:rPr>
        <w:tab/>
      </w:r>
      <w:r w:rsidR="00CE008F">
        <w:rPr>
          <w:rFonts w:cs="AlRiyadh" w:hint="cs"/>
          <w:sz w:val="72"/>
          <w:szCs w:val="72"/>
          <w:rtl/>
        </w:rPr>
        <w:tab/>
        <w:t xml:space="preserve"> مادة الصنع , الأبعاد</w:t>
      </w:r>
      <w:r>
        <w:rPr>
          <w:rFonts w:cs="AlRiyadh" w:hint="cs"/>
          <w:sz w:val="72"/>
          <w:szCs w:val="72"/>
          <w:rtl/>
        </w:rPr>
        <w:t xml:space="preserve"> , </w:t>
      </w:r>
      <w:proofErr w:type="spellStart"/>
      <w:r>
        <w:rPr>
          <w:rFonts w:cs="AlRiyadh" w:hint="cs"/>
          <w:sz w:val="72"/>
          <w:szCs w:val="72"/>
          <w:rtl/>
        </w:rPr>
        <w:t>والخ</w:t>
      </w:r>
      <w:proofErr w:type="spellEnd"/>
      <w:r>
        <w:rPr>
          <w:rFonts w:cs="AlRiyadh" w:hint="cs"/>
          <w:sz w:val="72"/>
          <w:szCs w:val="72"/>
          <w:rtl/>
        </w:rPr>
        <w:t xml:space="preserve"> ..</w:t>
      </w:r>
    </w:p>
    <w:p w:rsidR="006702C6" w:rsidRDefault="006702C6" w:rsidP="000D7F08">
      <w:pPr>
        <w:spacing w:line="480" w:lineRule="exact"/>
        <w:rPr>
          <w:rFonts w:cs="AlRiyadh"/>
          <w:sz w:val="72"/>
          <w:szCs w:val="72"/>
          <w:rtl/>
        </w:rPr>
      </w:pPr>
      <w:r>
        <w:rPr>
          <w:rFonts w:cs="AlRiyadh" w:hint="cs"/>
          <w:sz w:val="72"/>
          <w:szCs w:val="72"/>
          <w:rtl/>
        </w:rPr>
        <w:t xml:space="preserve">    </w:t>
      </w:r>
    </w:p>
    <w:p w:rsidR="00756D3C" w:rsidRDefault="006702C6" w:rsidP="00951E31">
      <w:pPr>
        <w:spacing w:line="480" w:lineRule="exact"/>
        <w:jc w:val="right"/>
        <w:rPr>
          <w:rFonts w:cs="AlRiyadh"/>
          <w:sz w:val="72"/>
          <w:szCs w:val="72"/>
        </w:rPr>
      </w:pPr>
      <w:r>
        <w:rPr>
          <w:rFonts w:cs="AlRiyadh" w:hint="cs"/>
          <w:sz w:val="72"/>
          <w:szCs w:val="72"/>
          <w:rtl/>
        </w:rPr>
        <w:t xml:space="preserve">     </w:t>
      </w:r>
      <w:r w:rsidR="00756D3C">
        <w:rPr>
          <w:rFonts w:cs="AlRiyadh" w:hint="cs"/>
          <w:sz w:val="72"/>
          <w:szCs w:val="72"/>
          <w:rtl/>
        </w:rPr>
        <w:t xml:space="preserve">                           </w:t>
      </w:r>
      <w:r w:rsidR="00756D3C" w:rsidRPr="006702C6">
        <w:rPr>
          <w:rFonts w:cs="AlRiyadh" w:hint="cs"/>
          <w:sz w:val="56"/>
          <w:szCs w:val="56"/>
          <w:rtl/>
        </w:rPr>
        <w:t>اللوحة رقم 13</w:t>
      </w:r>
      <w:r>
        <w:rPr>
          <w:rFonts w:cs="AlRiyadh" w:hint="cs"/>
          <w:sz w:val="72"/>
          <w:szCs w:val="72"/>
          <w:rtl/>
        </w:rPr>
        <w:t xml:space="preserve">                          </w:t>
      </w:r>
    </w:p>
    <w:p w:rsidR="006702C6" w:rsidRDefault="006702C6" w:rsidP="00951E31">
      <w:pPr>
        <w:spacing w:line="400" w:lineRule="exact"/>
        <w:rPr>
          <w:rFonts w:asciiTheme="minorBidi" w:hAnsiTheme="minorBidi"/>
          <w:sz w:val="36"/>
          <w:szCs w:val="36"/>
          <w:rtl/>
        </w:rPr>
      </w:pPr>
      <w:r>
        <w:rPr>
          <w:rFonts w:asciiTheme="minorBidi" w:hAnsiTheme="minorBidi"/>
          <w:sz w:val="36"/>
          <w:szCs w:val="36"/>
        </w:rPr>
        <w:t>C</w:t>
      </w:r>
      <w:r w:rsidRPr="006702C6">
        <w:rPr>
          <w:rFonts w:asciiTheme="minorBidi" w:hAnsiTheme="minorBidi"/>
          <w:sz w:val="36"/>
          <w:szCs w:val="36"/>
        </w:rPr>
        <w:t>PMCS51</w:t>
      </w:r>
      <w:r>
        <w:rPr>
          <w:rFonts w:asciiTheme="minorBidi" w:hAnsiTheme="minorBidi" w:hint="cs"/>
          <w:sz w:val="36"/>
          <w:szCs w:val="36"/>
          <w:rtl/>
        </w:rPr>
        <w:t xml:space="preserve">      المقطع </w:t>
      </w:r>
      <w:r>
        <w:rPr>
          <w:rFonts w:asciiTheme="minorBidi" w:hAnsiTheme="minorBidi"/>
          <w:sz w:val="36"/>
          <w:szCs w:val="36"/>
        </w:rPr>
        <w:t>V</w:t>
      </w:r>
      <w:r>
        <w:rPr>
          <w:rFonts w:asciiTheme="minorBidi" w:hAnsiTheme="minorBidi" w:hint="cs"/>
          <w:sz w:val="36"/>
          <w:szCs w:val="36"/>
          <w:rtl/>
        </w:rPr>
        <w:t xml:space="preserve"> ـ بيانات خصائص الصنف </w:t>
      </w:r>
      <w:r>
        <w:rPr>
          <w:rFonts w:asciiTheme="minorBidi" w:hAnsiTheme="minorBidi"/>
          <w:sz w:val="36"/>
          <w:szCs w:val="36"/>
        </w:rPr>
        <w:t>CPOC</w:t>
      </w:r>
      <w:r w:rsidR="00CE008F">
        <w:rPr>
          <w:rFonts w:asciiTheme="minorBidi" w:hAnsiTheme="minorBidi"/>
          <w:sz w:val="36"/>
          <w:szCs w:val="36"/>
        </w:rPr>
        <w:t>14</w:t>
      </w:r>
      <w:r>
        <w:rPr>
          <w:rFonts w:asciiTheme="minorBidi" w:hAnsiTheme="minorBidi"/>
          <w:sz w:val="36"/>
          <w:szCs w:val="36"/>
        </w:rPr>
        <w:t>00</w:t>
      </w:r>
      <w:r>
        <w:rPr>
          <w:rFonts w:asciiTheme="minorBidi" w:hAnsiTheme="minorBidi" w:hint="cs"/>
          <w:sz w:val="36"/>
          <w:szCs w:val="36"/>
        </w:rPr>
        <w:t xml:space="preserve">              </w:t>
      </w:r>
    </w:p>
    <w:p w:rsidR="006702C6" w:rsidRDefault="006702C6" w:rsidP="00951E31">
      <w:pPr>
        <w:spacing w:line="360" w:lineRule="exact"/>
        <w:rPr>
          <w:rFonts w:asciiTheme="minorBidi" w:hAnsiTheme="minorBidi"/>
          <w:sz w:val="36"/>
          <w:szCs w:val="36"/>
          <w:rtl/>
        </w:rPr>
      </w:pPr>
      <w:r>
        <w:rPr>
          <w:rFonts w:asciiTheme="minorBidi" w:hAnsiTheme="minorBidi" w:hint="cs"/>
          <w:sz w:val="36"/>
          <w:szCs w:val="36"/>
          <w:rtl/>
        </w:rPr>
        <w:lastRenderedPageBreak/>
        <w:t xml:space="preserve">رقم المخزون : 8405-70 </w:t>
      </w:r>
      <w:r>
        <w:rPr>
          <w:rFonts w:asciiTheme="minorBidi" w:hAnsiTheme="minorBidi" w:hint="cs"/>
          <w:sz w:val="36"/>
          <w:szCs w:val="36"/>
          <w:rtl/>
        </w:rPr>
        <w:tab/>
      </w:r>
      <w:r>
        <w:rPr>
          <w:rFonts w:asciiTheme="minorBidi" w:hAnsiTheme="minorBidi" w:hint="cs"/>
          <w:sz w:val="36"/>
          <w:szCs w:val="36"/>
          <w:rtl/>
        </w:rPr>
        <w:tab/>
      </w:r>
      <w:r>
        <w:rPr>
          <w:rFonts w:asciiTheme="minorBidi" w:hAnsiTheme="minorBidi" w:hint="cs"/>
          <w:sz w:val="36"/>
          <w:szCs w:val="36"/>
          <w:rtl/>
        </w:rPr>
        <w:tab/>
      </w:r>
      <w:r>
        <w:rPr>
          <w:rFonts w:asciiTheme="minorBidi" w:hAnsiTheme="minorBidi" w:hint="cs"/>
          <w:sz w:val="36"/>
          <w:szCs w:val="36"/>
          <w:rtl/>
        </w:rPr>
        <w:tab/>
      </w:r>
      <w:r>
        <w:rPr>
          <w:rFonts w:asciiTheme="minorBidi" w:hAnsiTheme="minorBidi" w:hint="cs"/>
          <w:sz w:val="36"/>
          <w:szCs w:val="36"/>
          <w:rtl/>
        </w:rPr>
        <w:tab/>
        <w:t>غطاء (2) للخدمة ـ قبعة :</w:t>
      </w:r>
    </w:p>
    <w:p w:rsidR="006702C6" w:rsidRDefault="006702C6" w:rsidP="00951E31">
      <w:pPr>
        <w:spacing w:line="340" w:lineRule="exact"/>
        <w:rPr>
          <w:rFonts w:asciiTheme="minorBidi" w:hAnsiTheme="minorBidi"/>
          <w:sz w:val="36"/>
          <w:szCs w:val="36"/>
          <w:rtl/>
        </w:rPr>
      </w:pPr>
      <w:r>
        <w:rPr>
          <w:rFonts w:asciiTheme="minorBidi" w:hAnsiTheme="minorBidi" w:hint="cs"/>
          <w:sz w:val="36"/>
          <w:szCs w:val="36"/>
          <w:rtl/>
        </w:rPr>
        <w:t xml:space="preserve">تاريخ آخر تحديث :   /   /      هـ ,   /   /    م </w:t>
      </w:r>
    </w:p>
    <w:p w:rsidR="006702C6" w:rsidRDefault="006702C6" w:rsidP="00951E31">
      <w:pPr>
        <w:spacing w:line="340" w:lineRule="exact"/>
        <w:rPr>
          <w:rFonts w:asciiTheme="minorBidi" w:hAnsiTheme="minorBidi"/>
          <w:sz w:val="36"/>
          <w:szCs w:val="36"/>
          <w:rtl/>
        </w:rPr>
      </w:pPr>
      <w:r>
        <w:rPr>
          <w:rFonts w:asciiTheme="minorBidi" w:hAnsiTheme="minorBidi" w:hint="cs"/>
          <w:sz w:val="36"/>
          <w:szCs w:val="36"/>
          <w:rtl/>
        </w:rPr>
        <w:t xml:space="preserve">ر خ ر     المطلوب     الوصف    </w:t>
      </w:r>
      <w:r w:rsidR="00A639DA">
        <w:rPr>
          <w:rFonts w:asciiTheme="minorBidi" w:hAnsiTheme="minorBidi" w:hint="cs"/>
          <w:sz w:val="36"/>
          <w:szCs w:val="36"/>
          <w:rtl/>
        </w:rPr>
        <w:t xml:space="preserve">   </w:t>
      </w:r>
      <w:r>
        <w:rPr>
          <w:rFonts w:asciiTheme="minorBidi" w:hAnsiTheme="minorBidi" w:hint="cs"/>
          <w:sz w:val="36"/>
          <w:szCs w:val="36"/>
          <w:rtl/>
        </w:rPr>
        <w:t xml:space="preserve"> </w:t>
      </w:r>
      <w:r w:rsidR="00F91748">
        <w:rPr>
          <w:rFonts w:asciiTheme="minorBidi" w:hAnsiTheme="minorBidi" w:hint="cs"/>
          <w:sz w:val="36"/>
          <w:szCs w:val="36"/>
          <w:rtl/>
        </w:rPr>
        <w:t xml:space="preserve">     </w:t>
      </w:r>
      <w:r w:rsidR="00CE008F">
        <w:rPr>
          <w:rFonts w:asciiTheme="minorBidi" w:hAnsiTheme="minorBidi" w:hint="cs"/>
          <w:sz w:val="36"/>
          <w:szCs w:val="36"/>
          <w:rtl/>
        </w:rPr>
        <w:t>الأسلوب</w:t>
      </w:r>
      <w:r>
        <w:rPr>
          <w:rFonts w:asciiTheme="minorBidi" w:hAnsiTheme="minorBidi" w:hint="cs"/>
          <w:sz w:val="36"/>
          <w:szCs w:val="36"/>
          <w:rtl/>
        </w:rPr>
        <w:t xml:space="preserve">      </w:t>
      </w:r>
      <w:r w:rsidR="00F91748">
        <w:rPr>
          <w:rFonts w:asciiTheme="minorBidi" w:hAnsiTheme="minorBidi" w:hint="cs"/>
          <w:sz w:val="36"/>
          <w:szCs w:val="36"/>
          <w:rtl/>
        </w:rPr>
        <w:t xml:space="preserve"> </w:t>
      </w:r>
      <w:r w:rsidR="00CE008F">
        <w:rPr>
          <w:rFonts w:asciiTheme="minorBidi" w:hAnsiTheme="minorBidi" w:hint="cs"/>
          <w:sz w:val="36"/>
          <w:szCs w:val="36"/>
          <w:rtl/>
        </w:rPr>
        <w:t>الإجابة</w:t>
      </w:r>
      <w:r>
        <w:rPr>
          <w:rFonts w:asciiTheme="minorBidi" w:hAnsiTheme="minorBidi" w:hint="cs"/>
          <w:sz w:val="36"/>
          <w:szCs w:val="36"/>
          <w:rtl/>
        </w:rPr>
        <w:t xml:space="preserve"> </w:t>
      </w:r>
      <w:r w:rsidR="00A639DA">
        <w:rPr>
          <w:rFonts w:asciiTheme="minorBidi" w:hAnsiTheme="minorBidi" w:hint="cs"/>
          <w:sz w:val="36"/>
          <w:szCs w:val="36"/>
          <w:rtl/>
        </w:rPr>
        <w:t xml:space="preserve">         </w:t>
      </w:r>
      <w:r>
        <w:rPr>
          <w:rFonts w:asciiTheme="minorBidi" w:hAnsiTheme="minorBidi" w:hint="cs"/>
          <w:sz w:val="36"/>
          <w:szCs w:val="36"/>
          <w:rtl/>
        </w:rPr>
        <w:t xml:space="preserve">    الجدول  </w:t>
      </w:r>
    </w:p>
    <w:p w:rsidR="006702C6" w:rsidRDefault="00A639DA" w:rsidP="00951E31">
      <w:pPr>
        <w:spacing w:before="240" w:line="340" w:lineRule="exact"/>
        <w:rPr>
          <w:rFonts w:asciiTheme="minorBidi" w:hAnsiTheme="minorBidi"/>
          <w:sz w:val="36"/>
          <w:szCs w:val="36"/>
          <w:rtl/>
        </w:rPr>
      </w:pPr>
      <w:r>
        <w:rPr>
          <w:rFonts w:asciiTheme="minorBidi" w:hAnsiTheme="minorBidi"/>
          <w:sz w:val="36"/>
          <w:szCs w:val="36"/>
        </w:rPr>
        <w:t>AJMX</w:t>
      </w:r>
      <w:r>
        <w:rPr>
          <w:rFonts w:asciiTheme="minorBidi" w:hAnsiTheme="minorBidi" w:hint="cs"/>
          <w:sz w:val="36"/>
          <w:szCs w:val="36"/>
          <w:rtl/>
        </w:rPr>
        <w:t xml:space="preserve">      </w:t>
      </w:r>
      <w:r>
        <w:rPr>
          <w:rFonts w:asciiTheme="minorBidi" w:hAnsiTheme="minorBidi"/>
          <w:sz w:val="36"/>
          <w:szCs w:val="36"/>
        </w:rPr>
        <w:t>AR</w:t>
      </w:r>
      <w:r>
        <w:rPr>
          <w:rFonts w:asciiTheme="minorBidi" w:hAnsiTheme="minorBidi"/>
          <w:sz w:val="36"/>
          <w:szCs w:val="36"/>
        </w:rPr>
        <w:tab/>
        <w:t xml:space="preserve">    </w:t>
      </w:r>
      <w:r w:rsidR="00951E31">
        <w:rPr>
          <w:rFonts w:asciiTheme="minorBidi" w:hAnsiTheme="minorBidi" w:hint="cs"/>
          <w:sz w:val="36"/>
          <w:szCs w:val="36"/>
          <w:rtl/>
        </w:rPr>
        <w:tab/>
        <w:t xml:space="preserve">مقاس الثوب </w:t>
      </w:r>
      <w:r w:rsidR="00951E31">
        <w:rPr>
          <w:rFonts w:asciiTheme="minorBidi" w:hAnsiTheme="minorBidi" w:hint="cs"/>
          <w:sz w:val="36"/>
          <w:szCs w:val="36"/>
          <w:rtl/>
        </w:rPr>
        <w:tab/>
        <w:t xml:space="preserve"> </w:t>
      </w:r>
      <w:r w:rsidR="00F91748">
        <w:rPr>
          <w:rFonts w:asciiTheme="minorBidi" w:hAnsiTheme="minorBidi"/>
          <w:sz w:val="36"/>
          <w:szCs w:val="36"/>
        </w:rPr>
        <w:t>D</w:t>
      </w:r>
      <w:r w:rsidR="00F91748">
        <w:rPr>
          <w:rFonts w:asciiTheme="minorBidi" w:hAnsiTheme="minorBidi"/>
          <w:sz w:val="36"/>
          <w:szCs w:val="36"/>
        </w:rPr>
        <w:tab/>
      </w:r>
      <w:r w:rsidR="00F91748">
        <w:rPr>
          <w:rFonts w:asciiTheme="minorBidi" w:hAnsiTheme="minorBidi"/>
          <w:sz w:val="36"/>
          <w:szCs w:val="36"/>
        </w:rPr>
        <w:tab/>
        <w:t xml:space="preserve">      </w:t>
      </w:r>
      <w:r>
        <w:rPr>
          <w:rFonts w:asciiTheme="minorBidi" w:hAnsiTheme="minorBidi"/>
          <w:sz w:val="36"/>
          <w:szCs w:val="36"/>
        </w:rPr>
        <w:t xml:space="preserve">     </w:t>
      </w:r>
      <w:r w:rsidR="00F91748">
        <w:rPr>
          <w:rFonts w:asciiTheme="minorBidi" w:hAnsiTheme="minorBidi"/>
          <w:sz w:val="36"/>
          <w:szCs w:val="36"/>
        </w:rPr>
        <w:t xml:space="preserve"> </w:t>
      </w:r>
      <w:r>
        <w:rPr>
          <w:rFonts w:asciiTheme="minorBidi" w:hAnsiTheme="minorBidi"/>
          <w:sz w:val="36"/>
          <w:szCs w:val="36"/>
        </w:rPr>
        <w:t xml:space="preserve">  ……</w:t>
      </w:r>
      <w:r>
        <w:rPr>
          <w:rFonts w:asciiTheme="minorBidi" w:hAnsiTheme="minorBidi" w:hint="cs"/>
          <w:sz w:val="36"/>
          <w:szCs w:val="36"/>
          <w:rtl/>
        </w:rPr>
        <w:tab/>
        <w:t>00556</w:t>
      </w:r>
    </w:p>
    <w:p w:rsidR="00A639DA" w:rsidRDefault="00A639DA" w:rsidP="00951E31">
      <w:pPr>
        <w:spacing w:before="240" w:line="340" w:lineRule="exact"/>
        <w:rPr>
          <w:rFonts w:asciiTheme="minorBidi" w:hAnsiTheme="minorBidi"/>
          <w:sz w:val="36"/>
          <w:szCs w:val="36"/>
          <w:rtl/>
        </w:rPr>
      </w:pPr>
      <w:r>
        <w:rPr>
          <w:rFonts w:asciiTheme="minorBidi" w:hAnsiTheme="minorBidi"/>
          <w:sz w:val="36"/>
          <w:szCs w:val="36"/>
        </w:rPr>
        <w:t>AKKN</w:t>
      </w:r>
      <w:r>
        <w:rPr>
          <w:rFonts w:asciiTheme="minorBidi" w:hAnsiTheme="minorBidi"/>
          <w:sz w:val="36"/>
          <w:szCs w:val="36"/>
        </w:rPr>
        <w:tab/>
        <w:t>RA</w:t>
      </w:r>
      <w:r>
        <w:rPr>
          <w:rFonts w:asciiTheme="minorBidi" w:hAnsiTheme="minorBidi"/>
          <w:sz w:val="36"/>
          <w:szCs w:val="36"/>
        </w:rPr>
        <w:tab/>
        <w:t xml:space="preserve">    </w:t>
      </w:r>
      <w:r>
        <w:rPr>
          <w:rFonts w:asciiTheme="minorBidi" w:hAnsiTheme="minorBidi"/>
          <w:sz w:val="36"/>
          <w:szCs w:val="36"/>
        </w:rPr>
        <w:tab/>
      </w:r>
      <w:r>
        <w:rPr>
          <w:rFonts w:asciiTheme="minorBidi" w:hAnsiTheme="minorBidi" w:hint="cs"/>
          <w:sz w:val="36"/>
          <w:szCs w:val="36"/>
          <w:rtl/>
        </w:rPr>
        <w:t xml:space="preserve">اسم </w:t>
      </w:r>
      <w:r w:rsidR="00951E31">
        <w:rPr>
          <w:rFonts w:asciiTheme="minorBidi" w:hAnsiTheme="minorBidi" w:hint="cs"/>
          <w:sz w:val="36"/>
          <w:szCs w:val="36"/>
          <w:rtl/>
        </w:rPr>
        <w:t>القماش</w:t>
      </w:r>
      <w:r>
        <w:rPr>
          <w:rFonts w:asciiTheme="minorBidi" w:hAnsiTheme="minorBidi" w:hint="cs"/>
          <w:sz w:val="36"/>
          <w:szCs w:val="36"/>
          <w:rtl/>
        </w:rPr>
        <w:tab/>
        <w:t xml:space="preserve">    </w:t>
      </w:r>
      <w:r w:rsidR="00F91748">
        <w:rPr>
          <w:rFonts w:asciiTheme="minorBidi" w:hAnsiTheme="minorBidi" w:hint="cs"/>
          <w:sz w:val="36"/>
          <w:szCs w:val="36"/>
          <w:rtl/>
        </w:rPr>
        <w:t xml:space="preserve">    </w:t>
      </w:r>
      <w:r>
        <w:rPr>
          <w:rFonts w:asciiTheme="minorBidi" w:hAnsiTheme="minorBidi"/>
          <w:sz w:val="36"/>
          <w:szCs w:val="36"/>
        </w:rPr>
        <w:t>D</w:t>
      </w:r>
      <w:r w:rsidR="00F91748">
        <w:rPr>
          <w:rFonts w:asciiTheme="minorBidi" w:hAnsiTheme="minorBidi" w:hint="cs"/>
          <w:sz w:val="36"/>
          <w:szCs w:val="36"/>
          <w:rtl/>
        </w:rPr>
        <w:tab/>
      </w:r>
      <w:r w:rsidR="00F91748">
        <w:rPr>
          <w:rFonts w:asciiTheme="minorBidi" w:hAnsiTheme="minorBidi" w:hint="cs"/>
          <w:sz w:val="36"/>
          <w:szCs w:val="36"/>
          <w:rtl/>
        </w:rPr>
        <w:tab/>
      </w:r>
      <w:r>
        <w:rPr>
          <w:rFonts w:asciiTheme="minorBidi" w:hAnsiTheme="minorBidi" w:hint="cs"/>
          <w:sz w:val="36"/>
          <w:szCs w:val="36"/>
          <w:rtl/>
        </w:rPr>
        <w:t>.......</w:t>
      </w:r>
      <w:r>
        <w:rPr>
          <w:rFonts w:asciiTheme="minorBidi" w:hAnsiTheme="minorBidi" w:hint="cs"/>
          <w:sz w:val="36"/>
          <w:szCs w:val="36"/>
          <w:rtl/>
        </w:rPr>
        <w:tab/>
      </w:r>
      <w:r>
        <w:rPr>
          <w:rFonts w:asciiTheme="minorBidi" w:hAnsiTheme="minorBidi" w:hint="cs"/>
          <w:sz w:val="36"/>
          <w:szCs w:val="36"/>
          <w:rtl/>
        </w:rPr>
        <w:tab/>
      </w:r>
      <w:r>
        <w:rPr>
          <w:rFonts w:asciiTheme="minorBidi" w:hAnsiTheme="minorBidi" w:hint="cs"/>
          <w:sz w:val="36"/>
          <w:szCs w:val="36"/>
          <w:rtl/>
        </w:rPr>
        <w:tab/>
        <w:t xml:space="preserve">00557 </w:t>
      </w:r>
    </w:p>
    <w:p w:rsidR="00A639DA" w:rsidRDefault="00A639DA" w:rsidP="00951E31">
      <w:pPr>
        <w:spacing w:before="240" w:line="340" w:lineRule="exact"/>
        <w:rPr>
          <w:rFonts w:asciiTheme="minorBidi" w:hAnsiTheme="minorBidi"/>
          <w:sz w:val="36"/>
          <w:szCs w:val="36"/>
          <w:rtl/>
        </w:rPr>
      </w:pPr>
      <w:r>
        <w:rPr>
          <w:rFonts w:asciiTheme="minorBidi" w:hAnsiTheme="minorBidi"/>
          <w:sz w:val="36"/>
          <w:szCs w:val="36"/>
        </w:rPr>
        <w:t>APXA</w:t>
      </w:r>
      <w:r>
        <w:rPr>
          <w:rFonts w:asciiTheme="minorBidi" w:hAnsiTheme="minorBidi"/>
          <w:sz w:val="36"/>
          <w:szCs w:val="36"/>
        </w:rPr>
        <w:tab/>
        <w:t>X</w:t>
      </w:r>
      <w:r>
        <w:rPr>
          <w:rFonts w:asciiTheme="minorBidi" w:hAnsiTheme="minorBidi"/>
          <w:sz w:val="36"/>
          <w:szCs w:val="36"/>
        </w:rPr>
        <w:tab/>
      </w:r>
      <w:r>
        <w:rPr>
          <w:rFonts w:asciiTheme="minorBidi" w:hAnsiTheme="minorBidi"/>
          <w:sz w:val="36"/>
          <w:szCs w:val="36"/>
        </w:rPr>
        <w:tab/>
      </w:r>
      <w:r>
        <w:rPr>
          <w:rFonts w:asciiTheme="minorBidi" w:hAnsiTheme="minorBidi" w:hint="cs"/>
          <w:sz w:val="36"/>
          <w:szCs w:val="36"/>
          <w:rtl/>
        </w:rPr>
        <w:t xml:space="preserve">نوع المستخدم    </w:t>
      </w:r>
      <w:r>
        <w:rPr>
          <w:rFonts w:asciiTheme="minorBidi" w:hAnsiTheme="minorBidi"/>
          <w:sz w:val="36"/>
          <w:szCs w:val="36"/>
        </w:rPr>
        <w:t>D</w:t>
      </w:r>
      <w:r w:rsidR="00F91748">
        <w:rPr>
          <w:rFonts w:asciiTheme="minorBidi" w:hAnsiTheme="minorBidi"/>
          <w:sz w:val="36"/>
          <w:szCs w:val="36"/>
        </w:rPr>
        <w:t xml:space="preserve">   </w:t>
      </w:r>
      <w:r>
        <w:rPr>
          <w:rFonts w:asciiTheme="minorBidi" w:hAnsiTheme="minorBidi"/>
          <w:sz w:val="36"/>
          <w:szCs w:val="36"/>
        </w:rPr>
        <w:tab/>
      </w:r>
      <w:r>
        <w:rPr>
          <w:rFonts w:asciiTheme="minorBidi" w:hAnsiTheme="minorBidi"/>
          <w:sz w:val="36"/>
          <w:szCs w:val="36"/>
        </w:rPr>
        <w:tab/>
        <w:t>……</w:t>
      </w:r>
      <w:r>
        <w:rPr>
          <w:rFonts w:asciiTheme="minorBidi" w:hAnsiTheme="minorBidi" w:hint="cs"/>
          <w:sz w:val="36"/>
          <w:szCs w:val="36"/>
        </w:rPr>
        <w:tab/>
      </w:r>
      <w:r>
        <w:rPr>
          <w:rFonts w:asciiTheme="minorBidi" w:hAnsiTheme="minorBidi" w:hint="cs"/>
          <w:sz w:val="36"/>
          <w:szCs w:val="36"/>
          <w:rtl/>
        </w:rPr>
        <w:tab/>
        <w:t xml:space="preserve">00997 </w:t>
      </w:r>
    </w:p>
    <w:p w:rsidR="00A639DA" w:rsidRDefault="00A639DA" w:rsidP="00951E31">
      <w:pPr>
        <w:spacing w:before="240" w:line="340" w:lineRule="exact"/>
        <w:rPr>
          <w:rFonts w:asciiTheme="minorBidi" w:hAnsiTheme="minorBidi"/>
          <w:sz w:val="36"/>
          <w:szCs w:val="36"/>
          <w:rtl/>
        </w:rPr>
      </w:pPr>
      <w:r>
        <w:rPr>
          <w:rFonts w:asciiTheme="minorBidi" w:hAnsiTheme="minorBidi"/>
          <w:sz w:val="36"/>
          <w:szCs w:val="36"/>
        </w:rPr>
        <w:t>CBBL</w:t>
      </w:r>
      <w:r>
        <w:rPr>
          <w:rFonts w:asciiTheme="minorBidi" w:hAnsiTheme="minorBidi"/>
          <w:sz w:val="36"/>
          <w:szCs w:val="36"/>
        </w:rPr>
        <w:tab/>
        <w:t>AR</w:t>
      </w:r>
      <w:r>
        <w:rPr>
          <w:rFonts w:asciiTheme="minorBidi" w:hAnsiTheme="minorBidi"/>
          <w:sz w:val="36"/>
          <w:szCs w:val="36"/>
        </w:rPr>
        <w:tab/>
      </w:r>
      <w:r>
        <w:rPr>
          <w:rFonts w:asciiTheme="minorBidi" w:hAnsiTheme="minorBidi"/>
          <w:sz w:val="36"/>
          <w:szCs w:val="36"/>
        </w:rPr>
        <w:tab/>
      </w:r>
      <w:r>
        <w:rPr>
          <w:rFonts w:asciiTheme="minorBidi" w:hAnsiTheme="minorBidi" w:hint="cs"/>
          <w:sz w:val="36"/>
          <w:szCs w:val="36"/>
          <w:rtl/>
        </w:rPr>
        <w:t>الميزات المتوفرة</w:t>
      </w:r>
      <w:r>
        <w:rPr>
          <w:rFonts w:asciiTheme="minorBidi" w:hAnsiTheme="minorBidi" w:hint="cs"/>
          <w:sz w:val="36"/>
          <w:szCs w:val="36"/>
          <w:rtl/>
        </w:rPr>
        <w:tab/>
      </w:r>
      <w:r>
        <w:rPr>
          <w:rFonts w:asciiTheme="minorBidi" w:hAnsiTheme="minorBidi"/>
          <w:sz w:val="36"/>
          <w:szCs w:val="36"/>
        </w:rPr>
        <w:t>D</w:t>
      </w:r>
      <w:r>
        <w:rPr>
          <w:rFonts w:asciiTheme="minorBidi" w:hAnsiTheme="minorBidi"/>
          <w:sz w:val="36"/>
          <w:szCs w:val="36"/>
        </w:rPr>
        <w:tab/>
      </w:r>
      <w:r>
        <w:rPr>
          <w:rFonts w:asciiTheme="minorBidi" w:hAnsiTheme="minorBidi"/>
          <w:sz w:val="36"/>
          <w:szCs w:val="36"/>
        </w:rPr>
        <w:tab/>
        <w:t>……</w:t>
      </w:r>
      <w:r>
        <w:rPr>
          <w:rFonts w:asciiTheme="minorBidi" w:hAnsiTheme="minorBidi" w:hint="cs"/>
          <w:sz w:val="36"/>
          <w:szCs w:val="36"/>
        </w:rPr>
        <w:tab/>
      </w:r>
      <w:r>
        <w:rPr>
          <w:rFonts w:asciiTheme="minorBidi" w:hAnsiTheme="minorBidi" w:hint="cs"/>
          <w:sz w:val="36"/>
          <w:szCs w:val="36"/>
          <w:rtl/>
        </w:rPr>
        <w:tab/>
        <w:t xml:space="preserve">01213 </w:t>
      </w:r>
    </w:p>
    <w:p w:rsidR="00CB554F" w:rsidRDefault="00A639DA" w:rsidP="00951E31">
      <w:pPr>
        <w:spacing w:before="240" w:line="340" w:lineRule="exact"/>
        <w:rPr>
          <w:rFonts w:asciiTheme="minorBidi" w:hAnsiTheme="minorBidi"/>
          <w:sz w:val="36"/>
          <w:szCs w:val="36"/>
          <w:rtl/>
        </w:rPr>
      </w:pPr>
      <w:r>
        <w:rPr>
          <w:rFonts w:asciiTheme="minorBidi" w:hAnsiTheme="minorBidi"/>
          <w:sz w:val="36"/>
          <w:szCs w:val="36"/>
        </w:rPr>
        <w:t>FEAT</w:t>
      </w:r>
      <w:r>
        <w:rPr>
          <w:rFonts w:asciiTheme="minorBidi" w:hAnsiTheme="minorBidi"/>
          <w:sz w:val="36"/>
          <w:szCs w:val="36"/>
        </w:rPr>
        <w:tab/>
        <w:t>AR</w:t>
      </w:r>
      <w:r>
        <w:rPr>
          <w:rFonts w:asciiTheme="minorBidi" w:hAnsiTheme="minorBidi"/>
          <w:sz w:val="36"/>
          <w:szCs w:val="36"/>
        </w:rPr>
        <w:tab/>
      </w:r>
      <w:r>
        <w:rPr>
          <w:rFonts w:asciiTheme="minorBidi" w:hAnsiTheme="minorBidi"/>
          <w:sz w:val="36"/>
          <w:szCs w:val="36"/>
        </w:rPr>
        <w:tab/>
      </w:r>
      <w:r>
        <w:rPr>
          <w:rFonts w:asciiTheme="minorBidi" w:hAnsiTheme="minorBidi" w:hint="cs"/>
          <w:sz w:val="36"/>
          <w:szCs w:val="36"/>
          <w:rtl/>
        </w:rPr>
        <w:t>ميزات بارزة</w:t>
      </w:r>
      <w:r>
        <w:rPr>
          <w:rFonts w:asciiTheme="minorBidi" w:hAnsiTheme="minorBidi" w:hint="cs"/>
          <w:sz w:val="36"/>
          <w:szCs w:val="36"/>
          <w:rtl/>
        </w:rPr>
        <w:tab/>
      </w:r>
      <w:r>
        <w:rPr>
          <w:rFonts w:asciiTheme="minorBidi" w:hAnsiTheme="minorBidi"/>
          <w:sz w:val="36"/>
          <w:szCs w:val="36"/>
        </w:rPr>
        <w:t>G</w:t>
      </w:r>
      <w:r>
        <w:rPr>
          <w:rFonts w:asciiTheme="minorBidi" w:hAnsiTheme="minorBidi"/>
          <w:sz w:val="36"/>
          <w:szCs w:val="36"/>
        </w:rPr>
        <w:tab/>
      </w:r>
      <w:r>
        <w:rPr>
          <w:rFonts w:asciiTheme="minorBidi" w:hAnsiTheme="minorBidi"/>
          <w:sz w:val="36"/>
          <w:szCs w:val="36"/>
        </w:rPr>
        <w:tab/>
      </w:r>
      <w:r w:rsidR="00BA0598">
        <w:rPr>
          <w:rFonts w:asciiTheme="minorBidi" w:hAnsiTheme="minorBidi"/>
          <w:sz w:val="36"/>
          <w:szCs w:val="36"/>
        </w:rPr>
        <w:t>TEXT</w:t>
      </w:r>
      <w:r w:rsidR="00BA0598">
        <w:rPr>
          <w:rFonts w:asciiTheme="minorBidi" w:hAnsiTheme="minorBidi"/>
          <w:sz w:val="36"/>
          <w:szCs w:val="36"/>
        </w:rPr>
        <w:tab/>
      </w:r>
      <w:r w:rsidR="00BA0598">
        <w:rPr>
          <w:rFonts w:asciiTheme="minorBidi" w:hAnsiTheme="minorBidi"/>
          <w:sz w:val="36"/>
          <w:szCs w:val="36"/>
        </w:rPr>
        <w:tab/>
      </w:r>
      <w:r w:rsidR="00CB554F">
        <w:rPr>
          <w:rFonts w:asciiTheme="minorBidi" w:hAnsiTheme="minorBidi"/>
          <w:sz w:val="36"/>
          <w:szCs w:val="36"/>
        </w:rPr>
        <w:t>TEXT</w:t>
      </w:r>
    </w:p>
    <w:p w:rsidR="00BA0598" w:rsidRDefault="00A639DA" w:rsidP="00951E31">
      <w:pPr>
        <w:spacing w:before="240" w:line="340" w:lineRule="exact"/>
        <w:rPr>
          <w:rFonts w:asciiTheme="minorBidi" w:hAnsiTheme="minorBidi"/>
          <w:sz w:val="36"/>
          <w:szCs w:val="36"/>
          <w:rtl/>
        </w:rPr>
      </w:pPr>
      <w:r>
        <w:rPr>
          <w:rFonts w:asciiTheme="minorBidi" w:hAnsiTheme="minorBidi"/>
          <w:sz w:val="36"/>
          <w:szCs w:val="36"/>
        </w:rPr>
        <w:t>FMAT</w:t>
      </w:r>
      <w:r>
        <w:rPr>
          <w:rFonts w:asciiTheme="minorBidi" w:hAnsiTheme="minorBidi"/>
          <w:sz w:val="36"/>
          <w:szCs w:val="36"/>
        </w:rPr>
        <w:tab/>
        <w:t>AR</w:t>
      </w:r>
      <w:r>
        <w:rPr>
          <w:rFonts w:asciiTheme="minorBidi" w:hAnsiTheme="minorBidi"/>
          <w:sz w:val="36"/>
          <w:szCs w:val="36"/>
        </w:rPr>
        <w:tab/>
      </w:r>
      <w:r>
        <w:rPr>
          <w:rFonts w:asciiTheme="minorBidi" w:hAnsiTheme="minorBidi"/>
          <w:sz w:val="36"/>
          <w:szCs w:val="36"/>
        </w:rPr>
        <w:tab/>
      </w:r>
      <w:r>
        <w:rPr>
          <w:rFonts w:asciiTheme="minorBidi" w:hAnsiTheme="minorBidi" w:hint="cs"/>
          <w:sz w:val="36"/>
          <w:szCs w:val="36"/>
          <w:rtl/>
        </w:rPr>
        <w:t>مادة ليفية</w:t>
      </w:r>
      <w:r>
        <w:rPr>
          <w:rFonts w:asciiTheme="minorBidi" w:hAnsiTheme="minorBidi" w:hint="cs"/>
          <w:sz w:val="36"/>
          <w:szCs w:val="36"/>
          <w:rtl/>
        </w:rPr>
        <w:tab/>
      </w:r>
      <w:r>
        <w:rPr>
          <w:rFonts w:asciiTheme="minorBidi" w:hAnsiTheme="minorBidi" w:hint="cs"/>
          <w:sz w:val="36"/>
          <w:szCs w:val="36"/>
          <w:rtl/>
        </w:rPr>
        <w:tab/>
      </w:r>
      <w:r w:rsidR="00BA0598">
        <w:rPr>
          <w:rFonts w:asciiTheme="minorBidi" w:hAnsiTheme="minorBidi"/>
          <w:sz w:val="36"/>
          <w:szCs w:val="36"/>
        </w:rPr>
        <w:t>D</w:t>
      </w:r>
      <w:r w:rsidR="00BA0598">
        <w:rPr>
          <w:rFonts w:asciiTheme="minorBidi" w:hAnsiTheme="minorBidi"/>
          <w:sz w:val="36"/>
          <w:szCs w:val="36"/>
        </w:rPr>
        <w:tab/>
      </w:r>
      <w:r w:rsidR="00BA0598">
        <w:rPr>
          <w:rFonts w:asciiTheme="minorBidi" w:hAnsiTheme="minorBidi"/>
          <w:sz w:val="36"/>
          <w:szCs w:val="36"/>
        </w:rPr>
        <w:tab/>
      </w:r>
      <w:r>
        <w:rPr>
          <w:rFonts w:asciiTheme="minorBidi" w:hAnsiTheme="minorBidi" w:hint="cs"/>
          <w:sz w:val="36"/>
          <w:szCs w:val="36"/>
          <w:rtl/>
        </w:rPr>
        <w:t>........</w:t>
      </w:r>
      <w:r>
        <w:rPr>
          <w:rFonts w:asciiTheme="minorBidi" w:hAnsiTheme="minorBidi" w:hint="cs"/>
          <w:sz w:val="36"/>
          <w:szCs w:val="36"/>
          <w:rtl/>
        </w:rPr>
        <w:tab/>
      </w:r>
      <w:r>
        <w:rPr>
          <w:rFonts w:asciiTheme="minorBidi" w:hAnsiTheme="minorBidi" w:hint="cs"/>
          <w:sz w:val="36"/>
          <w:szCs w:val="36"/>
          <w:rtl/>
        </w:rPr>
        <w:tab/>
      </w:r>
      <w:r w:rsidR="00BA0598">
        <w:rPr>
          <w:rFonts w:asciiTheme="minorBidi" w:hAnsiTheme="minorBidi" w:hint="cs"/>
          <w:sz w:val="36"/>
          <w:szCs w:val="36"/>
          <w:rtl/>
        </w:rPr>
        <w:t>01337</w:t>
      </w:r>
    </w:p>
    <w:p w:rsidR="00BA0598" w:rsidRDefault="00BA0598" w:rsidP="00951E31">
      <w:pPr>
        <w:spacing w:before="240" w:line="340" w:lineRule="exact"/>
        <w:rPr>
          <w:rFonts w:asciiTheme="minorBidi" w:hAnsiTheme="minorBidi"/>
          <w:sz w:val="36"/>
          <w:szCs w:val="36"/>
          <w:rtl/>
        </w:rPr>
      </w:pPr>
      <w:r>
        <w:rPr>
          <w:rFonts w:asciiTheme="minorBidi" w:hAnsiTheme="minorBidi"/>
          <w:sz w:val="36"/>
          <w:szCs w:val="36"/>
        </w:rPr>
        <w:t>HUES</w:t>
      </w:r>
      <w:r>
        <w:rPr>
          <w:rFonts w:asciiTheme="minorBidi" w:hAnsiTheme="minorBidi"/>
          <w:sz w:val="36"/>
          <w:szCs w:val="36"/>
        </w:rPr>
        <w:tab/>
        <w:t>X</w:t>
      </w:r>
      <w:r>
        <w:rPr>
          <w:rFonts w:asciiTheme="minorBidi" w:hAnsiTheme="minorBidi"/>
          <w:sz w:val="36"/>
          <w:szCs w:val="36"/>
        </w:rPr>
        <w:tab/>
      </w:r>
      <w:r>
        <w:rPr>
          <w:rFonts w:asciiTheme="minorBidi" w:hAnsiTheme="minorBidi"/>
          <w:sz w:val="36"/>
          <w:szCs w:val="36"/>
        </w:rPr>
        <w:tab/>
      </w:r>
      <w:r>
        <w:rPr>
          <w:rFonts w:asciiTheme="minorBidi" w:hAnsiTheme="minorBidi" w:cs="Arial" w:hint="cs"/>
          <w:sz w:val="36"/>
          <w:szCs w:val="36"/>
          <w:rtl/>
        </w:rPr>
        <w:t>اللون</w:t>
      </w:r>
      <w:r>
        <w:rPr>
          <w:rFonts w:asciiTheme="minorBidi" w:hAnsiTheme="minorBidi" w:hint="cs"/>
          <w:sz w:val="36"/>
          <w:szCs w:val="36"/>
        </w:rPr>
        <w:tab/>
      </w:r>
      <w:r w:rsidR="00951E31">
        <w:rPr>
          <w:rFonts w:asciiTheme="minorBidi" w:hAnsiTheme="minorBidi"/>
          <w:sz w:val="36"/>
          <w:szCs w:val="36"/>
        </w:rPr>
        <w:tab/>
      </w:r>
      <w:r>
        <w:rPr>
          <w:rFonts w:asciiTheme="minorBidi" w:hAnsiTheme="minorBidi" w:hint="cs"/>
          <w:sz w:val="36"/>
          <w:szCs w:val="36"/>
        </w:rPr>
        <w:tab/>
        <w:t>D</w:t>
      </w:r>
      <w:r>
        <w:rPr>
          <w:rFonts w:asciiTheme="minorBidi" w:hAnsiTheme="minorBidi" w:hint="cs"/>
          <w:sz w:val="36"/>
          <w:szCs w:val="36"/>
        </w:rPr>
        <w:tab/>
      </w:r>
      <w:r>
        <w:rPr>
          <w:rFonts w:asciiTheme="minorBidi" w:hAnsiTheme="minorBidi" w:hint="cs"/>
          <w:sz w:val="36"/>
          <w:szCs w:val="36"/>
        </w:rPr>
        <w:tab/>
      </w:r>
      <w:r>
        <w:rPr>
          <w:rFonts w:asciiTheme="minorBidi" w:hAnsiTheme="minorBidi"/>
          <w:sz w:val="36"/>
          <w:szCs w:val="36"/>
        </w:rPr>
        <w:t>……</w:t>
      </w:r>
      <w:r>
        <w:rPr>
          <w:rFonts w:asciiTheme="minorBidi" w:hAnsiTheme="minorBidi" w:hint="cs"/>
          <w:sz w:val="36"/>
          <w:szCs w:val="36"/>
        </w:rPr>
        <w:tab/>
      </w:r>
      <w:r>
        <w:rPr>
          <w:rFonts w:asciiTheme="minorBidi" w:hAnsiTheme="minorBidi" w:hint="cs"/>
          <w:sz w:val="36"/>
          <w:szCs w:val="36"/>
        </w:rPr>
        <w:tab/>
      </w:r>
      <w:r>
        <w:rPr>
          <w:rFonts w:asciiTheme="minorBidi" w:hAnsiTheme="minorBidi" w:hint="cs"/>
          <w:sz w:val="36"/>
          <w:szCs w:val="36"/>
          <w:rtl/>
        </w:rPr>
        <w:t>00295</w:t>
      </w:r>
    </w:p>
    <w:p w:rsidR="00BA0598" w:rsidRDefault="00BA0598" w:rsidP="00951E31">
      <w:pPr>
        <w:spacing w:before="240" w:line="340" w:lineRule="exact"/>
        <w:rPr>
          <w:rFonts w:asciiTheme="minorBidi" w:hAnsiTheme="minorBidi"/>
          <w:sz w:val="36"/>
          <w:szCs w:val="36"/>
          <w:rtl/>
        </w:rPr>
      </w:pPr>
      <w:r>
        <w:rPr>
          <w:rFonts w:asciiTheme="minorBidi" w:hAnsiTheme="minorBidi"/>
          <w:sz w:val="36"/>
          <w:szCs w:val="36"/>
        </w:rPr>
        <w:t>MATT</w:t>
      </w:r>
      <w:r>
        <w:rPr>
          <w:rFonts w:asciiTheme="minorBidi" w:hAnsiTheme="minorBidi"/>
          <w:sz w:val="36"/>
          <w:szCs w:val="36"/>
        </w:rPr>
        <w:tab/>
        <w:t>AR</w:t>
      </w:r>
      <w:r>
        <w:rPr>
          <w:rFonts w:asciiTheme="minorBidi" w:hAnsiTheme="minorBidi"/>
          <w:sz w:val="36"/>
          <w:szCs w:val="36"/>
        </w:rPr>
        <w:tab/>
      </w:r>
      <w:r>
        <w:rPr>
          <w:rFonts w:asciiTheme="minorBidi" w:hAnsiTheme="minorBidi"/>
          <w:sz w:val="36"/>
          <w:szCs w:val="36"/>
        </w:rPr>
        <w:tab/>
      </w:r>
      <w:r>
        <w:rPr>
          <w:rFonts w:asciiTheme="minorBidi" w:hAnsiTheme="minorBidi" w:cs="Arial" w:hint="cs"/>
          <w:sz w:val="36"/>
          <w:szCs w:val="36"/>
          <w:rtl/>
        </w:rPr>
        <w:t>المادة</w:t>
      </w:r>
      <w:r>
        <w:rPr>
          <w:rFonts w:asciiTheme="minorBidi" w:hAnsiTheme="minorBidi" w:hint="cs"/>
          <w:sz w:val="36"/>
          <w:szCs w:val="36"/>
        </w:rPr>
        <w:tab/>
      </w:r>
      <w:r>
        <w:rPr>
          <w:rFonts w:asciiTheme="minorBidi" w:hAnsiTheme="minorBidi" w:hint="cs"/>
          <w:sz w:val="36"/>
          <w:szCs w:val="36"/>
        </w:rPr>
        <w:tab/>
      </w:r>
      <w:r>
        <w:rPr>
          <w:rFonts w:asciiTheme="minorBidi" w:hAnsiTheme="minorBidi" w:hint="cs"/>
          <w:sz w:val="36"/>
          <w:szCs w:val="36"/>
        </w:rPr>
        <w:tab/>
        <w:t>D</w:t>
      </w:r>
      <w:r>
        <w:rPr>
          <w:rFonts w:asciiTheme="minorBidi" w:hAnsiTheme="minorBidi" w:hint="cs"/>
          <w:sz w:val="36"/>
          <w:szCs w:val="36"/>
        </w:rPr>
        <w:tab/>
      </w:r>
      <w:r>
        <w:rPr>
          <w:rFonts w:asciiTheme="minorBidi" w:hAnsiTheme="minorBidi" w:hint="cs"/>
          <w:sz w:val="36"/>
          <w:szCs w:val="36"/>
        </w:rPr>
        <w:tab/>
      </w:r>
      <w:r>
        <w:rPr>
          <w:rFonts w:asciiTheme="minorBidi" w:hAnsiTheme="minorBidi"/>
          <w:sz w:val="36"/>
          <w:szCs w:val="36"/>
        </w:rPr>
        <w:t>……</w:t>
      </w:r>
      <w:r>
        <w:rPr>
          <w:rFonts w:asciiTheme="minorBidi" w:hAnsiTheme="minorBidi" w:hint="cs"/>
          <w:sz w:val="36"/>
          <w:szCs w:val="36"/>
        </w:rPr>
        <w:tab/>
      </w:r>
      <w:r>
        <w:rPr>
          <w:rFonts w:asciiTheme="minorBidi" w:hAnsiTheme="minorBidi" w:hint="cs"/>
          <w:sz w:val="36"/>
          <w:szCs w:val="36"/>
        </w:rPr>
        <w:tab/>
      </w:r>
      <w:r>
        <w:rPr>
          <w:rFonts w:asciiTheme="minorBidi" w:hAnsiTheme="minorBidi" w:hint="cs"/>
          <w:sz w:val="36"/>
          <w:szCs w:val="36"/>
          <w:rtl/>
        </w:rPr>
        <w:t xml:space="preserve">00133 </w:t>
      </w:r>
    </w:p>
    <w:p w:rsidR="00BA0598" w:rsidRDefault="00951E31" w:rsidP="00951E31">
      <w:pPr>
        <w:spacing w:before="240" w:line="340" w:lineRule="exact"/>
        <w:rPr>
          <w:rFonts w:asciiTheme="minorBidi" w:hAnsiTheme="minorBidi"/>
          <w:sz w:val="36"/>
          <w:szCs w:val="36"/>
          <w:rtl/>
        </w:rPr>
      </w:pPr>
      <w:r>
        <w:rPr>
          <w:rFonts w:asciiTheme="minorBidi" w:hAnsiTheme="minorBidi" w:hint="cs"/>
          <w:sz w:val="36"/>
          <w:szCs w:val="36"/>
          <w:rtl/>
        </w:rPr>
        <w:t>1400ـ72 ـ يعرض آ</w:t>
      </w:r>
      <w:r w:rsidR="00BA0598">
        <w:rPr>
          <w:rFonts w:asciiTheme="minorBidi" w:hAnsiTheme="minorBidi" w:hint="cs"/>
          <w:sz w:val="36"/>
          <w:szCs w:val="36"/>
          <w:rtl/>
        </w:rPr>
        <w:t xml:space="preserve">خر ر خ ر </w:t>
      </w:r>
    </w:p>
    <w:p w:rsidR="00951E31" w:rsidRDefault="00BA0598" w:rsidP="00951E31">
      <w:pPr>
        <w:spacing w:before="240" w:line="340" w:lineRule="exact"/>
        <w:jc w:val="both"/>
        <w:rPr>
          <w:rFonts w:asciiTheme="minorBidi" w:hAnsiTheme="minorBidi"/>
          <w:sz w:val="36"/>
          <w:szCs w:val="36"/>
          <w:rtl/>
        </w:rPr>
      </w:pPr>
      <w:r>
        <w:rPr>
          <w:rFonts w:asciiTheme="minorBidi" w:hAnsiTheme="minorBidi" w:hint="cs"/>
          <w:sz w:val="36"/>
          <w:szCs w:val="36"/>
          <w:rtl/>
        </w:rPr>
        <w:t>1400ـ 63ـ لا</w:t>
      </w:r>
      <w:r w:rsidR="00951E31">
        <w:rPr>
          <w:rFonts w:asciiTheme="minorBidi" w:hAnsiTheme="minorBidi" w:hint="cs"/>
          <w:sz w:val="36"/>
          <w:szCs w:val="36"/>
          <w:rtl/>
        </w:rPr>
        <w:t xml:space="preserve"> </w:t>
      </w:r>
      <w:r>
        <w:rPr>
          <w:rFonts w:asciiTheme="minorBidi" w:hAnsiTheme="minorBidi" w:hint="cs"/>
          <w:sz w:val="36"/>
          <w:szCs w:val="36"/>
          <w:rtl/>
        </w:rPr>
        <w:t>يوجد</w:t>
      </w:r>
      <w:r w:rsidR="00951E31">
        <w:rPr>
          <w:rFonts w:asciiTheme="minorBidi" w:hAnsiTheme="minorBidi" w:hint="cs"/>
          <w:sz w:val="36"/>
          <w:szCs w:val="36"/>
          <w:rtl/>
        </w:rPr>
        <w:t xml:space="preserve"> المقطع </w:t>
      </w:r>
      <w:r w:rsidR="00951E31">
        <w:rPr>
          <w:rFonts w:asciiTheme="minorBidi" w:hAnsiTheme="minorBidi"/>
          <w:sz w:val="36"/>
          <w:szCs w:val="36"/>
        </w:rPr>
        <w:t>V</w:t>
      </w:r>
      <w:r w:rsidR="00951E31">
        <w:rPr>
          <w:rFonts w:asciiTheme="minorBidi" w:hAnsiTheme="minorBidi" w:hint="cs"/>
          <w:sz w:val="36"/>
          <w:szCs w:val="36"/>
          <w:rtl/>
        </w:rPr>
        <w:t xml:space="preserve">  ويتم إنجاز عمل إضافة</w:t>
      </w:r>
    </w:p>
    <w:p w:rsidR="00951E31" w:rsidRDefault="00BA0598" w:rsidP="00951E31">
      <w:pPr>
        <w:spacing w:before="240" w:line="340" w:lineRule="exact"/>
        <w:jc w:val="both"/>
        <w:rPr>
          <w:rFonts w:asciiTheme="minorBidi" w:hAnsiTheme="minorBidi"/>
          <w:sz w:val="36"/>
          <w:szCs w:val="36"/>
          <w:rtl/>
        </w:rPr>
      </w:pPr>
      <w:r>
        <w:rPr>
          <w:rFonts w:asciiTheme="minorBidi" w:hAnsiTheme="minorBidi" w:hint="cs"/>
          <w:sz w:val="36"/>
          <w:szCs w:val="36"/>
          <w:rtl/>
        </w:rPr>
        <w:t xml:space="preserve"> </w:t>
      </w:r>
      <w:r w:rsidR="00951E31">
        <w:rPr>
          <w:rFonts w:asciiTheme="minorBidi" w:hAnsiTheme="minorBidi" w:hint="cs"/>
          <w:sz w:val="36"/>
          <w:szCs w:val="36"/>
          <w:rtl/>
        </w:rPr>
        <w:t xml:space="preserve">1400 ــ 34 ــ أدخل </w:t>
      </w:r>
      <w:r>
        <w:rPr>
          <w:rFonts w:asciiTheme="minorBidi" w:hAnsiTheme="minorBidi" w:hint="cs"/>
          <w:sz w:val="36"/>
          <w:szCs w:val="36"/>
          <w:rtl/>
        </w:rPr>
        <w:t>المع</w:t>
      </w:r>
      <w:r w:rsidR="00951E31">
        <w:rPr>
          <w:rFonts w:asciiTheme="minorBidi" w:hAnsiTheme="minorBidi" w:hint="cs"/>
          <w:sz w:val="36"/>
          <w:szCs w:val="36"/>
          <w:rtl/>
        </w:rPr>
        <w:t>ط</w:t>
      </w:r>
      <w:r>
        <w:rPr>
          <w:rFonts w:asciiTheme="minorBidi" w:hAnsiTheme="minorBidi" w:hint="cs"/>
          <w:sz w:val="36"/>
          <w:szCs w:val="36"/>
          <w:rtl/>
        </w:rPr>
        <w:t xml:space="preserve">يات وأضغط على </w:t>
      </w:r>
      <w:r>
        <w:rPr>
          <w:rFonts w:asciiTheme="minorBidi" w:hAnsiTheme="minorBidi"/>
          <w:sz w:val="36"/>
          <w:szCs w:val="36"/>
        </w:rPr>
        <w:t xml:space="preserve">ENTER </w:t>
      </w:r>
      <w:r>
        <w:rPr>
          <w:rFonts w:asciiTheme="minorBidi" w:hAnsiTheme="minorBidi"/>
          <w:sz w:val="36"/>
          <w:szCs w:val="36"/>
        </w:rPr>
        <w:tab/>
      </w:r>
      <w:r w:rsidR="00951E31">
        <w:rPr>
          <w:rFonts w:asciiTheme="minorBidi" w:hAnsiTheme="minorBidi" w:hint="cs"/>
          <w:sz w:val="36"/>
          <w:szCs w:val="36"/>
          <w:rtl/>
        </w:rPr>
        <w:tab/>
      </w:r>
      <w:r w:rsidR="00951E31">
        <w:rPr>
          <w:rFonts w:asciiTheme="minorBidi" w:hAnsiTheme="minorBidi" w:hint="cs"/>
          <w:sz w:val="36"/>
          <w:szCs w:val="36"/>
          <w:rtl/>
        </w:rPr>
        <w:tab/>
      </w:r>
      <w:r w:rsidR="00951E31">
        <w:rPr>
          <w:rFonts w:asciiTheme="minorBidi" w:hAnsiTheme="minorBidi" w:hint="cs"/>
          <w:sz w:val="36"/>
          <w:szCs w:val="36"/>
          <w:rtl/>
        </w:rPr>
        <w:tab/>
      </w:r>
      <w:r w:rsidR="00951E31">
        <w:rPr>
          <w:rFonts w:asciiTheme="minorBidi" w:hAnsiTheme="minorBidi" w:hint="cs"/>
          <w:sz w:val="36"/>
          <w:szCs w:val="36"/>
          <w:rtl/>
        </w:rPr>
        <w:tab/>
      </w:r>
      <w:r w:rsidR="00951E31">
        <w:rPr>
          <w:rFonts w:asciiTheme="minorBidi" w:hAnsiTheme="minorBidi" w:hint="cs"/>
          <w:sz w:val="36"/>
          <w:szCs w:val="36"/>
          <w:rtl/>
        </w:rPr>
        <w:tab/>
      </w:r>
      <w:r w:rsidR="00951E31">
        <w:rPr>
          <w:rFonts w:asciiTheme="minorBidi" w:hAnsiTheme="minorBidi" w:cs="Arial" w:hint="cs"/>
          <w:sz w:val="36"/>
          <w:szCs w:val="36"/>
          <w:rtl/>
        </w:rPr>
        <w:t>اللوحة</w:t>
      </w:r>
      <w:r w:rsidR="00951E31">
        <w:rPr>
          <w:rFonts w:asciiTheme="minorBidi" w:hAnsiTheme="minorBidi" w:hint="cs"/>
          <w:sz w:val="36"/>
          <w:szCs w:val="36"/>
        </w:rPr>
        <w:t xml:space="preserve"> </w:t>
      </w:r>
      <w:r w:rsidR="00951E31">
        <w:rPr>
          <w:rFonts w:asciiTheme="minorBidi" w:hAnsiTheme="minorBidi" w:hint="cs"/>
          <w:sz w:val="36"/>
          <w:szCs w:val="36"/>
          <w:rtl/>
        </w:rPr>
        <w:t xml:space="preserve"> رقم 14</w:t>
      </w:r>
    </w:p>
    <w:p w:rsidR="00CB554F" w:rsidRDefault="00951E31" w:rsidP="00951E31">
      <w:pPr>
        <w:spacing w:before="240" w:line="480" w:lineRule="exact"/>
        <w:rPr>
          <w:rFonts w:asciiTheme="minorBidi" w:hAnsiTheme="minorBidi"/>
          <w:sz w:val="36"/>
          <w:szCs w:val="36"/>
          <w:rtl/>
        </w:rPr>
      </w:pPr>
      <w:r>
        <w:rPr>
          <w:rFonts w:asciiTheme="minorBidi" w:hAnsiTheme="minorBidi"/>
          <w:sz w:val="36"/>
          <w:szCs w:val="36"/>
        </w:rPr>
        <w:lastRenderedPageBreak/>
        <w:tab/>
      </w:r>
      <w:r>
        <w:rPr>
          <w:rFonts w:asciiTheme="minorBidi" w:hAnsiTheme="minorBidi"/>
          <w:sz w:val="36"/>
          <w:szCs w:val="36"/>
        </w:rPr>
        <w:tab/>
      </w:r>
    </w:p>
    <w:p w:rsidR="00A639DA" w:rsidRPr="006702C6" w:rsidRDefault="00A639DA" w:rsidP="00BA0598">
      <w:pPr>
        <w:spacing w:before="240" w:line="480" w:lineRule="exact"/>
        <w:rPr>
          <w:rFonts w:asciiTheme="minorBidi" w:hAnsiTheme="minorBidi"/>
          <w:sz w:val="36"/>
          <w:szCs w:val="36"/>
          <w:rtl/>
        </w:rPr>
      </w:pPr>
      <w:r>
        <w:rPr>
          <w:rFonts w:asciiTheme="minorBidi" w:hAnsiTheme="minorBidi" w:hint="cs"/>
          <w:sz w:val="36"/>
          <w:szCs w:val="36"/>
        </w:rPr>
        <w:tab/>
      </w:r>
      <w:r>
        <w:rPr>
          <w:rFonts w:asciiTheme="minorBidi" w:hAnsiTheme="minorBidi" w:hint="cs"/>
          <w:sz w:val="36"/>
          <w:szCs w:val="36"/>
          <w:rtl/>
        </w:rPr>
        <w:tab/>
      </w:r>
      <w:r>
        <w:rPr>
          <w:rFonts w:asciiTheme="minorBidi" w:hAnsiTheme="minorBidi" w:hint="cs"/>
          <w:sz w:val="36"/>
          <w:szCs w:val="36"/>
          <w:rtl/>
        </w:rPr>
        <w:tab/>
      </w:r>
    </w:p>
    <w:p w:rsidR="006702C6" w:rsidRPr="00F91748" w:rsidRDefault="00F91748" w:rsidP="00F91748">
      <w:pPr>
        <w:spacing w:line="480" w:lineRule="exact"/>
        <w:jc w:val="center"/>
        <w:rPr>
          <w:rFonts w:cs="AlRiyadh"/>
          <w:b/>
          <w:bCs/>
          <w:sz w:val="96"/>
          <w:szCs w:val="96"/>
          <w:rtl/>
        </w:rPr>
      </w:pPr>
      <w:r w:rsidRPr="00F91748">
        <w:rPr>
          <w:rFonts w:cs="AlRiyadh" w:hint="cs"/>
          <w:b/>
          <w:bCs/>
          <w:sz w:val="96"/>
          <w:szCs w:val="96"/>
          <w:rtl/>
        </w:rPr>
        <w:t xml:space="preserve">ك ـــ 6 الدليل السعودي لاسم الصنف </w:t>
      </w:r>
    </w:p>
    <w:p w:rsidR="00F91748" w:rsidRDefault="00F91748" w:rsidP="00F91748">
      <w:pPr>
        <w:spacing w:line="480" w:lineRule="exact"/>
        <w:jc w:val="center"/>
        <w:rPr>
          <w:rFonts w:cs="AlRiyadh"/>
          <w:sz w:val="72"/>
          <w:szCs w:val="72"/>
          <w:rtl/>
        </w:rPr>
      </w:pPr>
    </w:p>
    <w:p w:rsidR="00CB554F" w:rsidRDefault="00CB554F" w:rsidP="00F91748">
      <w:pPr>
        <w:spacing w:line="480" w:lineRule="exact"/>
        <w:jc w:val="center"/>
        <w:rPr>
          <w:rFonts w:cs="AlRiyadh"/>
          <w:sz w:val="72"/>
          <w:szCs w:val="72"/>
          <w:rtl/>
        </w:rPr>
      </w:pPr>
    </w:p>
    <w:p w:rsidR="00F91748" w:rsidRPr="00F91748" w:rsidRDefault="00951E31" w:rsidP="00F91748">
      <w:pPr>
        <w:spacing w:line="480" w:lineRule="exact"/>
        <w:jc w:val="center"/>
        <w:rPr>
          <w:rFonts w:cs="AlRiyadh"/>
          <w:b/>
          <w:bCs/>
          <w:sz w:val="72"/>
          <w:szCs w:val="72"/>
          <w:rtl/>
        </w:rPr>
      </w:pPr>
      <w:proofErr w:type="spellStart"/>
      <w:r>
        <w:rPr>
          <w:rFonts w:cs="AlRiyadh" w:hint="cs"/>
          <w:b/>
          <w:bCs/>
          <w:sz w:val="72"/>
          <w:szCs w:val="72"/>
          <w:rtl/>
        </w:rPr>
        <w:t>مسرد</w:t>
      </w:r>
      <w:proofErr w:type="spellEnd"/>
      <w:r>
        <w:rPr>
          <w:rFonts w:cs="AlRiyadh" w:hint="cs"/>
          <w:b/>
          <w:bCs/>
          <w:sz w:val="72"/>
          <w:szCs w:val="72"/>
          <w:rtl/>
        </w:rPr>
        <w:t xml:space="preserve"> بأ</w:t>
      </w:r>
      <w:r w:rsidR="00F91748" w:rsidRPr="00F91748">
        <w:rPr>
          <w:rFonts w:cs="AlRiyadh" w:hint="cs"/>
          <w:b/>
          <w:bCs/>
          <w:sz w:val="72"/>
          <w:szCs w:val="72"/>
          <w:rtl/>
        </w:rPr>
        <w:t xml:space="preserve">سماء الأصناف </w:t>
      </w:r>
      <w:proofErr w:type="spellStart"/>
      <w:r w:rsidR="00F91748" w:rsidRPr="00F91748">
        <w:rPr>
          <w:rFonts w:cs="AlRiyadh" w:hint="cs"/>
          <w:b/>
          <w:bCs/>
          <w:sz w:val="72"/>
          <w:szCs w:val="72"/>
          <w:rtl/>
        </w:rPr>
        <w:t>وتعاريفها</w:t>
      </w:r>
      <w:proofErr w:type="spellEnd"/>
      <w:r w:rsidR="00F91748" w:rsidRPr="00F91748">
        <w:rPr>
          <w:rFonts w:cs="AlRiyadh" w:hint="cs"/>
          <w:b/>
          <w:bCs/>
          <w:sz w:val="72"/>
          <w:szCs w:val="72"/>
          <w:rtl/>
        </w:rPr>
        <w:t xml:space="preserve"> </w:t>
      </w:r>
    </w:p>
    <w:p w:rsidR="006702C6" w:rsidRDefault="006702C6" w:rsidP="000D7F08">
      <w:pPr>
        <w:spacing w:line="480" w:lineRule="exact"/>
        <w:rPr>
          <w:rFonts w:cs="AlRiyadh"/>
          <w:sz w:val="72"/>
          <w:szCs w:val="72"/>
          <w:rtl/>
        </w:rPr>
      </w:pPr>
    </w:p>
    <w:p w:rsidR="006702C6" w:rsidRDefault="006702C6" w:rsidP="000D7F08">
      <w:pPr>
        <w:spacing w:line="480" w:lineRule="exact"/>
        <w:rPr>
          <w:rFonts w:cs="AlRiyadh"/>
          <w:sz w:val="72"/>
          <w:szCs w:val="72"/>
          <w:rtl/>
        </w:rPr>
      </w:pPr>
    </w:p>
    <w:p w:rsidR="000D7F08" w:rsidRDefault="000D7F08" w:rsidP="000D7F08">
      <w:pPr>
        <w:spacing w:line="480" w:lineRule="exact"/>
        <w:rPr>
          <w:rFonts w:cs="AlRiyadh"/>
          <w:sz w:val="72"/>
          <w:szCs w:val="72"/>
          <w:rtl/>
        </w:rPr>
      </w:pPr>
    </w:p>
    <w:p w:rsidR="00CB554F" w:rsidRPr="00F91748" w:rsidRDefault="00CB554F" w:rsidP="00CB554F">
      <w:pPr>
        <w:spacing w:line="480" w:lineRule="exact"/>
        <w:jc w:val="right"/>
        <w:rPr>
          <w:rFonts w:cs="AlRiyadh"/>
          <w:sz w:val="56"/>
          <w:szCs w:val="56"/>
          <w:rtl/>
        </w:rPr>
      </w:pPr>
      <w:r w:rsidRPr="00F91748">
        <w:rPr>
          <w:rFonts w:cs="AlRiyadh" w:hint="cs"/>
          <w:sz w:val="56"/>
          <w:szCs w:val="56"/>
          <w:rtl/>
        </w:rPr>
        <w:t>اللوحة رقم 15</w:t>
      </w: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p>
    <w:p w:rsidR="000D7F08" w:rsidRDefault="000D7F08" w:rsidP="000D7F08">
      <w:pPr>
        <w:spacing w:line="480" w:lineRule="exact"/>
        <w:rPr>
          <w:rFonts w:cs="AlRiyadh"/>
          <w:sz w:val="72"/>
          <w:szCs w:val="72"/>
          <w:rtl/>
        </w:rPr>
      </w:pPr>
    </w:p>
    <w:p w:rsidR="00F91748" w:rsidRPr="00F91748" w:rsidRDefault="00F91748" w:rsidP="00CB554F">
      <w:pPr>
        <w:spacing w:line="480" w:lineRule="exact"/>
        <w:rPr>
          <w:rFonts w:cs="AlRiyadh"/>
          <w:sz w:val="56"/>
          <w:szCs w:val="56"/>
          <w:rtl/>
        </w:rPr>
      </w:pPr>
      <w:r>
        <w:rPr>
          <w:rFonts w:cs="AlRiyadh" w:hint="cs"/>
          <w:sz w:val="72"/>
          <w:szCs w:val="72"/>
          <w:rtl/>
        </w:rPr>
        <w:t xml:space="preserve">                                      </w:t>
      </w:r>
    </w:p>
    <w:p w:rsidR="000D7F08" w:rsidRDefault="000D7F08" w:rsidP="006F6A06">
      <w:pPr>
        <w:spacing w:line="480" w:lineRule="exact"/>
        <w:rPr>
          <w:rFonts w:cs="AlRiyadh"/>
          <w:sz w:val="72"/>
          <w:szCs w:val="72"/>
          <w:rtl/>
        </w:rPr>
      </w:pPr>
    </w:p>
    <w:p w:rsidR="00F91748" w:rsidRDefault="00F91748" w:rsidP="00F91748">
      <w:pPr>
        <w:spacing w:line="480" w:lineRule="exact"/>
        <w:jc w:val="center"/>
        <w:rPr>
          <w:rFonts w:cs="AlRiyadh"/>
          <w:b/>
          <w:bCs/>
          <w:sz w:val="96"/>
          <w:szCs w:val="96"/>
          <w:rtl/>
        </w:rPr>
      </w:pPr>
    </w:p>
    <w:p w:rsidR="00CB554F" w:rsidRDefault="00CB554F" w:rsidP="00F91748">
      <w:pPr>
        <w:spacing w:line="480" w:lineRule="exact"/>
        <w:jc w:val="center"/>
        <w:rPr>
          <w:rFonts w:cs="AlRiyadh"/>
          <w:b/>
          <w:bCs/>
          <w:sz w:val="96"/>
          <w:szCs w:val="96"/>
          <w:rtl/>
        </w:rPr>
      </w:pPr>
    </w:p>
    <w:p w:rsidR="00CB554F" w:rsidRDefault="00CB554F" w:rsidP="00F91748">
      <w:pPr>
        <w:spacing w:line="480" w:lineRule="exact"/>
        <w:jc w:val="center"/>
        <w:rPr>
          <w:rFonts w:cs="AlRiyadh"/>
          <w:b/>
          <w:bCs/>
          <w:sz w:val="96"/>
          <w:szCs w:val="96"/>
          <w:rtl/>
        </w:rPr>
      </w:pPr>
    </w:p>
    <w:p w:rsidR="00CB554F" w:rsidRDefault="00CB554F" w:rsidP="00F91748">
      <w:pPr>
        <w:spacing w:line="480" w:lineRule="exact"/>
        <w:jc w:val="center"/>
        <w:rPr>
          <w:rFonts w:cs="AlRiyadh"/>
          <w:b/>
          <w:bCs/>
          <w:sz w:val="96"/>
          <w:szCs w:val="96"/>
          <w:rtl/>
        </w:rPr>
      </w:pPr>
    </w:p>
    <w:p w:rsidR="00CB554F" w:rsidRDefault="00CB554F" w:rsidP="00F91748">
      <w:pPr>
        <w:spacing w:line="480" w:lineRule="exact"/>
        <w:jc w:val="center"/>
        <w:rPr>
          <w:rFonts w:cs="AlRiyadh"/>
          <w:b/>
          <w:bCs/>
          <w:sz w:val="96"/>
          <w:szCs w:val="96"/>
          <w:rtl/>
        </w:rPr>
      </w:pPr>
    </w:p>
    <w:p w:rsidR="00CB554F" w:rsidRDefault="00CB554F" w:rsidP="00F91748">
      <w:pPr>
        <w:spacing w:line="480" w:lineRule="exact"/>
        <w:jc w:val="center"/>
        <w:rPr>
          <w:rFonts w:cs="AlRiyadh"/>
          <w:b/>
          <w:bCs/>
          <w:sz w:val="96"/>
          <w:szCs w:val="96"/>
          <w:rtl/>
        </w:rPr>
      </w:pPr>
    </w:p>
    <w:p w:rsidR="00807EA7" w:rsidRPr="00F91748" w:rsidRDefault="00F91748" w:rsidP="00951E31">
      <w:pPr>
        <w:spacing w:line="420" w:lineRule="exact"/>
        <w:jc w:val="center"/>
        <w:rPr>
          <w:rFonts w:cs="AlRiyadh"/>
          <w:b/>
          <w:bCs/>
          <w:sz w:val="96"/>
          <w:szCs w:val="96"/>
          <w:rtl/>
        </w:rPr>
      </w:pPr>
      <w:r w:rsidRPr="00F91748">
        <w:rPr>
          <w:rFonts w:cs="AlRiyadh" w:hint="cs"/>
          <w:b/>
          <w:bCs/>
          <w:sz w:val="96"/>
          <w:szCs w:val="96"/>
          <w:rtl/>
        </w:rPr>
        <w:t xml:space="preserve">ك ـــ 6 </w:t>
      </w:r>
    </w:p>
    <w:p w:rsidR="00F91748" w:rsidRPr="00F91748" w:rsidRDefault="00F91748" w:rsidP="00951E31">
      <w:pPr>
        <w:spacing w:line="420" w:lineRule="exact"/>
        <w:jc w:val="center"/>
        <w:rPr>
          <w:rFonts w:cs="AlRiyadh"/>
          <w:b/>
          <w:bCs/>
          <w:sz w:val="96"/>
          <w:szCs w:val="96"/>
          <w:rtl/>
        </w:rPr>
      </w:pPr>
    </w:p>
    <w:p w:rsidR="00F91748" w:rsidRPr="00F91748" w:rsidRDefault="00F91748" w:rsidP="00951E31">
      <w:pPr>
        <w:spacing w:line="420" w:lineRule="exact"/>
        <w:jc w:val="center"/>
        <w:rPr>
          <w:rFonts w:cs="AlRiyadh"/>
          <w:b/>
          <w:bCs/>
          <w:sz w:val="96"/>
          <w:szCs w:val="96"/>
          <w:rtl/>
        </w:rPr>
      </w:pPr>
      <w:r w:rsidRPr="00F91748">
        <w:rPr>
          <w:rFonts w:cs="AlRiyadh" w:hint="cs"/>
          <w:b/>
          <w:bCs/>
          <w:sz w:val="96"/>
          <w:szCs w:val="96"/>
          <w:rtl/>
        </w:rPr>
        <w:t xml:space="preserve">نسق معكوس </w:t>
      </w:r>
    </w:p>
    <w:p w:rsidR="00F91748" w:rsidRPr="00F91748" w:rsidRDefault="00F91748" w:rsidP="00951E31">
      <w:pPr>
        <w:spacing w:line="420" w:lineRule="exact"/>
        <w:jc w:val="center"/>
        <w:rPr>
          <w:rFonts w:cs="AlRiyadh"/>
          <w:b/>
          <w:bCs/>
          <w:sz w:val="96"/>
          <w:szCs w:val="96"/>
          <w:rtl/>
        </w:rPr>
      </w:pPr>
    </w:p>
    <w:p w:rsidR="00F91748" w:rsidRPr="00F91748" w:rsidRDefault="00F91748" w:rsidP="00951E31">
      <w:pPr>
        <w:spacing w:line="420" w:lineRule="exact"/>
        <w:jc w:val="center"/>
        <w:rPr>
          <w:rFonts w:cs="AlRiyadh"/>
          <w:b/>
          <w:bCs/>
          <w:sz w:val="96"/>
          <w:szCs w:val="96"/>
          <w:rtl/>
        </w:rPr>
      </w:pPr>
      <w:r w:rsidRPr="00F91748">
        <w:rPr>
          <w:rFonts w:cs="AlRiyadh" w:hint="cs"/>
          <w:b/>
          <w:bCs/>
          <w:sz w:val="96"/>
          <w:szCs w:val="96"/>
          <w:rtl/>
        </w:rPr>
        <w:t xml:space="preserve">كرسي , هزاز </w:t>
      </w:r>
    </w:p>
    <w:p w:rsidR="00F91748" w:rsidRPr="00F91748" w:rsidRDefault="00F91748" w:rsidP="00951E31">
      <w:pPr>
        <w:spacing w:line="420" w:lineRule="exact"/>
        <w:jc w:val="center"/>
        <w:rPr>
          <w:rFonts w:cs="AlRiyadh"/>
          <w:b/>
          <w:bCs/>
          <w:sz w:val="96"/>
          <w:szCs w:val="96"/>
          <w:rtl/>
        </w:rPr>
      </w:pPr>
    </w:p>
    <w:p w:rsidR="00F91748" w:rsidRPr="00F91748" w:rsidRDefault="00F91748" w:rsidP="00951E31">
      <w:pPr>
        <w:spacing w:line="420" w:lineRule="exact"/>
        <w:jc w:val="center"/>
        <w:rPr>
          <w:rFonts w:cs="AlRiyadh"/>
          <w:b/>
          <w:bCs/>
          <w:sz w:val="96"/>
          <w:szCs w:val="96"/>
          <w:rtl/>
        </w:rPr>
      </w:pPr>
      <w:r w:rsidRPr="00F91748">
        <w:rPr>
          <w:rFonts w:cs="AlRiyadh" w:hint="cs"/>
          <w:b/>
          <w:bCs/>
          <w:sz w:val="96"/>
          <w:szCs w:val="96"/>
          <w:rtl/>
        </w:rPr>
        <w:t xml:space="preserve">وليس </w:t>
      </w:r>
    </w:p>
    <w:p w:rsidR="00F91748" w:rsidRPr="00F91748" w:rsidRDefault="00F91748" w:rsidP="00951E31">
      <w:pPr>
        <w:spacing w:line="420" w:lineRule="exact"/>
        <w:jc w:val="center"/>
        <w:rPr>
          <w:rFonts w:cs="AlRiyadh"/>
          <w:b/>
          <w:bCs/>
          <w:sz w:val="96"/>
          <w:szCs w:val="96"/>
          <w:rtl/>
        </w:rPr>
      </w:pPr>
    </w:p>
    <w:p w:rsidR="00F91748" w:rsidRDefault="00F91748" w:rsidP="00951E31">
      <w:pPr>
        <w:spacing w:line="420" w:lineRule="exact"/>
        <w:jc w:val="center"/>
        <w:rPr>
          <w:rFonts w:cs="AlRiyadh"/>
          <w:b/>
          <w:bCs/>
          <w:sz w:val="96"/>
          <w:szCs w:val="96"/>
          <w:rtl/>
        </w:rPr>
      </w:pPr>
      <w:r w:rsidRPr="00F91748">
        <w:rPr>
          <w:rFonts w:cs="AlRiyadh" w:hint="cs"/>
          <w:b/>
          <w:bCs/>
          <w:sz w:val="96"/>
          <w:szCs w:val="96"/>
          <w:rtl/>
        </w:rPr>
        <w:t>هزاز , كرسي</w:t>
      </w:r>
    </w:p>
    <w:p w:rsidR="00F91748" w:rsidRDefault="00F91748" w:rsidP="00F91748">
      <w:pPr>
        <w:spacing w:line="480" w:lineRule="exact"/>
        <w:jc w:val="center"/>
        <w:rPr>
          <w:rFonts w:cs="AlRiyadh"/>
          <w:b/>
          <w:bCs/>
          <w:sz w:val="96"/>
          <w:szCs w:val="96"/>
          <w:rtl/>
        </w:rPr>
      </w:pPr>
    </w:p>
    <w:p w:rsidR="00CB554F" w:rsidRDefault="00CB554F" w:rsidP="00CB554F">
      <w:pPr>
        <w:spacing w:line="480" w:lineRule="exact"/>
        <w:jc w:val="right"/>
        <w:rPr>
          <w:rFonts w:cs="AlRiyadh"/>
          <w:sz w:val="56"/>
          <w:szCs w:val="56"/>
          <w:rtl/>
        </w:rPr>
      </w:pPr>
      <w:r w:rsidRPr="00F91748">
        <w:rPr>
          <w:rFonts w:cs="AlRiyadh" w:hint="cs"/>
          <w:b/>
          <w:bCs/>
          <w:sz w:val="56"/>
          <w:szCs w:val="56"/>
          <w:rtl/>
        </w:rPr>
        <w:t>اللوحة رقم 16</w:t>
      </w:r>
      <w:r w:rsidRPr="00F91748">
        <w:rPr>
          <w:rFonts w:cs="AlRiyadh" w:hint="cs"/>
          <w:sz w:val="56"/>
          <w:szCs w:val="56"/>
          <w:rtl/>
        </w:rPr>
        <w:t xml:space="preserve"> </w:t>
      </w:r>
    </w:p>
    <w:p w:rsidR="00F91748" w:rsidRDefault="00F91748" w:rsidP="00F91748">
      <w:pPr>
        <w:spacing w:line="480" w:lineRule="exact"/>
        <w:jc w:val="center"/>
        <w:rPr>
          <w:rFonts w:cs="AlRiyadh"/>
          <w:sz w:val="56"/>
          <w:szCs w:val="56"/>
          <w:rtl/>
        </w:rPr>
      </w:pPr>
      <w:r>
        <w:rPr>
          <w:rFonts w:cs="AlRiyadh" w:hint="cs"/>
          <w:sz w:val="56"/>
          <w:szCs w:val="56"/>
          <w:rtl/>
        </w:rPr>
        <w:lastRenderedPageBreak/>
        <w:t xml:space="preserve">دليل الفهرسة ك ــ 6 </w:t>
      </w:r>
    </w:p>
    <w:p w:rsidR="00F91748" w:rsidRDefault="00F91748" w:rsidP="00F91748">
      <w:pPr>
        <w:spacing w:line="480" w:lineRule="exact"/>
        <w:jc w:val="center"/>
        <w:rPr>
          <w:rFonts w:cs="AlRiyadh"/>
          <w:sz w:val="56"/>
          <w:szCs w:val="56"/>
          <w:rtl/>
        </w:rPr>
      </w:pPr>
      <w:r>
        <w:rPr>
          <w:rFonts w:cs="AlRiyadh" w:hint="cs"/>
          <w:sz w:val="56"/>
          <w:szCs w:val="56"/>
          <w:rtl/>
        </w:rPr>
        <w:t xml:space="preserve">الدليل السعودي لاسم الصنف </w:t>
      </w:r>
    </w:p>
    <w:p w:rsidR="00F91748" w:rsidRDefault="00F91748" w:rsidP="00F91748">
      <w:pPr>
        <w:spacing w:line="480" w:lineRule="exact"/>
        <w:rPr>
          <w:rFonts w:cs="AlRiyadh"/>
          <w:sz w:val="56"/>
          <w:szCs w:val="56"/>
          <w:rtl/>
        </w:rPr>
      </w:pPr>
      <w:r>
        <w:rPr>
          <w:rFonts w:cs="AlRiyadh" w:hint="cs"/>
          <w:sz w:val="56"/>
          <w:szCs w:val="56"/>
          <w:rtl/>
        </w:rPr>
        <w:t>الا</w:t>
      </w:r>
      <w:r w:rsidR="00DF0F61">
        <w:rPr>
          <w:rFonts w:cs="AlRiyadh" w:hint="cs"/>
          <w:sz w:val="56"/>
          <w:szCs w:val="56"/>
          <w:rtl/>
        </w:rPr>
        <w:t xml:space="preserve">سم </w:t>
      </w:r>
      <w:r w:rsidR="00A42231">
        <w:rPr>
          <w:rFonts w:cs="AlRiyadh" w:hint="cs"/>
          <w:sz w:val="56"/>
          <w:szCs w:val="56"/>
          <w:rtl/>
        </w:rPr>
        <w:t>وتعريفه                   ر</w:t>
      </w:r>
      <w:r w:rsidR="00DF0F61">
        <w:rPr>
          <w:rFonts w:cs="AlRiyadh" w:hint="cs"/>
          <w:sz w:val="56"/>
          <w:szCs w:val="56"/>
          <w:rtl/>
        </w:rPr>
        <w:t xml:space="preserve"> </w:t>
      </w:r>
      <w:r w:rsidR="00A42231">
        <w:rPr>
          <w:rFonts w:cs="AlRiyadh" w:hint="cs"/>
          <w:sz w:val="56"/>
          <w:szCs w:val="56"/>
          <w:rtl/>
        </w:rPr>
        <w:t>أ</w:t>
      </w:r>
      <w:r w:rsidR="00DF0F61">
        <w:rPr>
          <w:rFonts w:cs="AlRiyadh" w:hint="cs"/>
          <w:sz w:val="56"/>
          <w:szCs w:val="56"/>
          <w:rtl/>
        </w:rPr>
        <w:t xml:space="preserve"> </w:t>
      </w:r>
      <w:r w:rsidR="00A42231">
        <w:rPr>
          <w:rFonts w:cs="AlRiyadh" w:hint="cs"/>
          <w:sz w:val="56"/>
          <w:szCs w:val="56"/>
          <w:rtl/>
        </w:rPr>
        <w:t xml:space="preserve">ص            رمز        ف ص س </w:t>
      </w:r>
    </w:p>
    <w:p w:rsidR="00A42231" w:rsidRDefault="00A42231" w:rsidP="003F3C7E">
      <w:pPr>
        <w:spacing w:line="480" w:lineRule="exact"/>
        <w:rPr>
          <w:rFonts w:cs="AlRiyadh"/>
          <w:sz w:val="56"/>
          <w:szCs w:val="56"/>
          <w:rtl/>
        </w:rPr>
      </w:pPr>
      <w:r>
        <w:rPr>
          <w:rFonts w:cs="AlRiyadh" w:hint="cs"/>
          <w:sz w:val="56"/>
          <w:szCs w:val="56"/>
          <w:rtl/>
        </w:rPr>
        <w:t xml:space="preserve">موصف الاسم أو أكثر                        </w:t>
      </w:r>
      <w:r w:rsidR="00DF0F61">
        <w:rPr>
          <w:rFonts w:cs="AlRiyadh" w:hint="cs"/>
          <w:sz w:val="56"/>
          <w:szCs w:val="56"/>
          <w:rtl/>
        </w:rPr>
        <w:tab/>
        <w:t xml:space="preserve">  </w:t>
      </w:r>
      <w:r>
        <w:rPr>
          <w:rFonts w:cs="AlRiyadh" w:hint="cs"/>
          <w:sz w:val="56"/>
          <w:szCs w:val="56"/>
          <w:rtl/>
        </w:rPr>
        <w:t xml:space="preserve"> الحالة</w:t>
      </w:r>
    </w:p>
    <w:p w:rsidR="00DF0F61" w:rsidRDefault="00DF0F61" w:rsidP="003F3C7E">
      <w:pPr>
        <w:spacing w:line="480" w:lineRule="exact"/>
        <w:rPr>
          <w:rFonts w:cs="AlRiyadh"/>
          <w:sz w:val="56"/>
          <w:szCs w:val="56"/>
          <w:rtl/>
        </w:rPr>
      </w:pPr>
    </w:p>
    <w:p w:rsidR="00A42231" w:rsidRDefault="00A42231" w:rsidP="00F91748">
      <w:pPr>
        <w:spacing w:line="480" w:lineRule="exact"/>
        <w:rPr>
          <w:rFonts w:cs="AlRiyadh"/>
          <w:sz w:val="56"/>
          <w:szCs w:val="56"/>
          <w:u w:val="single"/>
          <w:rtl/>
        </w:rPr>
      </w:pPr>
      <w:r w:rsidRPr="00CB554F">
        <w:rPr>
          <w:rFonts w:cs="AlRiyadh" w:hint="cs"/>
          <w:sz w:val="56"/>
          <w:szCs w:val="56"/>
          <w:u w:val="single"/>
          <w:rtl/>
        </w:rPr>
        <w:t xml:space="preserve">الاسم الأساسي                        غطاء </w:t>
      </w:r>
    </w:p>
    <w:p w:rsidR="00D008F9" w:rsidRDefault="00FF6808" w:rsidP="00D008F9">
      <w:pPr>
        <w:tabs>
          <w:tab w:val="left" w:pos="395"/>
        </w:tabs>
        <w:spacing w:line="480" w:lineRule="exact"/>
        <w:ind w:left="4364" w:hanging="426"/>
        <w:jc w:val="both"/>
        <w:rPr>
          <w:rFonts w:cs="AlRiyadh"/>
          <w:sz w:val="56"/>
          <w:szCs w:val="56"/>
          <w:rtl/>
        </w:rPr>
      </w:pPr>
      <w:r>
        <w:rPr>
          <w:rFonts w:cs="AlRiyadh"/>
          <w:noProof/>
          <w:sz w:val="56"/>
          <w:szCs w:val="56"/>
          <w:rtl/>
        </w:rPr>
        <w:pict>
          <v:shape id="_x0000_s1038" type="#_x0000_t32" style="position:absolute;left:0;text-align:left;margin-left:547.9pt;margin-top:16.7pt;width:0;height:96.5pt;flip:y;z-index:251666432" o:connectortype="straight">
            <w10:wrap anchorx="page"/>
          </v:shape>
        </w:pict>
      </w:r>
      <w:r>
        <w:rPr>
          <w:rFonts w:cs="AlRiyadh"/>
          <w:noProof/>
          <w:sz w:val="56"/>
          <w:szCs w:val="56"/>
          <w:rtl/>
        </w:rPr>
        <w:pict>
          <v:shape id="_x0000_s1039" type="#_x0000_t32" style="position:absolute;left:0;text-align:left;margin-left:516.95pt;margin-top:16.7pt;width:30.85pt;height:0;flip:x;z-index:251667456" o:connectortype="straight">
            <v:stroke endarrow="block"/>
            <w10:wrap anchorx="page"/>
          </v:shape>
        </w:pict>
      </w:r>
      <w:r w:rsidR="00DF0F61">
        <w:rPr>
          <w:rFonts w:cs="AlRiyadh" w:hint="cs"/>
          <w:sz w:val="56"/>
          <w:szCs w:val="56"/>
          <w:rtl/>
        </w:rPr>
        <w:t>1</w:t>
      </w:r>
      <w:r w:rsidR="00CB554F">
        <w:rPr>
          <w:rFonts w:cs="AlRiyadh" w:hint="cs"/>
          <w:sz w:val="56"/>
          <w:szCs w:val="56"/>
          <w:rtl/>
        </w:rPr>
        <w:t>ــ (</w:t>
      </w:r>
      <w:r w:rsidR="00DF0F61">
        <w:rPr>
          <w:rFonts w:cs="AlRiyadh" w:hint="cs"/>
          <w:sz w:val="56"/>
          <w:szCs w:val="56"/>
          <w:rtl/>
        </w:rPr>
        <w:t>إلى</w:t>
      </w:r>
      <w:r w:rsidR="00CB554F">
        <w:rPr>
          <w:rFonts w:cs="AlRiyadh" w:hint="cs"/>
          <w:sz w:val="56"/>
          <w:szCs w:val="56"/>
          <w:rtl/>
        </w:rPr>
        <w:t>) قطعة واقية و/أو مغلقة , تكون أساسا مستديرة الشكل صممت وزودت</w:t>
      </w:r>
      <w:r w:rsidR="00DF0F61" w:rsidRPr="00DF0F61">
        <w:rPr>
          <w:rFonts w:cs="AlRiyadh" w:hint="cs"/>
          <w:sz w:val="56"/>
          <w:szCs w:val="56"/>
          <w:rtl/>
        </w:rPr>
        <w:t xml:space="preserve"> </w:t>
      </w:r>
      <w:r w:rsidR="00DF0F61">
        <w:rPr>
          <w:rFonts w:cs="AlRiyadh" w:hint="cs"/>
          <w:sz w:val="56"/>
          <w:szCs w:val="56"/>
          <w:rtl/>
        </w:rPr>
        <w:t xml:space="preserve">بوسائل متكاملة معها لتثبت </w:t>
      </w:r>
      <w:r w:rsidR="00D008F9">
        <w:rPr>
          <w:rFonts w:cs="AlRiyadh" w:hint="cs"/>
          <w:sz w:val="56"/>
          <w:szCs w:val="56"/>
          <w:rtl/>
        </w:rPr>
        <w:t>بإحكام</w:t>
      </w:r>
      <w:r w:rsidR="00DF0F61">
        <w:rPr>
          <w:rFonts w:cs="AlRiyadh" w:hint="cs"/>
          <w:sz w:val="56"/>
          <w:szCs w:val="56"/>
          <w:rtl/>
        </w:rPr>
        <w:t xml:space="preserve"> متكاملة معها لتثب</w:t>
      </w:r>
      <w:r w:rsidR="00D008F9">
        <w:rPr>
          <w:rFonts w:cs="AlRiyadh" w:hint="cs"/>
          <w:sz w:val="56"/>
          <w:szCs w:val="56"/>
          <w:rtl/>
        </w:rPr>
        <w:t>ــــــــــــــ</w:t>
      </w:r>
      <w:r w:rsidR="00DF0F61">
        <w:rPr>
          <w:rFonts w:cs="AlRiyadh" w:hint="cs"/>
          <w:sz w:val="56"/>
          <w:szCs w:val="56"/>
          <w:rtl/>
        </w:rPr>
        <w:t xml:space="preserve">ت </w:t>
      </w:r>
    </w:p>
    <w:p w:rsidR="00DF0F61" w:rsidRDefault="00FF6808" w:rsidP="00D008F9">
      <w:pPr>
        <w:tabs>
          <w:tab w:val="left" w:pos="395"/>
        </w:tabs>
        <w:spacing w:line="480" w:lineRule="exact"/>
        <w:jc w:val="both"/>
        <w:rPr>
          <w:rFonts w:cs="AlRiyadh"/>
          <w:sz w:val="56"/>
          <w:szCs w:val="56"/>
          <w:rtl/>
        </w:rPr>
      </w:pPr>
      <w:r>
        <w:rPr>
          <w:rFonts w:cs="AlRiyadh"/>
          <w:noProof/>
          <w:sz w:val="56"/>
          <w:szCs w:val="56"/>
          <w:rtl/>
        </w:rPr>
        <w:pict>
          <v:shape id="_x0000_s1037" type="#_x0000_t32" style="position:absolute;left:0;text-align:left;margin-left:547.8pt;margin-top:21.2pt;width:61.7pt;height:0;flip:x;z-index:251665408" o:connectortype="straight">
            <w10:wrap anchorx="page"/>
          </v:shape>
        </w:pict>
      </w:r>
      <w:r w:rsidR="00D008F9">
        <w:rPr>
          <w:rFonts w:cs="AlRiyadh" w:hint="cs"/>
          <w:sz w:val="56"/>
          <w:szCs w:val="56"/>
          <w:rtl/>
        </w:rPr>
        <w:t xml:space="preserve">   رقم مفهوم     </w:t>
      </w:r>
      <w:r w:rsidR="00D008F9">
        <w:rPr>
          <w:rFonts w:cs="AlRiyadh" w:hint="cs"/>
          <w:sz w:val="56"/>
          <w:szCs w:val="56"/>
          <w:rtl/>
        </w:rPr>
        <w:tab/>
      </w:r>
      <w:r w:rsidR="00D008F9">
        <w:rPr>
          <w:rFonts w:cs="AlRiyadh" w:hint="cs"/>
          <w:sz w:val="56"/>
          <w:szCs w:val="56"/>
          <w:rtl/>
        </w:rPr>
        <w:tab/>
      </w:r>
      <w:r w:rsidR="00D008F9">
        <w:rPr>
          <w:rFonts w:cs="AlRiyadh" w:hint="cs"/>
          <w:sz w:val="56"/>
          <w:szCs w:val="56"/>
          <w:rtl/>
        </w:rPr>
        <w:tab/>
      </w:r>
      <w:r w:rsidR="00DF0F61">
        <w:rPr>
          <w:rFonts w:cs="AlRiyadh" w:hint="cs"/>
          <w:sz w:val="56"/>
          <w:szCs w:val="56"/>
          <w:rtl/>
        </w:rPr>
        <w:t xml:space="preserve">بإحكام وتغلق جزئياً على القسم الخارجي البارز من الصنف المرتبط </w:t>
      </w:r>
      <w:proofErr w:type="spellStart"/>
      <w:r w:rsidR="00DF0F61">
        <w:rPr>
          <w:rFonts w:cs="AlRiyadh" w:hint="cs"/>
          <w:sz w:val="56"/>
          <w:szCs w:val="56"/>
          <w:rtl/>
        </w:rPr>
        <w:t>بها</w:t>
      </w:r>
      <w:proofErr w:type="spellEnd"/>
      <w:r w:rsidR="00DF0F61">
        <w:rPr>
          <w:rFonts w:cs="AlRiyadh" w:hint="cs"/>
          <w:sz w:val="56"/>
          <w:szCs w:val="56"/>
          <w:rtl/>
        </w:rPr>
        <w:t xml:space="preserve">  </w:t>
      </w:r>
    </w:p>
    <w:p w:rsidR="00DF0F61" w:rsidRDefault="00FF6808" w:rsidP="00D008F9">
      <w:pPr>
        <w:tabs>
          <w:tab w:val="left" w:pos="3938"/>
          <w:tab w:val="left" w:pos="4364"/>
        </w:tabs>
        <w:spacing w:line="480" w:lineRule="exact"/>
        <w:ind w:left="253" w:hanging="253"/>
        <w:jc w:val="both"/>
        <w:rPr>
          <w:rFonts w:cs="AlRiyadh"/>
          <w:sz w:val="56"/>
          <w:szCs w:val="56"/>
          <w:rtl/>
        </w:rPr>
      </w:pPr>
      <w:r>
        <w:rPr>
          <w:rFonts w:cs="AlRiyadh"/>
          <w:noProof/>
          <w:sz w:val="56"/>
          <w:szCs w:val="56"/>
          <w:rtl/>
        </w:rPr>
        <w:pict>
          <v:shape id="_x0000_s1040" type="#_x0000_t32" style="position:absolute;left:0;text-align:left;margin-left:516.95pt;margin-top:21.2pt;width:30.95pt;height:0;flip:x;z-index:251668480" o:connectortype="straight">
            <v:stroke endarrow="block"/>
            <w10:wrap anchorx="page"/>
          </v:shape>
        </w:pict>
      </w:r>
      <w:r w:rsidR="00DF0F61">
        <w:rPr>
          <w:rFonts w:cs="AlRiyadh" w:hint="cs"/>
          <w:sz w:val="56"/>
          <w:szCs w:val="56"/>
          <w:rtl/>
        </w:rPr>
        <w:t xml:space="preserve">  </w:t>
      </w:r>
      <w:proofErr w:type="spellStart"/>
      <w:r w:rsidR="00D008F9">
        <w:rPr>
          <w:rFonts w:cs="AlRiyadh" w:hint="cs"/>
          <w:sz w:val="56"/>
          <w:szCs w:val="56"/>
          <w:rtl/>
        </w:rPr>
        <w:t>الإسم</w:t>
      </w:r>
      <w:proofErr w:type="spellEnd"/>
      <w:r w:rsidR="00D008F9">
        <w:rPr>
          <w:rFonts w:cs="AlRiyadh" w:hint="cs"/>
          <w:sz w:val="56"/>
          <w:szCs w:val="56"/>
          <w:rtl/>
        </w:rPr>
        <w:t xml:space="preserve"> الأساسي</w:t>
      </w:r>
      <w:r w:rsidR="00DF0F61">
        <w:rPr>
          <w:rFonts w:cs="AlRiyadh" w:hint="cs"/>
          <w:sz w:val="56"/>
          <w:szCs w:val="56"/>
          <w:rtl/>
        </w:rPr>
        <w:t xml:space="preserve">        </w:t>
      </w:r>
      <w:r w:rsidR="00DF0F61">
        <w:rPr>
          <w:rFonts w:cs="AlRiyadh" w:hint="cs"/>
          <w:sz w:val="56"/>
          <w:szCs w:val="56"/>
          <w:rtl/>
        </w:rPr>
        <w:tab/>
        <w:t xml:space="preserve">2 ـ (للارتداء) غطاء للرأس بدون حافة , قد يكون مزودا بنتوء في المقدمة </w:t>
      </w:r>
      <w:r w:rsidR="00D008F9">
        <w:rPr>
          <w:rFonts w:cs="AlRiyadh" w:hint="cs"/>
          <w:sz w:val="56"/>
          <w:szCs w:val="56"/>
          <w:rtl/>
        </w:rPr>
        <w:tab/>
        <w:t xml:space="preserve"> </w:t>
      </w:r>
      <w:r w:rsidR="00D008F9">
        <w:rPr>
          <w:rFonts w:cs="AlRiyadh" w:hint="cs"/>
          <w:sz w:val="56"/>
          <w:szCs w:val="56"/>
          <w:rtl/>
        </w:rPr>
        <w:tab/>
      </w:r>
      <w:r w:rsidR="00DF0F61">
        <w:rPr>
          <w:rFonts w:cs="AlRiyadh" w:hint="cs"/>
          <w:sz w:val="56"/>
          <w:szCs w:val="56"/>
          <w:rtl/>
        </w:rPr>
        <w:t xml:space="preserve">أو لا يكون مزودا </w:t>
      </w:r>
      <w:proofErr w:type="spellStart"/>
      <w:r w:rsidR="00DF0F61">
        <w:rPr>
          <w:rFonts w:cs="AlRiyadh" w:hint="cs"/>
          <w:sz w:val="56"/>
          <w:szCs w:val="56"/>
          <w:rtl/>
        </w:rPr>
        <w:t>به</w:t>
      </w:r>
      <w:proofErr w:type="spellEnd"/>
      <w:r w:rsidR="00DF0F61">
        <w:rPr>
          <w:rFonts w:cs="AlRiyadh" w:hint="cs"/>
          <w:sz w:val="56"/>
          <w:szCs w:val="56"/>
          <w:rtl/>
        </w:rPr>
        <w:t xml:space="preserve"> . </w:t>
      </w:r>
    </w:p>
    <w:p w:rsidR="003F3C7E" w:rsidRDefault="003F3C7E" w:rsidP="003F3C7E">
      <w:pPr>
        <w:spacing w:line="380" w:lineRule="exact"/>
        <w:rPr>
          <w:rFonts w:cs="AlRiyadh"/>
          <w:sz w:val="56"/>
          <w:szCs w:val="56"/>
          <w:rtl/>
        </w:rPr>
      </w:pPr>
      <w:r>
        <w:rPr>
          <w:rFonts w:cs="AlRiyadh" w:hint="cs"/>
          <w:sz w:val="56"/>
          <w:szCs w:val="56"/>
          <w:rtl/>
        </w:rPr>
        <w:t xml:space="preserve">                                                                           </w:t>
      </w:r>
      <w:r w:rsidR="00D008F9">
        <w:rPr>
          <w:rFonts w:cs="AlRiyadh" w:hint="cs"/>
          <w:sz w:val="56"/>
          <w:szCs w:val="56"/>
          <w:rtl/>
        </w:rPr>
        <w:tab/>
      </w:r>
      <w:r w:rsidR="00D008F9">
        <w:rPr>
          <w:rFonts w:cs="AlRiyadh" w:hint="cs"/>
          <w:sz w:val="56"/>
          <w:szCs w:val="56"/>
          <w:rtl/>
        </w:rPr>
        <w:tab/>
      </w:r>
      <w:r>
        <w:rPr>
          <w:rFonts w:cs="AlRiyadh" w:hint="cs"/>
          <w:sz w:val="56"/>
          <w:szCs w:val="56"/>
          <w:rtl/>
        </w:rPr>
        <w:t xml:space="preserve"> اللوحة رقم17</w:t>
      </w:r>
    </w:p>
    <w:p w:rsidR="003F3C7E" w:rsidRPr="00E13859" w:rsidRDefault="003F3C7E" w:rsidP="003F3C7E">
      <w:pPr>
        <w:spacing w:line="380" w:lineRule="exact"/>
        <w:rPr>
          <w:rFonts w:cs="AlRiyadh"/>
          <w:sz w:val="72"/>
          <w:szCs w:val="72"/>
          <w:rtl/>
        </w:rPr>
      </w:pPr>
      <w:r>
        <w:rPr>
          <w:rFonts w:cs="AlRiyadh" w:hint="cs"/>
          <w:sz w:val="56"/>
          <w:szCs w:val="56"/>
          <w:rtl/>
        </w:rPr>
        <w:lastRenderedPageBreak/>
        <w:t xml:space="preserve">                                            </w:t>
      </w:r>
      <w:r w:rsidRPr="00E13859">
        <w:rPr>
          <w:rFonts w:cs="AlRiyadh" w:hint="cs"/>
          <w:sz w:val="72"/>
          <w:szCs w:val="72"/>
          <w:rtl/>
        </w:rPr>
        <w:t>ك ــ 6</w:t>
      </w:r>
    </w:p>
    <w:p w:rsidR="003F3C7E" w:rsidRDefault="003F3C7E" w:rsidP="003A48CC">
      <w:pPr>
        <w:spacing w:line="360" w:lineRule="exact"/>
        <w:rPr>
          <w:rFonts w:cs="AlRiyadh"/>
          <w:sz w:val="56"/>
          <w:szCs w:val="56"/>
          <w:rtl/>
        </w:rPr>
      </w:pPr>
      <w:r>
        <w:rPr>
          <w:rFonts w:cs="AlRiyadh" w:hint="cs"/>
          <w:sz w:val="56"/>
          <w:szCs w:val="56"/>
          <w:rtl/>
        </w:rPr>
        <w:t>مفهوم الاسم</w:t>
      </w:r>
    </w:p>
    <w:p w:rsidR="003F3C7E" w:rsidRDefault="00FF6808" w:rsidP="003A48CC">
      <w:pPr>
        <w:spacing w:line="360" w:lineRule="exact"/>
        <w:rPr>
          <w:rFonts w:cs="AlRiyadh"/>
          <w:sz w:val="56"/>
          <w:szCs w:val="56"/>
          <w:rtl/>
        </w:rPr>
      </w:pPr>
      <w:r>
        <w:rPr>
          <w:rFonts w:cs="AlRiyadh"/>
          <w:noProof/>
          <w:sz w:val="56"/>
          <w:szCs w:val="56"/>
          <w:rtl/>
        </w:rPr>
        <w:pict>
          <v:shape id="_x0000_s1042" type="#_x0000_t32" style="position:absolute;left:0;text-align:left;margin-left:412.5pt;margin-top:4.8pt;width:0;height:21.3pt;z-index:251670528" o:connectortype="straight">
            <v:stroke endarrow="block"/>
            <w10:wrap anchorx="page"/>
          </v:shape>
        </w:pict>
      </w:r>
      <w:r>
        <w:rPr>
          <w:rFonts w:cs="AlRiyadh"/>
          <w:noProof/>
          <w:sz w:val="56"/>
          <w:szCs w:val="56"/>
          <w:rtl/>
        </w:rPr>
        <w:pict>
          <v:shape id="_x0000_s1041" type="#_x0000_t32" style="position:absolute;left:0;text-align:left;margin-left:412.5pt;margin-top:4.75pt;width:208.85pt;height:.05pt;z-index:251669504" o:connectortype="straight">
            <w10:wrap anchorx="page"/>
          </v:shape>
        </w:pict>
      </w:r>
      <w:r w:rsidR="00D008F9">
        <w:rPr>
          <w:rFonts w:cs="AlRiyadh" w:hint="cs"/>
          <w:sz w:val="56"/>
          <w:szCs w:val="56"/>
          <w:rtl/>
        </w:rPr>
        <w:t>الأساسي</w:t>
      </w:r>
    </w:p>
    <w:p w:rsidR="003F3C7E" w:rsidRDefault="00FF6808" w:rsidP="003A48CC">
      <w:pPr>
        <w:spacing w:line="360" w:lineRule="exact"/>
        <w:rPr>
          <w:rFonts w:cs="AlRiyadh"/>
          <w:sz w:val="56"/>
          <w:szCs w:val="56"/>
          <w:rtl/>
        </w:rPr>
      </w:pPr>
      <w:r>
        <w:rPr>
          <w:rFonts w:cs="AlRiyadh"/>
          <w:noProof/>
          <w:sz w:val="56"/>
          <w:szCs w:val="56"/>
          <w:rtl/>
        </w:rPr>
        <w:pict>
          <v:shape id="_x0000_s1060" type="#_x0000_t32" style="position:absolute;left:0;text-align:left;margin-left:566pt;margin-top:21.85pt;width:.75pt;height:78.35pt;flip:x;z-index:251685888" o:connectortype="straight">
            <w10:wrap anchorx="page"/>
          </v:shape>
        </w:pict>
      </w:r>
      <w:r>
        <w:rPr>
          <w:rFonts w:cs="AlRiyadh"/>
          <w:noProof/>
          <w:sz w:val="56"/>
          <w:szCs w:val="56"/>
          <w:rtl/>
        </w:rPr>
        <w:pict>
          <v:shape id="_x0000_s1058" type="#_x0000_t32" style="position:absolute;left:0;text-align:left;margin-left:198.05pt;margin-top:16.1pt;width:.8pt;height:19.25pt;z-index:251683840" o:connectortype="straight">
            <w10:wrap anchorx="page"/>
          </v:shape>
        </w:pict>
      </w:r>
      <w:r>
        <w:rPr>
          <w:rFonts w:cs="AlRiyadh"/>
          <w:noProof/>
          <w:sz w:val="56"/>
          <w:szCs w:val="56"/>
          <w:rtl/>
        </w:rPr>
        <w:pict>
          <v:shape id="_x0000_s1049" type="#_x0000_t32" style="position:absolute;left:0;text-align:left;margin-left:171.15pt;margin-top:16.1pt;width:53.05pt;height:0;z-index:251676672" o:connectortype="straight">
            <w10:wrap anchorx="page"/>
          </v:shape>
        </w:pict>
      </w:r>
      <w:r>
        <w:rPr>
          <w:rFonts w:cs="AlRiyadh"/>
          <w:noProof/>
          <w:sz w:val="56"/>
          <w:szCs w:val="56"/>
          <w:rtl/>
        </w:rPr>
        <w:pict>
          <v:shape id="_x0000_s1048" type="#_x0000_t32" style="position:absolute;left:0;text-align:left;margin-left:171.15pt;margin-top:1.1pt;width:0;height:15pt;z-index:251675648" o:connectortype="straight">
            <w10:wrap anchorx="page"/>
          </v:shape>
        </w:pict>
      </w:r>
      <w:r>
        <w:rPr>
          <w:rFonts w:cs="AlRiyadh"/>
          <w:noProof/>
          <w:sz w:val="56"/>
          <w:szCs w:val="56"/>
          <w:rtl/>
        </w:rPr>
        <w:pict>
          <v:shape id="_x0000_s1047" type="#_x0000_t32" style="position:absolute;left:0;text-align:left;margin-left:171.15pt;margin-top:1.05pt;width:53.05pt;height:.05pt;z-index:251674624" o:connectortype="straight">
            <w10:wrap anchorx="page"/>
          </v:shape>
        </w:pict>
      </w:r>
      <w:r>
        <w:rPr>
          <w:rFonts w:cs="AlRiyadh"/>
          <w:noProof/>
          <w:sz w:val="56"/>
          <w:szCs w:val="56"/>
          <w:rtl/>
        </w:rPr>
        <w:pict>
          <v:shape id="_x0000_s1046" type="#_x0000_t32" style="position:absolute;left:0;text-align:left;margin-left:224.2pt;margin-top:1.05pt;width:0;height:15.05pt;flip:y;z-index:251673600" o:connectortype="straight">
            <w10:wrap anchorx="page"/>
          </v:shape>
        </w:pict>
      </w:r>
      <w:r>
        <w:rPr>
          <w:rFonts w:cs="AlRiyadh"/>
          <w:noProof/>
          <w:sz w:val="56"/>
          <w:szCs w:val="56"/>
          <w:rtl/>
        </w:rPr>
        <w:pict>
          <v:shape id="_x0000_s1043" type="#_x0000_t32" style="position:absolute;left:0;text-align:left;margin-left:473.4pt;margin-top:14.5pt;width:178.8pt;height:1.6pt;flip:x y;z-index:251671552" o:connectortype="straight">
            <v:stroke endarrow="block"/>
            <w10:wrap anchorx="page"/>
          </v:shape>
        </w:pict>
      </w:r>
      <w:r w:rsidR="003F3C7E">
        <w:rPr>
          <w:rFonts w:cs="AlRiyadh" w:hint="cs"/>
          <w:sz w:val="56"/>
          <w:szCs w:val="56"/>
          <w:rtl/>
        </w:rPr>
        <w:t>الاسم                             غطاء (2) يطرح بعد الاستعمال:     29679     1      8415</w:t>
      </w:r>
    </w:p>
    <w:p w:rsidR="003F3C7E" w:rsidRDefault="00FF6808" w:rsidP="003A48CC">
      <w:pPr>
        <w:spacing w:line="360" w:lineRule="exact"/>
        <w:rPr>
          <w:rFonts w:cs="AlRiyadh"/>
          <w:sz w:val="56"/>
          <w:szCs w:val="56"/>
          <w:rtl/>
        </w:rPr>
      </w:pPr>
      <w:r>
        <w:rPr>
          <w:rFonts w:cs="AlRiyadh"/>
          <w:noProof/>
          <w:sz w:val="56"/>
          <w:szCs w:val="56"/>
          <w:rtl/>
        </w:rPr>
        <w:pict>
          <v:shape id="_x0000_s1059" type="#_x0000_t32" style="position:absolute;left:0;text-align:left;margin-left:198.85pt;margin-top:23.75pt;width:0;height:30.05pt;z-index:251684864" o:connectortype="straight">
            <w10:wrap anchorx="page"/>
          </v:shape>
        </w:pict>
      </w:r>
      <w:r w:rsidR="003F3C7E">
        <w:rPr>
          <w:rFonts w:cs="AlRiyadh" w:hint="cs"/>
          <w:sz w:val="56"/>
          <w:szCs w:val="56"/>
          <w:rtl/>
        </w:rPr>
        <w:t>المعتمد للصنف</w:t>
      </w:r>
      <w:r w:rsidR="003F3C7E">
        <w:rPr>
          <w:rFonts w:cs="AlRiyadh" w:hint="cs"/>
          <w:sz w:val="56"/>
          <w:szCs w:val="56"/>
          <w:rtl/>
        </w:rPr>
        <w:tab/>
        <w:t xml:space="preserve">                  غطاء صمم ليطرح بعد الاستعمال أن ينجم عن ذلك خسارة تذكر </w:t>
      </w:r>
    </w:p>
    <w:p w:rsidR="003A48CC" w:rsidRDefault="00FF6808" w:rsidP="003A48CC">
      <w:pPr>
        <w:spacing w:line="360" w:lineRule="exact"/>
        <w:rPr>
          <w:rFonts w:cs="AlRiyadh"/>
          <w:sz w:val="56"/>
          <w:szCs w:val="56"/>
          <w:rtl/>
        </w:rPr>
      </w:pPr>
      <w:r>
        <w:rPr>
          <w:rFonts w:cs="AlRiyadh"/>
          <w:noProof/>
          <w:sz w:val="56"/>
          <w:szCs w:val="56"/>
          <w:rtl/>
        </w:rPr>
        <w:pict>
          <v:shape id="_x0000_s1057" type="#_x0000_t32" style="position:absolute;left:0;text-align:left;margin-left:210.75pt;margin-top:19.25pt;width:.05pt;height:12.15pt;z-index:251682816" o:connectortype="straight">
            <v:stroke endarrow="block"/>
            <w10:wrap anchorx="page"/>
          </v:shape>
        </w:pict>
      </w:r>
      <w:r>
        <w:rPr>
          <w:rFonts w:cs="AlRiyadh"/>
          <w:noProof/>
          <w:sz w:val="56"/>
          <w:szCs w:val="56"/>
          <w:rtl/>
        </w:rPr>
        <w:pict>
          <v:shape id="_x0000_s1055" type="#_x0000_t32" style="position:absolute;left:0;text-align:left;margin-left:210.75pt;margin-top:19.25pt;width:6in;height:5.55pt;flip:x y;z-index:251681792" o:connectortype="straight">
            <w10:wrap anchorx="page"/>
          </v:shape>
        </w:pict>
      </w:r>
      <w:r w:rsidR="003A48CC">
        <w:rPr>
          <w:rFonts w:cs="AlRiyadh" w:hint="cs"/>
          <w:sz w:val="56"/>
          <w:szCs w:val="56"/>
          <w:rtl/>
        </w:rPr>
        <w:t xml:space="preserve">           </w:t>
      </w:r>
    </w:p>
    <w:p w:rsidR="003F3C7E" w:rsidRDefault="00FF6808" w:rsidP="003A48CC">
      <w:pPr>
        <w:spacing w:line="360" w:lineRule="exact"/>
        <w:rPr>
          <w:rFonts w:cs="AlRiyadh"/>
          <w:sz w:val="56"/>
          <w:szCs w:val="56"/>
          <w:rtl/>
        </w:rPr>
      </w:pPr>
      <w:r>
        <w:rPr>
          <w:rFonts w:cs="AlRiyadh"/>
          <w:noProof/>
          <w:sz w:val="56"/>
          <w:szCs w:val="56"/>
          <w:rtl/>
        </w:rPr>
        <w:pict>
          <v:shape id="_x0000_s1062" type="#_x0000_t32" style="position:absolute;left:0;text-align:left;margin-left:488.45pt;margin-top:11.65pt;width:73.6pt;height:1.55pt;flip:x y;z-index:251687936" o:connectortype="straight">
            <v:stroke endarrow="block"/>
            <w10:wrap anchorx="page"/>
          </v:shape>
        </w:pict>
      </w:r>
      <w:r>
        <w:rPr>
          <w:rFonts w:cs="AlRiyadh"/>
          <w:noProof/>
          <w:sz w:val="56"/>
          <w:szCs w:val="56"/>
          <w:rtl/>
        </w:rPr>
        <w:pict>
          <v:shape id="_x0000_s1061" type="#_x0000_t32" style="position:absolute;left:0;text-align:left;margin-left:488.45pt;margin-top:11.65pt;width:78.3pt;height:1.55pt;z-index:251686912" o:connectortype="straight">
            <w10:wrap anchorx="page"/>
          </v:shape>
        </w:pict>
      </w:r>
      <w:r>
        <w:rPr>
          <w:rFonts w:cs="AlRiyadh"/>
          <w:noProof/>
          <w:sz w:val="56"/>
          <w:szCs w:val="56"/>
          <w:rtl/>
        </w:rPr>
        <w:pict>
          <v:shape id="_x0000_s1051" type="#_x0000_t32" style="position:absolute;left:0;text-align:left;margin-left:175.95pt;margin-top:2.35pt;width:48.25pt;height:.05pt;flip:x;z-index:251678720" o:connectortype="straight">
            <w10:wrap anchorx="page"/>
          </v:shape>
        </w:pict>
      </w:r>
      <w:r>
        <w:rPr>
          <w:rFonts w:cs="AlRiyadh"/>
          <w:noProof/>
          <w:sz w:val="56"/>
          <w:szCs w:val="56"/>
          <w:rtl/>
        </w:rPr>
        <w:pict>
          <v:shape id="_x0000_s1053" type="#_x0000_t32" style="position:absolute;left:0;text-align:left;margin-left:175.9pt;margin-top:19pt;width:48.3pt;height:0;flip:x;z-index:251680768" o:connectortype="straight">
            <w10:wrap anchorx="page"/>
          </v:shape>
        </w:pict>
      </w:r>
      <w:r>
        <w:rPr>
          <w:rFonts w:cs="AlRiyadh"/>
          <w:noProof/>
          <w:sz w:val="56"/>
          <w:szCs w:val="56"/>
          <w:rtl/>
        </w:rPr>
        <w:pict>
          <v:shape id="_x0000_s1050" type="#_x0000_t32" style="position:absolute;left:0;text-align:left;margin-left:175.9pt;margin-top:2.4pt;width:.05pt;height:16.6pt;z-index:251677696" o:connectortype="straight">
            <w10:wrap anchorx="page"/>
          </v:shape>
        </w:pict>
      </w:r>
      <w:r>
        <w:rPr>
          <w:rFonts w:cs="AlRiyadh"/>
          <w:noProof/>
          <w:sz w:val="56"/>
          <w:szCs w:val="56"/>
          <w:rtl/>
        </w:rPr>
        <w:pict>
          <v:shape id="_x0000_s1052" type="#_x0000_t32" style="position:absolute;left:0;text-align:left;margin-left:224.2pt;margin-top:2.4pt;width:0;height:16.6pt;z-index:251679744" o:connectortype="straight">
            <w10:wrap anchorx="page"/>
          </v:shape>
        </w:pict>
      </w:r>
      <w:r w:rsidR="003F3C7E">
        <w:rPr>
          <w:rFonts w:cs="AlRiyadh" w:hint="cs"/>
          <w:sz w:val="56"/>
          <w:szCs w:val="56"/>
          <w:rtl/>
        </w:rPr>
        <w:t xml:space="preserve">رمز اسم </w:t>
      </w:r>
      <w:r w:rsidR="00E13859">
        <w:rPr>
          <w:rFonts w:cs="AlRiyadh" w:hint="cs"/>
          <w:sz w:val="56"/>
          <w:szCs w:val="56"/>
          <w:rtl/>
        </w:rPr>
        <w:t>الصنف</w:t>
      </w:r>
      <w:r w:rsidR="003F3C7E">
        <w:rPr>
          <w:rFonts w:cs="AlRiyadh" w:hint="cs"/>
          <w:sz w:val="56"/>
          <w:szCs w:val="56"/>
          <w:rtl/>
        </w:rPr>
        <w:t xml:space="preserve">           </w:t>
      </w:r>
      <w:r w:rsidR="00E13859">
        <w:rPr>
          <w:rFonts w:cs="AlRiyadh" w:hint="cs"/>
          <w:sz w:val="56"/>
          <w:szCs w:val="56"/>
          <w:rtl/>
        </w:rPr>
        <w:t xml:space="preserve">        </w:t>
      </w:r>
      <w:r w:rsidR="003F3C7E">
        <w:rPr>
          <w:rFonts w:cs="AlRiyadh" w:hint="cs"/>
          <w:sz w:val="56"/>
          <w:szCs w:val="56"/>
          <w:rtl/>
        </w:rPr>
        <w:t>غطاء (2) للخدمة ــ قبعة:            04770</w:t>
      </w:r>
    </w:p>
    <w:p w:rsidR="003F3C7E" w:rsidRDefault="00FF6808" w:rsidP="003A48CC">
      <w:pPr>
        <w:spacing w:line="360" w:lineRule="exact"/>
        <w:rPr>
          <w:rFonts w:cs="AlRiyadh"/>
          <w:sz w:val="56"/>
          <w:szCs w:val="56"/>
          <w:rtl/>
        </w:rPr>
      </w:pPr>
      <w:r>
        <w:rPr>
          <w:rFonts w:cs="AlRiyadh"/>
          <w:noProof/>
          <w:sz w:val="56"/>
          <w:szCs w:val="56"/>
          <w:rtl/>
        </w:rPr>
        <w:pict>
          <v:shape id="_x0000_s1045" type="#_x0000_t32" style="position:absolute;left:0;text-align:left;margin-left:484.5pt;margin-top:16.9pt;width:114.7pt;height:.8pt;flip:x y;z-index:251672576" o:connectortype="straight">
            <v:stroke endarrow="block"/>
            <w10:wrap anchorx="page"/>
          </v:shape>
        </w:pict>
      </w:r>
      <w:r w:rsidR="003F3C7E">
        <w:rPr>
          <w:rFonts w:cs="AlRiyadh" w:hint="cs"/>
          <w:sz w:val="56"/>
          <w:szCs w:val="56"/>
          <w:rtl/>
        </w:rPr>
        <w:t xml:space="preserve">تعريف الاسم                     قبعة يلبسها </w:t>
      </w:r>
      <w:r w:rsidR="00E13859">
        <w:rPr>
          <w:rFonts w:cs="AlRiyadh" w:hint="cs"/>
          <w:sz w:val="56"/>
          <w:szCs w:val="56"/>
          <w:rtl/>
        </w:rPr>
        <w:t>الأفراد</w:t>
      </w:r>
      <w:r w:rsidR="003F3C7E">
        <w:rPr>
          <w:rFonts w:cs="AlRiyadh" w:hint="cs"/>
          <w:sz w:val="56"/>
          <w:szCs w:val="56"/>
          <w:rtl/>
        </w:rPr>
        <w:t xml:space="preserve"> العسكريون , تزود بعرفة مستديرة تقوى بدعامة .</w:t>
      </w:r>
    </w:p>
    <w:p w:rsidR="003F3C7E" w:rsidRDefault="003F3C7E" w:rsidP="003A48CC">
      <w:pPr>
        <w:spacing w:line="360" w:lineRule="exact"/>
        <w:rPr>
          <w:rFonts w:cs="AlRiyadh"/>
          <w:sz w:val="56"/>
          <w:szCs w:val="56"/>
          <w:rtl/>
        </w:rPr>
      </w:pPr>
      <w:r>
        <w:rPr>
          <w:rFonts w:cs="AlRiyadh" w:hint="cs"/>
          <w:sz w:val="56"/>
          <w:szCs w:val="56"/>
          <w:rtl/>
        </w:rPr>
        <w:t xml:space="preserve">المعتمد للصنف       </w:t>
      </w:r>
      <w:r w:rsidR="00E13859">
        <w:rPr>
          <w:rFonts w:cs="AlRiyadh" w:hint="cs"/>
          <w:sz w:val="56"/>
          <w:szCs w:val="56"/>
          <w:rtl/>
        </w:rPr>
        <w:t xml:space="preserve">            </w:t>
      </w:r>
      <w:proofErr w:type="spellStart"/>
      <w:r w:rsidR="00E13859">
        <w:rPr>
          <w:rFonts w:cs="AlRiyadh" w:hint="cs"/>
          <w:sz w:val="56"/>
          <w:szCs w:val="56"/>
          <w:rtl/>
        </w:rPr>
        <w:t>للصنف</w:t>
      </w:r>
      <w:proofErr w:type="spellEnd"/>
      <w:r w:rsidR="00E13859">
        <w:rPr>
          <w:rFonts w:cs="AlRiyadh" w:hint="cs"/>
          <w:sz w:val="56"/>
          <w:szCs w:val="56"/>
          <w:rtl/>
        </w:rPr>
        <w:t xml:space="preserve"> عادة حافة ناتئ</w:t>
      </w:r>
      <w:r>
        <w:rPr>
          <w:rFonts w:cs="AlRiyadh" w:hint="cs"/>
          <w:sz w:val="56"/>
          <w:szCs w:val="56"/>
          <w:rtl/>
        </w:rPr>
        <w:t>ة في المقدمة</w:t>
      </w:r>
    </w:p>
    <w:p w:rsidR="003F3C7E" w:rsidRDefault="00FF6808" w:rsidP="003A48CC">
      <w:pPr>
        <w:spacing w:line="360" w:lineRule="exact"/>
        <w:rPr>
          <w:rFonts w:cs="AlRiyadh"/>
          <w:sz w:val="56"/>
          <w:szCs w:val="56"/>
          <w:rtl/>
        </w:rPr>
      </w:pPr>
      <w:r>
        <w:rPr>
          <w:rFonts w:cs="AlRiyadh"/>
          <w:noProof/>
          <w:sz w:val="56"/>
          <w:szCs w:val="56"/>
          <w:rtl/>
        </w:rPr>
        <w:pict>
          <v:shape id="_x0000_s1067" type="#_x0000_t32" style="position:absolute;left:0;text-align:left;margin-left:498.75pt;margin-top:12.45pt;width:18.2pt;height:0;flip:x;z-index:251692032" o:connectortype="straight">
            <v:stroke endarrow="block"/>
            <w10:wrap anchorx="page"/>
          </v:shape>
        </w:pict>
      </w:r>
      <w:r>
        <w:rPr>
          <w:rFonts w:cs="AlRiyadh"/>
          <w:noProof/>
          <w:sz w:val="56"/>
          <w:szCs w:val="56"/>
          <w:rtl/>
        </w:rPr>
        <w:pict>
          <v:shape id="_x0000_s1066" type="#_x0000_t32" style="position:absolute;left:0;text-align:left;margin-left:516.95pt;margin-top:26.7pt;width:0;height:18.2pt;z-index:251691008" o:connectortype="straight">
            <w10:wrap anchorx="page"/>
          </v:shape>
        </w:pict>
      </w:r>
      <w:r>
        <w:rPr>
          <w:rFonts w:cs="AlRiyadh"/>
          <w:noProof/>
          <w:sz w:val="56"/>
          <w:szCs w:val="56"/>
          <w:rtl/>
        </w:rPr>
        <w:pict>
          <v:shape id="_x0000_s1065" type="#_x0000_t32" style="position:absolute;left:0;text-align:left;margin-left:516.95pt;margin-top:12.45pt;width:0;height:12.65pt;flip:y;z-index:251689984" o:connectortype="straight">
            <w10:wrap anchorx="page"/>
          </v:shape>
        </w:pict>
      </w:r>
      <w:r>
        <w:rPr>
          <w:rFonts w:cs="AlRiyadh"/>
          <w:noProof/>
          <w:sz w:val="56"/>
          <w:szCs w:val="56"/>
          <w:rtl/>
        </w:rPr>
        <w:pict>
          <v:shape id="_x0000_s1063" type="#_x0000_t32" style="position:absolute;left:0;text-align:left;margin-left:516.95pt;margin-top:25.1pt;width:82.25pt;height:1.6pt;flip:x y;z-index:251688960" o:connectortype="straight">
            <w10:wrap anchorx="page"/>
          </v:shape>
        </w:pict>
      </w:r>
      <w:r w:rsidR="003A48CC">
        <w:rPr>
          <w:rFonts w:cs="AlRiyadh" w:hint="cs"/>
          <w:sz w:val="56"/>
          <w:szCs w:val="56"/>
          <w:rtl/>
        </w:rPr>
        <w:t xml:space="preserve">موصفات الاسم                </w:t>
      </w:r>
      <w:r w:rsidR="003F3C7E">
        <w:rPr>
          <w:rFonts w:cs="AlRiyadh" w:hint="cs"/>
          <w:sz w:val="56"/>
          <w:szCs w:val="56"/>
          <w:rtl/>
        </w:rPr>
        <w:t>للرجال                                         2     8405</w:t>
      </w:r>
    </w:p>
    <w:p w:rsidR="003F3C7E" w:rsidRDefault="00FF6808" w:rsidP="003A48CC">
      <w:pPr>
        <w:spacing w:line="360" w:lineRule="exact"/>
        <w:rPr>
          <w:rFonts w:cs="AlRiyadh"/>
          <w:sz w:val="56"/>
          <w:szCs w:val="56"/>
          <w:rtl/>
        </w:rPr>
      </w:pPr>
      <w:r>
        <w:rPr>
          <w:rFonts w:cs="AlRiyadh"/>
          <w:noProof/>
          <w:sz w:val="56"/>
          <w:szCs w:val="56"/>
          <w:rtl/>
        </w:rPr>
        <w:pict>
          <v:shape id="_x0000_s1070" type="#_x0000_t32" style="position:absolute;left:0;text-align:left;margin-left:159.3pt;margin-top:24.85pt;width:0;height:20.55pt;flip:y;z-index:251695104" o:connectortype="straight">
            <v:stroke endarrow="block"/>
            <w10:wrap anchorx="page"/>
          </v:shape>
        </w:pict>
      </w:r>
      <w:r>
        <w:rPr>
          <w:rFonts w:cs="AlRiyadh"/>
          <w:noProof/>
          <w:sz w:val="56"/>
          <w:szCs w:val="56"/>
          <w:rtl/>
        </w:rPr>
        <w:pict>
          <v:shape id="_x0000_s1068" type="#_x0000_t32" style="position:absolute;left:0;text-align:left;margin-left:503.5pt;margin-top:15.9pt;width:13.45pt;height:0;flip:x;z-index:251693056" o:connectortype="straight">
            <v:stroke endarrow="block"/>
            <w10:wrap anchorx="page"/>
          </v:shape>
        </w:pict>
      </w:r>
      <w:r w:rsidR="003F3C7E">
        <w:rPr>
          <w:rFonts w:cs="AlRiyadh" w:hint="cs"/>
          <w:sz w:val="56"/>
          <w:szCs w:val="56"/>
          <w:rtl/>
        </w:rPr>
        <w:t xml:space="preserve">المعتمد للصنف                 للنساء                  </w:t>
      </w:r>
      <w:r w:rsidR="003A48CC">
        <w:rPr>
          <w:rFonts w:cs="AlRiyadh" w:hint="cs"/>
          <w:sz w:val="56"/>
          <w:szCs w:val="56"/>
          <w:rtl/>
        </w:rPr>
        <w:t xml:space="preserve">                        2     </w:t>
      </w:r>
      <w:r w:rsidR="003F3C7E">
        <w:rPr>
          <w:rFonts w:cs="AlRiyadh" w:hint="cs"/>
          <w:sz w:val="56"/>
          <w:szCs w:val="56"/>
          <w:rtl/>
        </w:rPr>
        <w:t>8410</w:t>
      </w:r>
    </w:p>
    <w:p w:rsidR="003F3C7E" w:rsidRDefault="00FF6808" w:rsidP="003A48CC">
      <w:pPr>
        <w:spacing w:line="360" w:lineRule="exact"/>
        <w:rPr>
          <w:rFonts w:cs="AlRiyadh"/>
          <w:sz w:val="56"/>
          <w:szCs w:val="56"/>
          <w:rtl/>
        </w:rPr>
      </w:pPr>
      <w:r>
        <w:rPr>
          <w:rFonts w:cs="AlRiyadh"/>
          <w:noProof/>
          <w:sz w:val="56"/>
          <w:szCs w:val="56"/>
          <w:rtl/>
        </w:rPr>
        <w:pict>
          <v:shape id="_x0000_s1072" type="#_x0000_t32" style="position:absolute;left:0;text-align:left;margin-left:100.75pt;margin-top:2.95pt;width:0;height:45.9pt;flip:y;z-index:251697152" o:connectortype="straight">
            <v:stroke endarrow="block"/>
            <w10:wrap anchorx="page"/>
          </v:shape>
        </w:pict>
      </w:r>
      <w:r>
        <w:rPr>
          <w:rFonts w:cs="AlRiyadh"/>
          <w:noProof/>
          <w:sz w:val="56"/>
          <w:szCs w:val="56"/>
          <w:rtl/>
        </w:rPr>
        <w:pict>
          <v:shape id="_x0000_s1069" type="#_x0000_t32" style="position:absolute;left:0;text-align:left;margin-left:159.3pt;margin-top:16.4pt;width:453.35pt;height:2.4pt;flip:x y;z-index:251694080" o:connectortype="straight">
            <w10:wrap anchorx="page"/>
          </v:shape>
        </w:pict>
      </w:r>
      <w:r w:rsidR="003F3C7E">
        <w:rPr>
          <w:rFonts w:cs="AlRiyadh" w:hint="cs"/>
          <w:sz w:val="56"/>
          <w:szCs w:val="56"/>
          <w:rtl/>
        </w:rPr>
        <w:t>رمز الحالة</w:t>
      </w:r>
    </w:p>
    <w:p w:rsidR="003F3C7E" w:rsidRDefault="00FF6808" w:rsidP="003A48CC">
      <w:pPr>
        <w:spacing w:line="360" w:lineRule="exact"/>
        <w:rPr>
          <w:rFonts w:cs="AlRiyadh"/>
          <w:sz w:val="56"/>
          <w:szCs w:val="56"/>
          <w:rtl/>
        </w:rPr>
      </w:pPr>
      <w:r>
        <w:rPr>
          <w:rFonts w:cs="AlRiyadh"/>
          <w:noProof/>
          <w:sz w:val="56"/>
          <w:szCs w:val="56"/>
          <w:rtl/>
        </w:rPr>
        <w:pict>
          <v:shape id="_x0000_s1071" type="#_x0000_t32" style="position:absolute;left:0;text-align:left;margin-left:100.75pt;margin-top:19.85pt;width:520.6pt;height:2.35pt;flip:x y;z-index:251696128" o:connectortype="straight">
            <w10:wrap anchorx="page"/>
          </v:shape>
        </w:pict>
      </w:r>
      <w:r w:rsidR="00E13859">
        <w:rPr>
          <w:rFonts w:cs="AlRiyadh" w:hint="cs"/>
          <w:sz w:val="56"/>
          <w:szCs w:val="56"/>
          <w:rtl/>
        </w:rPr>
        <w:t>فئ</w:t>
      </w:r>
      <w:r w:rsidR="003F3C7E">
        <w:rPr>
          <w:rFonts w:cs="AlRiyadh" w:hint="cs"/>
          <w:sz w:val="56"/>
          <w:szCs w:val="56"/>
          <w:rtl/>
        </w:rPr>
        <w:t>ة الصنف</w:t>
      </w:r>
    </w:p>
    <w:p w:rsidR="003F3C7E" w:rsidRDefault="003F3C7E" w:rsidP="003A48CC">
      <w:pPr>
        <w:spacing w:line="360" w:lineRule="exact"/>
        <w:rPr>
          <w:rFonts w:cs="AlRiyadh"/>
          <w:sz w:val="56"/>
          <w:szCs w:val="56"/>
          <w:rtl/>
        </w:rPr>
      </w:pPr>
      <w:r>
        <w:rPr>
          <w:rFonts w:cs="AlRiyadh" w:hint="cs"/>
          <w:sz w:val="56"/>
          <w:szCs w:val="56"/>
          <w:rtl/>
        </w:rPr>
        <w:t>السعودي</w:t>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r>
      <w:r w:rsidR="00E13859">
        <w:rPr>
          <w:rFonts w:cs="AlRiyadh" w:hint="cs"/>
          <w:sz w:val="56"/>
          <w:szCs w:val="56"/>
          <w:rtl/>
        </w:rPr>
        <w:tab/>
        <w:t>اللوحة رقم 20</w:t>
      </w:r>
    </w:p>
    <w:p w:rsidR="00E13859" w:rsidRPr="00E13859" w:rsidRDefault="00E13859" w:rsidP="00E13859">
      <w:pPr>
        <w:spacing w:line="380" w:lineRule="exact"/>
        <w:rPr>
          <w:rFonts w:cs="AlRiyadh"/>
          <w:sz w:val="72"/>
          <w:szCs w:val="72"/>
          <w:rtl/>
        </w:rPr>
      </w:pPr>
      <w:r>
        <w:rPr>
          <w:rFonts w:cs="AlRiyadh" w:hint="cs"/>
          <w:sz w:val="56"/>
          <w:szCs w:val="56"/>
          <w:rtl/>
        </w:rPr>
        <w:lastRenderedPageBreak/>
        <w:t xml:space="preserve">                                            </w:t>
      </w:r>
      <w:r w:rsidRPr="00E13859">
        <w:rPr>
          <w:rFonts w:cs="AlRiyadh" w:hint="cs"/>
          <w:sz w:val="72"/>
          <w:szCs w:val="72"/>
          <w:rtl/>
        </w:rPr>
        <w:t>ك ــ 6</w:t>
      </w:r>
    </w:p>
    <w:p w:rsidR="00E13859" w:rsidRDefault="00E13859" w:rsidP="00E13859">
      <w:pPr>
        <w:spacing w:line="360" w:lineRule="exact"/>
        <w:rPr>
          <w:rFonts w:cs="AlRiyadh"/>
          <w:sz w:val="56"/>
          <w:szCs w:val="56"/>
          <w:rtl/>
        </w:rPr>
      </w:pPr>
      <w:r>
        <w:rPr>
          <w:rFonts w:cs="AlRiyadh" w:hint="cs"/>
          <w:sz w:val="56"/>
          <w:szCs w:val="56"/>
          <w:rtl/>
        </w:rPr>
        <w:t>مفهوم الاسم</w:t>
      </w:r>
    </w:p>
    <w:p w:rsidR="00E13859" w:rsidRDefault="00FF6808" w:rsidP="00E13859">
      <w:pPr>
        <w:spacing w:line="360" w:lineRule="exact"/>
        <w:rPr>
          <w:rFonts w:cs="AlRiyadh"/>
          <w:sz w:val="56"/>
          <w:szCs w:val="56"/>
          <w:rtl/>
        </w:rPr>
      </w:pPr>
      <w:r>
        <w:rPr>
          <w:rFonts w:cs="AlRiyadh"/>
          <w:noProof/>
          <w:sz w:val="56"/>
          <w:szCs w:val="56"/>
          <w:rtl/>
        </w:rPr>
        <w:pict>
          <v:shape id="_x0000_s1079" type="#_x0000_t32" style="position:absolute;left:0;text-align:left;margin-left:171.15pt;margin-top:26.1pt;width:.05pt;height:23.75pt;z-index:251705344" o:connectortype="straight">
            <w10:wrap anchorx="page"/>
          </v:shape>
        </w:pict>
      </w:r>
      <w:r>
        <w:rPr>
          <w:rFonts w:cs="AlRiyadh"/>
          <w:noProof/>
          <w:sz w:val="56"/>
          <w:szCs w:val="56"/>
          <w:rtl/>
        </w:rPr>
        <w:pict>
          <v:shape id="_x0000_s1074" type="#_x0000_t32" style="position:absolute;left:0;text-align:left;margin-left:412.5pt;margin-top:4.8pt;width:0;height:21.3pt;z-index:251700224" o:connectortype="straight">
            <v:stroke endarrow="block"/>
            <w10:wrap anchorx="page"/>
          </v:shape>
        </w:pict>
      </w:r>
      <w:r>
        <w:rPr>
          <w:rFonts w:cs="AlRiyadh"/>
          <w:noProof/>
          <w:sz w:val="56"/>
          <w:szCs w:val="56"/>
          <w:rtl/>
        </w:rPr>
        <w:pict>
          <v:shape id="_x0000_s1073" type="#_x0000_t32" style="position:absolute;left:0;text-align:left;margin-left:412.5pt;margin-top:4.75pt;width:208.85pt;height:.05pt;z-index:251699200" o:connectortype="straight">
            <w10:wrap anchorx="page"/>
          </v:shape>
        </w:pict>
      </w:r>
      <w:r w:rsidR="00E13859">
        <w:rPr>
          <w:rFonts w:cs="AlRiyadh" w:hint="cs"/>
          <w:sz w:val="56"/>
          <w:szCs w:val="56"/>
          <w:rtl/>
        </w:rPr>
        <w:t>الأساسي</w:t>
      </w:r>
    </w:p>
    <w:p w:rsidR="00E13859" w:rsidRDefault="00FF6808" w:rsidP="00E13859">
      <w:pPr>
        <w:spacing w:line="360" w:lineRule="exact"/>
        <w:rPr>
          <w:rFonts w:cs="AlRiyadh"/>
          <w:sz w:val="56"/>
          <w:szCs w:val="56"/>
          <w:rtl/>
        </w:rPr>
      </w:pPr>
      <w:r>
        <w:rPr>
          <w:rFonts w:cs="AlRiyadh"/>
          <w:noProof/>
          <w:sz w:val="56"/>
          <w:szCs w:val="56"/>
          <w:rtl/>
        </w:rPr>
        <w:pict>
          <v:shape id="_x0000_s1087" type="#_x0000_t32" style="position:absolute;left:0;text-align:left;margin-left:198.05pt;margin-top:21.8pt;width:.8pt;height:11.05pt;z-index:251713536" o:connectortype="straight">
            <w10:wrap anchorx="page"/>
          </v:shape>
        </w:pict>
      </w:r>
      <w:r>
        <w:rPr>
          <w:rFonts w:cs="AlRiyadh"/>
          <w:noProof/>
          <w:sz w:val="56"/>
          <w:szCs w:val="56"/>
          <w:rtl/>
        </w:rPr>
        <w:pict>
          <v:shape id="_x0000_s1080" type="#_x0000_t32" style="position:absolute;left:0;text-align:left;margin-left:171.2pt;margin-top:21.8pt;width:53.05pt;height:0;z-index:251706368" o:connectortype="straight">
            <w10:wrap anchorx="page"/>
          </v:shape>
        </w:pict>
      </w:r>
      <w:r>
        <w:rPr>
          <w:rFonts w:cs="AlRiyadh"/>
          <w:noProof/>
          <w:sz w:val="56"/>
          <w:szCs w:val="56"/>
          <w:rtl/>
        </w:rPr>
        <w:pict>
          <v:shape id="_x0000_s1077" type="#_x0000_t32" style="position:absolute;left:0;text-align:left;margin-left:224.15pt;margin-top:1.05pt;width:.05pt;height:20.75pt;flip:y;z-index:251703296" o:connectortype="straight">
            <w10:wrap anchorx="page"/>
          </v:shape>
        </w:pict>
      </w:r>
      <w:r>
        <w:rPr>
          <w:rFonts w:cs="AlRiyadh"/>
          <w:noProof/>
          <w:sz w:val="56"/>
          <w:szCs w:val="56"/>
          <w:rtl/>
        </w:rPr>
        <w:pict>
          <v:shape id="_x0000_s1105" type="#_x0000_t32" style="position:absolute;left:0;text-align:left;margin-left:124.5pt;margin-top:14.5pt;width:46.6pt;height:.05pt;z-index:251731968" o:connectortype="straight">
            <w10:wrap anchorx="page"/>
          </v:shape>
        </w:pict>
      </w:r>
      <w:r>
        <w:rPr>
          <w:rFonts w:cs="AlRiyadh"/>
          <w:noProof/>
          <w:sz w:val="56"/>
          <w:szCs w:val="56"/>
          <w:rtl/>
        </w:rPr>
        <w:pict>
          <v:shape id="_x0000_s1104" type="#_x0000_t32" style="position:absolute;left:0;text-align:left;margin-left:85.7pt;margin-top:21.85pt;width:38.85pt;height:0;z-index:251730944" o:connectortype="straight">
            <w10:wrap anchorx="page"/>
          </v:shape>
        </w:pict>
      </w:r>
      <w:r>
        <w:rPr>
          <w:rFonts w:cs="AlRiyadh"/>
          <w:noProof/>
          <w:sz w:val="56"/>
          <w:szCs w:val="56"/>
          <w:rtl/>
        </w:rPr>
        <w:pict>
          <v:shape id="_x0000_s1103" type="#_x0000_t32" style="position:absolute;left:0;text-align:left;margin-left:85.7pt;margin-top:1.1pt;width:0;height:20.75pt;z-index:251729920" o:connectortype="straight">
            <w10:wrap anchorx="page"/>
          </v:shape>
        </w:pict>
      </w:r>
      <w:r>
        <w:rPr>
          <w:rFonts w:cs="AlRiyadh"/>
          <w:noProof/>
          <w:sz w:val="56"/>
          <w:szCs w:val="56"/>
          <w:rtl/>
        </w:rPr>
        <w:pict>
          <v:shape id="_x0000_s1102" type="#_x0000_t32" style="position:absolute;left:0;text-align:left;margin-left:85.7pt;margin-top:1.1pt;width:38.85pt;height:0;z-index:251728896" o:connectortype="straight">
            <w10:wrap anchorx="page"/>
          </v:shape>
        </w:pict>
      </w:r>
      <w:r>
        <w:rPr>
          <w:rFonts w:cs="AlRiyadh"/>
          <w:noProof/>
          <w:sz w:val="56"/>
          <w:szCs w:val="56"/>
          <w:rtl/>
        </w:rPr>
        <w:pict>
          <v:shape id="_x0000_s1101" type="#_x0000_t32" style="position:absolute;left:0;text-align:left;margin-left:124.5pt;margin-top:1.1pt;width:.05pt;height:20.75pt;flip:y;z-index:251727872" o:connectortype="straight">
            <w10:wrap anchorx="page"/>
          </v:shape>
        </w:pict>
      </w:r>
      <w:r>
        <w:rPr>
          <w:rFonts w:cs="AlRiyadh"/>
          <w:noProof/>
          <w:sz w:val="56"/>
          <w:szCs w:val="56"/>
          <w:rtl/>
        </w:rPr>
        <w:pict>
          <v:shape id="_x0000_s1089" type="#_x0000_t32" style="position:absolute;left:0;text-align:left;margin-left:566pt;margin-top:21.85pt;width:.75pt;height:78.35pt;flip:x;z-index:251715584" o:connectortype="straight">
            <w10:wrap anchorx="page"/>
          </v:shape>
        </w:pict>
      </w:r>
      <w:r>
        <w:rPr>
          <w:rFonts w:cs="AlRiyadh"/>
          <w:noProof/>
          <w:sz w:val="56"/>
          <w:szCs w:val="56"/>
          <w:rtl/>
        </w:rPr>
        <w:pict>
          <v:shape id="_x0000_s1078" type="#_x0000_t32" style="position:absolute;left:0;text-align:left;margin-left:171.15pt;margin-top:1.05pt;width:53.05pt;height:.05pt;z-index:251704320" o:connectortype="straight">
            <w10:wrap anchorx="page"/>
          </v:shape>
        </w:pict>
      </w:r>
      <w:r>
        <w:rPr>
          <w:rFonts w:cs="AlRiyadh"/>
          <w:noProof/>
          <w:sz w:val="56"/>
          <w:szCs w:val="56"/>
          <w:rtl/>
        </w:rPr>
        <w:pict>
          <v:shape id="_x0000_s1075" type="#_x0000_t32" style="position:absolute;left:0;text-align:left;margin-left:473.4pt;margin-top:14.5pt;width:178.8pt;height:1.6pt;flip:x y;z-index:251701248" o:connectortype="straight">
            <v:stroke endarrow="block"/>
            <w10:wrap anchorx="page"/>
          </v:shape>
        </w:pict>
      </w:r>
      <w:r w:rsidR="00E13859">
        <w:rPr>
          <w:rFonts w:cs="AlRiyadh" w:hint="cs"/>
          <w:sz w:val="56"/>
          <w:szCs w:val="56"/>
          <w:rtl/>
        </w:rPr>
        <w:t xml:space="preserve">الاسم                             غطاء (2) يطرح بعد الاستعمال:       1     </w:t>
      </w:r>
      <w:r w:rsidR="00E13859">
        <w:rPr>
          <w:rFonts w:cs="AlRiyadh" w:hint="cs"/>
          <w:sz w:val="56"/>
          <w:szCs w:val="56"/>
          <w:rtl/>
        </w:rPr>
        <w:tab/>
      </w:r>
      <w:r w:rsidR="00E13859">
        <w:rPr>
          <w:rFonts w:cs="AlRiyadh" w:hint="cs"/>
          <w:sz w:val="56"/>
          <w:szCs w:val="56"/>
          <w:rtl/>
        </w:rPr>
        <w:tab/>
        <w:t xml:space="preserve"> 8415</w:t>
      </w:r>
      <w:r w:rsidR="00E13859">
        <w:rPr>
          <w:rFonts w:cs="AlRiyadh" w:hint="cs"/>
          <w:sz w:val="56"/>
          <w:szCs w:val="56"/>
          <w:rtl/>
        </w:rPr>
        <w:tab/>
      </w:r>
    </w:p>
    <w:p w:rsidR="00E13859" w:rsidRDefault="00FF6808" w:rsidP="00E13859">
      <w:pPr>
        <w:spacing w:line="360" w:lineRule="exact"/>
        <w:rPr>
          <w:rFonts w:cs="AlRiyadh"/>
          <w:sz w:val="56"/>
          <w:szCs w:val="56"/>
          <w:rtl/>
        </w:rPr>
      </w:pPr>
      <w:r>
        <w:rPr>
          <w:rFonts w:cs="AlRiyadh"/>
          <w:noProof/>
          <w:sz w:val="56"/>
          <w:szCs w:val="56"/>
          <w:rtl/>
        </w:rPr>
        <w:pict>
          <v:shape id="_x0000_s1088" type="#_x0000_t32" style="position:absolute;left:0;text-align:left;margin-left:198.85pt;margin-top:23.75pt;width:0;height:30.05pt;z-index:251714560" o:connectortype="straight">
            <w10:wrap anchorx="page"/>
          </v:shape>
        </w:pict>
      </w:r>
      <w:r w:rsidR="00E13859">
        <w:rPr>
          <w:rFonts w:cs="AlRiyadh" w:hint="cs"/>
          <w:sz w:val="56"/>
          <w:szCs w:val="56"/>
          <w:rtl/>
        </w:rPr>
        <w:t>المعتمد للصنف</w:t>
      </w:r>
      <w:r w:rsidR="00E13859">
        <w:rPr>
          <w:rFonts w:cs="AlRiyadh" w:hint="cs"/>
          <w:sz w:val="56"/>
          <w:szCs w:val="56"/>
          <w:rtl/>
        </w:rPr>
        <w:tab/>
        <w:t xml:space="preserve">                  غطاء صمم ليطرح بعد الاستعمال أن ينجم عن ذلك خسارة تذكر </w:t>
      </w:r>
    </w:p>
    <w:p w:rsidR="00E13859" w:rsidRDefault="00FF6808" w:rsidP="00E13859">
      <w:pPr>
        <w:spacing w:line="360" w:lineRule="exact"/>
        <w:rPr>
          <w:rFonts w:cs="AlRiyadh"/>
          <w:sz w:val="56"/>
          <w:szCs w:val="56"/>
          <w:rtl/>
        </w:rPr>
      </w:pPr>
      <w:r>
        <w:rPr>
          <w:rFonts w:cs="AlRiyadh"/>
          <w:noProof/>
          <w:sz w:val="56"/>
          <w:szCs w:val="56"/>
          <w:rtl/>
        </w:rPr>
        <w:pict>
          <v:shape id="_x0000_s1086" type="#_x0000_t32" style="position:absolute;left:0;text-align:left;margin-left:210.75pt;margin-top:19.25pt;width:.05pt;height:12.15pt;z-index:251712512" o:connectortype="straight">
            <v:stroke endarrow="block"/>
            <w10:wrap anchorx="page"/>
          </v:shape>
        </w:pict>
      </w:r>
      <w:r>
        <w:rPr>
          <w:rFonts w:cs="AlRiyadh"/>
          <w:noProof/>
          <w:sz w:val="56"/>
          <w:szCs w:val="56"/>
          <w:rtl/>
        </w:rPr>
        <w:pict>
          <v:shape id="_x0000_s1085" type="#_x0000_t32" style="position:absolute;left:0;text-align:left;margin-left:210.75pt;margin-top:19.25pt;width:6in;height:5.55pt;flip:x y;z-index:251711488" o:connectortype="straight">
            <w10:wrap anchorx="page"/>
          </v:shape>
        </w:pict>
      </w:r>
      <w:r w:rsidR="00E13859">
        <w:rPr>
          <w:rFonts w:cs="AlRiyadh" w:hint="cs"/>
          <w:sz w:val="56"/>
          <w:szCs w:val="56"/>
          <w:rtl/>
        </w:rPr>
        <w:t xml:space="preserve">           </w:t>
      </w:r>
    </w:p>
    <w:p w:rsidR="00E13859" w:rsidRDefault="00FF6808" w:rsidP="00E13859">
      <w:pPr>
        <w:spacing w:line="360" w:lineRule="exact"/>
        <w:rPr>
          <w:rFonts w:cs="AlRiyadh"/>
          <w:sz w:val="56"/>
          <w:szCs w:val="56"/>
          <w:rtl/>
        </w:rPr>
      </w:pPr>
      <w:r>
        <w:rPr>
          <w:rFonts w:cs="AlRiyadh"/>
          <w:noProof/>
          <w:sz w:val="56"/>
          <w:szCs w:val="56"/>
          <w:rtl/>
        </w:rPr>
        <w:pict>
          <v:shape id="_x0000_s1091" type="#_x0000_t32" style="position:absolute;left:0;text-align:left;margin-left:488.45pt;margin-top:11.65pt;width:73.6pt;height:1.55pt;flip:x y;z-index:251717632" o:connectortype="straight">
            <v:stroke endarrow="block"/>
            <w10:wrap anchorx="page"/>
          </v:shape>
        </w:pict>
      </w:r>
      <w:r>
        <w:rPr>
          <w:rFonts w:cs="AlRiyadh"/>
          <w:noProof/>
          <w:sz w:val="56"/>
          <w:szCs w:val="56"/>
          <w:rtl/>
        </w:rPr>
        <w:pict>
          <v:shape id="_x0000_s1090" type="#_x0000_t32" style="position:absolute;left:0;text-align:left;margin-left:488.45pt;margin-top:11.65pt;width:78.3pt;height:1.55pt;z-index:251716608" o:connectortype="straight">
            <w10:wrap anchorx="page"/>
          </v:shape>
        </w:pict>
      </w:r>
      <w:r>
        <w:rPr>
          <w:rFonts w:cs="AlRiyadh"/>
          <w:noProof/>
          <w:sz w:val="56"/>
          <w:szCs w:val="56"/>
          <w:rtl/>
        </w:rPr>
        <w:pict>
          <v:shape id="_x0000_s1082" type="#_x0000_t32" style="position:absolute;left:0;text-align:left;margin-left:175.95pt;margin-top:2.35pt;width:48.25pt;height:.05pt;flip:x;z-index:251708416" o:connectortype="straight">
            <w10:wrap anchorx="page"/>
          </v:shape>
        </w:pict>
      </w:r>
      <w:r>
        <w:rPr>
          <w:rFonts w:cs="AlRiyadh"/>
          <w:noProof/>
          <w:sz w:val="56"/>
          <w:szCs w:val="56"/>
          <w:rtl/>
        </w:rPr>
        <w:pict>
          <v:shape id="_x0000_s1084" type="#_x0000_t32" style="position:absolute;left:0;text-align:left;margin-left:175.9pt;margin-top:19pt;width:48.3pt;height:0;flip:x;z-index:251710464" o:connectortype="straight">
            <w10:wrap anchorx="page"/>
          </v:shape>
        </w:pict>
      </w:r>
      <w:r>
        <w:rPr>
          <w:rFonts w:cs="AlRiyadh"/>
          <w:noProof/>
          <w:sz w:val="56"/>
          <w:szCs w:val="56"/>
          <w:rtl/>
        </w:rPr>
        <w:pict>
          <v:shape id="_x0000_s1081" type="#_x0000_t32" style="position:absolute;left:0;text-align:left;margin-left:175.9pt;margin-top:2.4pt;width:.05pt;height:16.6pt;z-index:251707392" o:connectortype="straight">
            <w10:wrap anchorx="page"/>
          </v:shape>
        </w:pict>
      </w:r>
      <w:r>
        <w:rPr>
          <w:rFonts w:cs="AlRiyadh"/>
          <w:noProof/>
          <w:sz w:val="56"/>
          <w:szCs w:val="56"/>
          <w:rtl/>
        </w:rPr>
        <w:pict>
          <v:shape id="_x0000_s1083" type="#_x0000_t32" style="position:absolute;left:0;text-align:left;margin-left:224.2pt;margin-top:2.4pt;width:0;height:16.6pt;z-index:251709440" o:connectortype="straight">
            <w10:wrap anchorx="page"/>
          </v:shape>
        </w:pict>
      </w:r>
      <w:r w:rsidR="00E13859">
        <w:rPr>
          <w:rFonts w:cs="AlRiyadh" w:hint="cs"/>
          <w:sz w:val="56"/>
          <w:szCs w:val="56"/>
          <w:rtl/>
        </w:rPr>
        <w:t>رمز اسم الصنف                   غطاء (2) للخدمة ــ قبعة:            04770</w:t>
      </w:r>
    </w:p>
    <w:p w:rsidR="00E13859" w:rsidRDefault="00FF6808" w:rsidP="00E13859">
      <w:pPr>
        <w:spacing w:line="360" w:lineRule="exact"/>
        <w:rPr>
          <w:rFonts w:cs="AlRiyadh"/>
          <w:sz w:val="56"/>
          <w:szCs w:val="56"/>
          <w:rtl/>
        </w:rPr>
      </w:pPr>
      <w:r>
        <w:rPr>
          <w:rFonts w:cs="AlRiyadh"/>
          <w:noProof/>
          <w:sz w:val="56"/>
          <w:szCs w:val="56"/>
          <w:rtl/>
        </w:rPr>
        <w:pict>
          <v:shape id="_x0000_s1076" type="#_x0000_t32" style="position:absolute;left:0;text-align:left;margin-left:484.5pt;margin-top:16.9pt;width:114.7pt;height:.8pt;flip:x y;z-index:251702272" o:connectortype="straight">
            <v:stroke endarrow="block"/>
            <w10:wrap anchorx="page"/>
          </v:shape>
        </w:pict>
      </w:r>
      <w:r w:rsidR="00E13859">
        <w:rPr>
          <w:rFonts w:cs="AlRiyadh" w:hint="cs"/>
          <w:sz w:val="56"/>
          <w:szCs w:val="56"/>
          <w:rtl/>
        </w:rPr>
        <w:t>تعريف الاسم                     قبعة يلبسها الأفراد العسكريون , تزود بعرفة مستديرة تقوى بدعامة .</w:t>
      </w:r>
    </w:p>
    <w:p w:rsidR="00E13859" w:rsidRDefault="00FF6808" w:rsidP="00E13859">
      <w:pPr>
        <w:spacing w:line="360" w:lineRule="exact"/>
        <w:rPr>
          <w:rFonts w:cs="AlRiyadh"/>
          <w:sz w:val="56"/>
          <w:szCs w:val="56"/>
          <w:rtl/>
        </w:rPr>
      </w:pPr>
      <w:r>
        <w:rPr>
          <w:rFonts w:cs="AlRiyadh"/>
          <w:noProof/>
          <w:sz w:val="56"/>
          <w:szCs w:val="56"/>
          <w:rtl/>
        </w:rPr>
        <w:pict>
          <v:shape id="_x0000_s1112" type="#_x0000_t32" style="position:absolute;left:0;text-align:left;margin-left:85.7pt;margin-top:27.5pt;width:0;height:45.4pt;z-index:251739136" o:connectortype="straight">
            <w10:wrap anchorx="page"/>
          </v:shape>
        </w:pict>
      </w:r>
      <w:r>
        <w:rPr>
          <w:rFonts w:cs="AlRiyadh"/>
          <w:noProof/>
          <w:sz w:val="56"/>
          <w:szCs w:val="56"/>
          <w:rtl/>
        </w:rPr>
        <w:pict>
          <v:shape id="_x0000_s1111" type="#_x0000_t32" style="position:absolute;left:0;text-align:left;margin-left:85.7pt;margin-top:27.35pt;width:38.85pt;height:.15pt;flip:y;z-index:251738112" o:connectortype="straight">
            <w10:wrap anchorx="page"/>
          </v:shape>
        </w:pict>
      </w:r>
      <w:r>
        <w:rPr>
          <w:rFonts w:cs="AlRiyadh"/>
          <w:noProof/>
          <w:sz w:val="56"/>
          <w:szCs w:val="56"/>
          <w:rtl/>
        </w:rPr>
        <w:pict>
          <v:shape id="_x0000_s1110" type="#_x0000_t32" style="position:absolute;left:0;text-align:left;margin-left:124.55pt;margin-top:27.5pt;width:0;height:45.4pt;z-index:251737088" o:connectortype="straight">
            <w10:wrap anchorx="page"/>
          </v:shape>
        </w:pict>
      </w:r>
      <w:r>
        <w:rPr>
          <w:rFonts w:cs="AlRiyadh"/>
          <w:noProof/>
          <w:sz w:val="56"/>
          <w:szCs w:val="56"/>
          <w:rtl/>
        </w:rPr>
        <w:pict>
          <v:shape id="_x0000_s1109" type="#_x0000_t32" style="position:absolute;left:0;text-align:left;margin-left:144.25pt;margin-top:27.5pt;width:.05pt;height:45.4pt;flip:y;z-index:251736064" o:connectortype="straight">
            <w10:wrap anchorx="page"/>
          </v:shape>
        </w:pict>
      </w:r>
      <w:r>
        <w:rPr>
          <w:rFonts w:cs="AlRiyadh"/>
          <w:noProof/>
          <w:sz w:val="56"/>
          <w:szCs w:val="56"/>
          <w:rtl/>
        </w:rPr>
        <w:pict>
          <v:shape id="_x0000_s1107" type="#_x0000_t32" style="position:absolute;left:0;text-align:left;margin-left:175.9pt;margin-top:27.4pt;width:.05pt;height:44.5pt;flip:x;z-index:251734016" o:connectortype="straight">
            <w10:wrap anchorx="page"/>
          </v:shape>
        </w:pict>
      </w:r>
      <w:r>
        <w:rPr>
          <w:rFonts w:cs="AlRiyadh"/>
          <w:noProof/>
          <w:sz w:val="56"/>
          <w:szCs w:val="56"/>
          <w:rtl/>
        </w:rPr>
        <w:pict>
          <v:shape id="_x0000_s1106" type="#_x0000_t32" style="position:absolute;left:0;text-align:left;margin-left:144.25pt;margin-top:27.35pt;width:31.65pt;height:.05pt;z-index:251732992" o:connectortype="straight">
            <w10:wrap anchorx="page"/>
          </v:shape>
        </w:pict>
      </w:r>
      <w:r w:rsidR="00E13859">
        <w:rPr>
          <w:rFonts w:cs="AlRiyadh" w:hint="cs"/>
          <w:sz w:val="56"/>
          <w:szCs w:val="56"/>
          <w:rtl/>
        </w:rPr>
        <w:t xml:space="preserve">المعتمد للصنف                   </w:t>
      </w:r>
      <w:proofErr w:type="spellStart"/>
      <w:r w:rsidR="00E13859">
        <w:rPr>
          <w:rFonts w:cs="AlRiyadh" w:hint="cs"/>
          <w:sz w:val="56"/>
          <w:szCs w:val="56"/>
          <w:rtl/>
        </w:rPr>
        <w:t>للصنف</w:t>
      </w:r>
      <w:proofErr w:type="spellEnd"/>
      <w:r w:rsidR="00E13859">
        <w:rPr>
          <w:rFonts w:cs="AlRiyadh" w:hint="cs"/>
          <w:sz w:val="56"/>
          <w:szCs w:val="56"/>
          <w:rtl/>
        </w:rPr>
        <w:t xml:space="preserve"> عادة حافة ناتئة في المقدمة</w:t>
      </w:r>
    </w:p>
    <w:p w:rsidR="00E13859" w:rsidRDefault="00FF6808" w:rsidP="00E13859">
      <w:pPr>
        <w:spacing w:line="360" w:lineRule="exact"/>
        <w:rPr>
          <w:rFonts w:cs="AlRiyadh"/>
          <w:sz w:val="56"/>
          <w:szCs w:val="56"/>
          <w:rtl/>
        </w:rPr>
      </w:pPr>
      <w:r>
        <w:rPr>
          <w:rFonts w:cs="AlRiyadh"/>
          <w:noProof/>
          <w:sz w:val="56"/>
          <w:szCs w:val="56"/>
          <w:rtl/>
        </w:rPr>
        <w:pict>
          <v:shape id="_x0000_s1095" type="#_x0000_t32" style="position:absolute;left:0;text-align:left;margin-left:498.75pt;margin-top:12.45pt;width:18.2pt;height:0;flip:x;z-index:251721728" o:connectortype="straight">
            <v:stroke endarrow="block"/>
            <w10:wrap anchorx="page"/>
          </v:shape>
        </w:pict>
      </w:r>
      <w:r>
        <w:rPr>
          <w:rFonts w:cs="AlRiyadh"/>
          <w:noProof/>
          <w:sz w:val="56"/>
          <w:szCs w:val="56"/>
          <w:rtl/>
        </w:rPr>
        <w:pict>
          <v:shape id="_x0000_s1094" type="#_x0000_t32" style="position:absolute;left:0;text-align:left;margin-left:516.95pt;margin-top:26.7pt;width:0;height:18.2pt;z-index:251720704" o:connectortype="straight">
            <w10:wrap anchorx="page"/>
          </v:shape>
        </w:pict>
      </w:r>
      <w:r>
        <w:rPr>
          <w:rFonts w:cs="AlRiyadh"/>
          <w:noProof/>
          <w:sz w:val="56"/>
          <w:szCs w:val="56"/>
          <w:rtl/>
        </w:rPr>
        <w:pict>
          <v:shape id="_x0000_s1093" type="#_x0000_t32" style="position:absolute;left:0;text-align:left;margin-left:516.95pt;margin-top:12.45pt;width:0;height:12.65pt;flip:y;z-index:251719680" o:connectortype="straight">
            <w10:wrap anchorx="page"/>
          </v:shape>
        </w:pict>
      </w:r>
      <w:r>
        <w:rPr>
          <w:rFonts w:cs="AlRiyadh"/>
          <w:noProof/>
          <w:sz w:val="56"/>
          <w:szCs w:val="56"/>
          <w:rtl/>
        </w:rPr>
        <w:pict>
          <v:shape id="_x0000_s1092" type="#_x0000_t32" style="position:absolute;left:0;text-align:left;margin-left:516.95pt;margin-top:25.1pt;width:82.25pt;height:1.6pt;flip:x y;z-index:251718656" o:connectortype="straight">
            <w10:wrap anchorx="page"/>
          </v:shape>
        </w:pict>
      </w:r>
      <w:r w:rsidR="00E13859">
        <w:rPr>
          <w:rFonts w:cs="AlRiyadh" w:hint="cs"/>
          <w:sz w:val="56"/>
          <w:szCs w:val="56"/>
          <w:rtl/>
        </w:rPr>
        <w:t>موصفات الاسم                للرجال                                         2     8405</w:t>
      </w:r>
    </w:p>
    <w:p w:rsidR="00E13859" w:rsidRDefault="00FF6808" w:rsidP="00E13859">
      <w:pPr>
        <w:spacing w:line="360" w:lineRule="exact"/>
        <w:rPr>
          <w:rFonts w:cs="AlRiyadh"/>
          <w:sz w:val="56"/>
          <w:szCs w:val="56"/>
          <w:rtl/>
        </w:rPr>
      </w:pPr>
      <w:r>
        <w:rPr>
          <w:rFonts w:cs="AlRiyadh"/>
          <w:noProof/>
          <w:sz w:val="56"/>
          <w:szCs w:val="56"/>
          <w:rtl/>
        </w:rPr>
        <w:pict>
          <v:shape id="_x0000_s1113" type="#_x0000_t32" style="position:absolute;left:0;text-align:left;margin-left:85.7pt;margin-top:16.9pt;width:38.8pt;height:0;z-index:251740160" o:connectortype="straight">
            <w10:wrap anchorx="page"/>
          </v:shape>
        </w:pict>
      </w:r>
      <w:r>
        <w:rPr>
          <w:rFonts w:cs="AlRiyadh"/>
          <w:noProof/>
          <w:sz w:val="56"/>
          <w:szCs w:val="56"/>
          <w:rtl/>
        </w:rPr>
        <w:pict>
          <v:shape id="_x0000_s1108" type="#_x0000_t32" style="position:absolute;left:0;text-align:left;margin-left:149pt;margin-top:16.9pt;width:26.9pt;height:0;flip:x;z-index:251735040" o:connectortype="straight">
            <w10:wrap anchorx="page"/>
          </v:shape>
        </w:pict>
      </w:r>
      <w:r>
        <w:rPr>
          <w:rFonts w:cs="AlRiyadh"/>
          <w:noProof/>
          <w:sz w:val="56"/>
          <w:szCs w:val="56"/>
          <w:rtl/>
        </w:rPr>
        <w:pict>
          <v:shape id="_x0000_s1098" type="#_x0000_t32" style="position:absolute;left:0;text-align:left;margin-left:159.3pt;margin-top:24.85pt;width:0;height:20.55pt;flip:y;z-index:251724800" o:connectortype="straight">
            <v:stroke endarrow="block"/>
            <w10:wrap anchorx="page"/>
          </v:shape>
        </w:pict>
      </w:r>
      <w:r>
        <w:rPr>
          <w:rFonts w:cs="AlRiyadh"/>
          <w:noProof/>
          <w:sz w:val="56"/>
          <w:szCs w:val="56"/>
          <w:rtl/>
        </w:rPr>
        <w:pict>
          <v:shape id="_x0000_s1096" type="#_x0000_t32" style="position:absolute;left:0;text-align:left;margin-left:503.5pt;margin-top:15.9pt;width:13.45pt;height:0;flip:x;z-index:251722752" o:connectortype="straight">
            <v:stroke endarrow="block"/>
            <w10:wrap anchorx="page"/>
          </v:shape>
        </w:pict>
      </w:r>
      <w:r w:rsidR="00E13859">
        <w:rPr>
          <w:rFonts w:cs="AlRiyadh" w:hint="cs"/>
          <w:sz w:val="56"/>
          <w:szCs w:val="56"/>
          <w:rtl/>
        </w:rPr>
        <w:t>المعتمد للصنف                 للنساء                                          2     8410</w:t>
      </w:r>
    </w:p>
    <w:p w:rsidR="00E13859" w:rsidRDefault="00FF6808" w:rsidP="00E13859">
      <w:pPr>
        <w:spacing w:line="360" w:lineRule="exact"/>
        <w:rPr>
          <w:rFonts w:cs="AlRiyadh"/>
          <w:sz w:val="56"/>
          <w:szCs w:val="56"/>
          <w:rtl/>
        </w:rPr>
      </w:pPr>
      <w:r>
        <w:rPr>
          <w:rFonts w:cs="AlRiyadh"/>
          <w:noProof/>
          <w:sz w:val="56"/>
          <w:szCs w:val="56"/>
          <w:rtl/>
        </w:rPr>
        <w:pict>
          <v:shape id="_x0000_s1100" type="#_x0000_t32" style="position:absolute;left:0;text-align:left;margin-left:100.75pt;margin-top:2.95pt;width:0;height:45.9pt;flip:y;z-index:251726848" o:connectortype="straight">
            <v:stroke endarrow="block"/>
            <w10:wrap anchorx="page"/>
          </v:shape>
        </w:pict>
      </w:r>
      <w:r>
        <w:rPr>
          <w:rFonts w:cs="AlRiyadh"/>
          <w:noProof/>
          <w:sz w:val="56"/>
          <w:szCs w:val="56"/>
          <w:rtl/>
        </w:rPr>
        <w:pict>
          <v:shape id="_x0000_s1097" type="#_x0000_t32" style="position:absolute;left:0;text-align:left;margin-left:159.3pt;margin-top:16.4pt;width:453.35pt;height:2.4pt;flip:x y;z-index:251723776" o:connectortype="straight">
            <w10:wrap anchorx="page"/>
          </v:shape>
        </w:pict>
      </w:r>
      <w:r w:rsidR="00E13859">
        <w:rPr>
          <w:rFonts w:cs="AlRiyadh" w:hint="cs"/>
          <w:sz w:val="56"/>
          <w:szCs w:val="56"/>
          <w:rtl/>
        </w:rPr>
        <w:t>رمز الحالة</w:t>
      </w:r>
    </w:p>
    <w:p w:rsidR="00E13859" w:rsidRDefault="00FF6808" w:rsidP="00E13859">
      <w:pPr>
        <w:spacing w:line="360" w:lineRule="exact"/>
        <w:rPr>
          <w:rFonts w:cs="AlRiyadh"/>
          <w:sz w:val="56"/>
          <w:szCs w:val="56"/>
          <w:rtl/>
        </w:rPr>
      </w:pPr>
      <w:r>
        <w:rPr>
          <w:rFonts w:cs="AlRiyadh"/>
          <w:noProof/>
          <w:sz w:val="56"/>
          <w:szCs w:val="56"/>
          <w:rtl/>
        </w:rPr>
        <w:pict>
          <v:shape id="_x0000_s1099" type="#_x0000_t32" style="position:absolute;left:0;text-align:left;margin-left:100.75pt;margin-top:19.85pt;width:520.6pt;height:2.35pt;flip:x y;z-index:251725824" o:connectortype="straight">
            <w10:wrap anchorx="page"/>
          </v:shape>
        </w:pict>
      </w:r>
      <w:r w:rsidR="00E13859">
        <w:rPr>
          <w:rFonts w:cs="AlRiyadh" w:hint="cs"/>
          <w:sz w:val="56"/>
          <w:szCs w:val="56"/>
          <w:rtl/>
        </w:rPr>
        <w:t>فئة الصنف</w:t>
      </w:r>
    </w:p>
    <w:p w:rsidR="00E13859" w:rsidRDefault="00E13859" w:rsidP="00E13859">
      <w:pPr>
        <w:spacing w:line="360" w:lineRule="exact"/>
        <w:rPr>
          <w:rFonts w:cs="AlRiyadh"/>
          <w:sz w:val="56"/>
          <w:szCs w:val="56"/>
          <w:rtl/>
        </w:rPr>
      </w:pPr>
      <w:r>
        <w:rPr>
          <w:rFonts w:cs="AlRiyadh" w:hint="cs"/>
          <w:sz w:val="56"/>
          <w:szCs w:val="56"/>
          <w:rtl/>
        </w:rPr>
        <w:t>السعودي</w:t>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t>اللوحة رقم 21</w:t>
      </w:r>
    </w:p>
    <w:p w:rsidR="000E2900" w:rsidRPr="000E2900" w:rsidRDefault="000E2900" w:rsidP="00F91748">
      <w:pPr>
        <w:spacing w:line="480" w:lineRule="exact"/>
        <w:rPr>
          <w:rFonts w:cs="AlRiyadh"/>
          <w:b/>
          <w:bCs/>
          <w:sz w:val="56"/>
          <w:szCs w:val="56"/>
          <w:rtl/>
        </w:rPr>
      </w:pPr>
      <w:r w:rsidRPr="000E2900">
        <w:rPr>
          <w:rFonts w:cs="AlRiyadh" w:hint="cs"/>
          <w:b/>
          <w:bCs/>
          <w:sz w:val="56"/>
          <w:szCs w:val="56"/>
          <w:rtl/>
        </w:rPr>
        <w:lastRenderedPageBreak/>
        <w:t xml:space="preserve">رمز اسم الصنف (ر </w:t>
      </w:r>
      <w:proofErr w:type="spellStart"/>
      <w:r w:rsidRPr="000E2900">
        <w:rPr>
          <w:rFonts w:cs="AlRiyadh" w:hint="cs"/>
          <w:b/>
          <w:bCs/>
          <w:sz w:val="56"/>
          <w:szCs w:val="56"/>
          <w:rtl/>
        </w:rPr>
        <w:t>أص</w:t>
      </w:r>
      <w:proofErr w:type="spellEnd"/>
      <w:r w:rsidRPr="000E2900">
        <w:rPr>
          <w:rFonts w:cs="AlRiyadh" w:hint="cs"/>
          <w:b/>
          <w:bCs/>
          <w:sz w:val="56"/>
          <w:szCs w:val="56"/>
          <w:rtl/>
        </w:rPr>
        <w:t xml:space="preserve">) : 04770 </w:t>
      </w:r>
    </w:p>
    <w:p w:rsidR="000E2900" w:rsidRDefault="000E2900" w:rsidP="000E2900">
      <w:pPr>
        <w:spacing w:line="480" w:lineRule="exact"/>
        <w:rPr>
          <w:rFonts w:cs="AlRiyadh"/>
          <w:sz w:val="48"/>
          <w:szCs w:val="48"/>
          <w:rtl/>
        </w:rPr>
      </w:pPr>
      <w:r w:rsidRPr="000E2900">
        <w:rPr>
          <w:rFonts w:cs="AlRiyadh" w:hint="cs"/>
          <w:b/>
          <w:bCs/>
          <w:sz w:val="56"/>
          <w:szCs w:val="56"/>
          <w:rtl/>
        </w:rPr>
        <w:t>رخ ر</w:t>
      </w:r>
      <w:r w:rsidRPr="000E2900">
        <w:rPr>
          <w:rFonts w:cs="AlRiyadh" w:hint="cs"/>
          <w:b/>
          <w:bCs/>
          <w:sz w:val="56"/>
          <w:szCs w:val="56"/>
          <w:rtl/>
        </w:rPr>
        <w:tab/>
      </w:r>
      <w:r w:rsidRPr="000E2900">
        <w:rPr>
          <w:rFonts w:cs="AlRiyadh" w:hint="cs"/>
          <w:b/>
          <w:bCs/>
          <w:sz w:val="56"/>
          <w:szCs w:val="56"/>
          <w:rtl/>
        </w:rPr>
        <w:tab/>
      </w:r>
      <w:r w:rsidRPr="000E2900">
        <w:rPr>
          <w:rFonts w:cs="AlRiyadh" w:hint="cs"/>
          <w:b/>
          <w:bCs/>
          <w:sz w:val="56"/>
          <w:szCs w:val="56"/>
          <w:rtl/>
        </w:rPr>
        <w:tab/>
        <w:t xml:space="preserve">المطلوب </w:t>
      </w:r>
      <w:r w:rsidRPr="000E2900">
        <w:rPr>
          <w:rFonts w:cs="AlRiyadh" w:hint="cs"/>
          <w:b/>
          <w:bCs/>
          <w:sz w:val="56"/>
          <w:szCs w:val="56"/>
          <w:rtl/>
        </w:rPr>
        <w:tab/>
      </w:r>
      <w:r w:rsidRPr="000E2900">
        <w:rPr>
          <w:rFonts w:cs="AlRiyadh" w:hint="cs"/>
          <w:b/>
          <w:bCs/>
          <w:sz w:val="56"/>
          <w:szCs w:val="56"/>
          <w:rtl/>
        </w:rPr>
        <w:tab/>
        <w:t xml:space="preserve">الوصف </w:t>
      </w:r>
      <w:r w:rsidRPr="000E2900">
        <w:rPr>
          <w:rFonts w:cs="AlRiyadh" w:hint="cs"/>
          <w:b/>
          <w:bCs/>
          <w:sz w:val="56"/>
          <w:szCs w:val="56"/>
          <w:rtl/>
        </w:rPr>
        <w:tab/>
      </w:r>
      <w:r w:rsidRPr="000E2900">
        <w:rPr>
          <w:rFonts w:cs="AlRiyadh" w:hint="cs"/>
          <w:b/>
          <w:bCs/>
          <w:sz w:val="56"/>
          <w:szCs w:val="56"/>
          <w:rtl/>
        </w:rPr>
        <w:tab/>
      </w:r>
      <w:r w:rsidR="00E13859" w:rsidRPr="000E2900">
        <w:rPr>
          <w:rFonts w:cs="AlRiyadh" w:hint="cs"/>
          <w:b/>
          <w:bCs/>
          <w:sz w:val="56"/>
          <w:szCs w:val="56"/>
          <w:rtl/>
        </w:rPr>
        <w:t>الأسلوب</w:t>
      </w:r>
      <w:r w:rsidRPr="000E2900">
        <w:rPr>
          <w:rFonts w:cs="AlRiyadh" w:hint="cs"/>
          <w:b/>
          <w:bCs/>
          <w:sz w:val="56"/>
          <w:szCs w:val="56"/>
          <w:rtl/>
        </w:rPr>
        <w:t xml:space="preserve"> </w:t>
      </w:r>
      <w:r w:rsidRPr="000E2900">
        <w:rPr>
          <w:rFonts w:cs="AlRiyadh" w:hint="cs"/>
          <w:b/>
          <w:bCs/>
          <w:sz w:val="56"/>
          <w:szCs w:val="56"/>
          <w:rtl/>
        </w:rPr>
        <w:tab/>
      </w:r>
      <w:r w:rsidRPr="000E2900">
        <w:rPr>
          <w:rFonts w:cs="AlRiyadh" w:hint="cs"/>
          <w:b/>
          <w:bCs/>
          <w:sz w:val="56"/>
          <w:szCs w:val="56"/>
          <w:rtl/>
        </w:rPr>
        <w:tab/>
      </w:r>
      <w:r w:rsidRPr="000E2900">
        <w:rPr>
          <w:rFonts w:cs="AlRiyadh" w:hint="cs"/>
          <w:b/>
          <w:bCs/>
          <w:sz w:val="56"/>
          <w:szCs w:val="56"/>
          <w:rtl/>
        </w:rPr>
        <w:tab/>
      </w:r>
      <w:r w:rsidR="00E13859" w:rsidRPr="000E2900">
        <w:rPr>
          <w:rFonts w:cs="AlRiyadh" w:hint="cs"/>
          <w:b/>
          <w:bCs/>
          <w:sz w:val="56"/>
          <w:szCs w:val="56"/>
          <w:rtl/>
        </w:rPr>
        <w:t>الإجابة</w:t>
      </w:r>
      <w:r w:rsidRPr="000E2900">
        <w:rPr>
          <w:rFonts w:cs="AlRiyadh" w:hint="cs"/>
          <w:b/>
          <w:bCs/>
          <w:sz w:val="56"/>
          <w:szCs w:val="56"/>
          <w:rtl/>
        </w:rPr>
        <w:t xml:space="preserve"> </w:t>
      </w:r>
      <w:r w:rsidRPr="000E2900">
        <w:rPr>
          <w:rFonts w:cs="AlRiyadh" w:hint="cs"/>
          <w:b/>
          <w:bCs/>
          <w:sz w:val="56"/>
          <w:szCs w:val="56"/>
          <w:rtl/>
        </w:rPr>
        <w:tab/>
      </w:r>
      <w:r w:rsidRPr="000E2900">
        <w:rPr>
          <w:rFonts w:cs="AlRiyadh" w:hint="cs"/>
          <w:b/>
          <w:bCs/>
          <w:sz w:val="56"/>
          <w:szCs w:val="56"/>
          <w:rtl/>
        </w:rPr>
        <w:tab/>
      </w:r>
      <w:r w:rsidRPr="000E2900">
        <w:rPr>
          <w:rFonts w:cs="AlRiyadh" w:hint="cs"/>
          <w:b/>
          <w:bCs/>
          <w:sz w:val="56"/>
          <w:szCs w:val="56"/>
          <w:rtl/>
        </w:rPr>
        <w:tab/>
        <w:t>الجدول</w:t>
      </w:r>
      <w:r>
        <w:rPr>
          <w:rFonts w:cs="AlRiyadh" w:hint="cs"/>
          <w:sz w:val="48"/>
          <w:szCs w:val="48"/>
          <w:rtl/>
        </w:rPr>
        <w:t xml:space="preserve"> </w:t>
      </w:r>
    </w:p>
    <w:p w:rsidR="000E2900" w:rsidRDefault="000E2900" w:rsidP="000E2900">
      <w:pPr>
        <w:spacing w:line="480" w:lineRule="exact"/>
        <w:rPr>
          <w:rFonts w:cs="AlRiyadh"/>
          <w:sz w:val="48"/>
          <w:szCs w:val="48"/>
          <w:rtl/>
        </w:rPr>
      </w:pPr>
      <w:r>
        <w:rPr>
          <w:rFonts w:cs="AlRiyadh"/>
          <w:sz w:val="48"/>
          <w:szCs w:val="48"/>
        </w:rPr>
        <w:t>AJMX</w:t>
      </w:r>
      <w:r>
        <w:rPr>
          <w:rFonts w:cs="AlRiyadh" w:hint="cs"/>
          <w:sz w:val="48"/>
          <w:szCs w:val="48"/>
          <w:rtl/>
        </w:rPr>
        <w:t xml:space="preserve"> </w:t>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AR</w:t>
      </w:r>
      <w:r>
        <w:rPr>
          <w:rFonts w:cs="AlRiyadh" w:hint="cs"/>
          <w:sz w:val="48"/>
          <w:szCs w:val="48"/>
          <w:rtl/>
        </w:rPr>
        <w:tab/>
      </w:r>
      <w:r>
        <w:rPr>
          <w:rFonts w:cs="AlRiyadh" w:hint="cs"/>
          <w:sz w:val="48"/>
          <w:szCs w:val="48"/>
          <w:rtl/>
        </w:rPr>
        <w:tab/>
      </w:r>
      <w:r>
        <w:rPr>
          <w:rFonts w:cs="AlRiyadh" w:hint="cs"/>
          <w:sz w:val="48"/>
          <w:szCs w:val="48"/>
          <w:rtl/>
        </w:rPr>
        <w:tab/>
        <w:t xml:space="preserve">مقاس الثوب </w:t>
      </w:r>
      <w:r>
        <w:rPr>
          <w:rFonts w:cs="AlRiyadh" w:hint="cs"/>
          <w:sz w:val="48"/>
          <w:szCs w:val="48"/>
          <w:rtl/>
        </w:rPr>
        <w:tab/>
      </w:r>
      <w:r>
        <w:rPr>
          <w:rFonts w:cs="AlRiyadh" w:hint="cs"/>
          <w:sz w:val="48"/>
          <w:szCs w:val="48"/>
          <w:rtl/>
        </w:rPr>
        <w:tab/>
      </w:r>
      <w:r>
        <w:rPr>
          <w:rFonts w:cs="AlRiyadh"/>
          <w:sz w:val="48"/>
          <w:szCs w:val="48"/>
        </w:rPr>
        <w:t>D</w:t>
      </w:r>
      <w:r>
        <w:rPr>
          <w:rFonts w:cs="AlRiyadh" w:hint="cs"/>
          <w:sz w:val="48"/>
          <w:szCs w:val="48"/>
          <w:rtl/>
        </w:rPr>
        <w:tab/>
      </w:r>
      <w:r>
        <w:rPr>
          <w:rFonts w:cs="AlRiyadh" w:hint="cs"/>
          <w:sz w:val="48"/>
          <w:szCs w:val="48"/>
          <w:rtl/>
        </w:rPr>
        <w:tab/>
      </w:r>
      <w:r>
        <w:rPr>
          <w:rFonts w:cs="AlRiyadh" w:hint="cs"/>
          <w:sz w:val="48"/>
          <w:szCs w:val="48"/>
          <w:rtl/>
        </w:rPr>
        <w:tab/>
        <w:t>0000000000</w:t>
      </w:r>
      <w:r>
        <w:rPr>
          <w:rFonts w:cs="AlRiyadh" w:hint="cs"/>
          <w:sz w:val="48"/>
          <w:szCs w:val="48"/>
          <w:rtl/>
        </w:rPr>
        <w:tab/>
      </w:r>
      <w:r>
        <w:rPr>
          <w:rFonts w:cs="AlRiyadh" w:hint="cs"/>
          <w:sz w:val="48"/>
          <w:szCs w:val="48"/>
          <w:rtl/>
        </w:rPr>
        <w:tab/>
      </w:r>
      <w:r>
        <w:rPr>
          <w:rFonts w:cs="AlRiyadh" w:hint="cs"/>
          <w:sz w:val="48"/>
          <w:szCs w:val="48"/>
          <w:rtl/>
        </w:rPr>
        <w:tab/>
        <w:t xml:space="preserve"> 00556</w:t>
      </w:r>
    </w:p>
    <w:p w:rsidR="000E2900" w:rsidRDefault="000E2900" w:rsidP="000E2900">
      <w:pPr>
        <w:spacing w:line="480" w:lineRule="exact"/>
        <w:rPr>
          <w:rFonts w:cs="AlRiyadh"/>
          <w:sz w:val="48"/>
          <w:szCs w:val="48"/>
          <w:rtl/>
        </w:rPr>
      </w:pPr>
      <w:r>
        <w:rPr>
          <w:rFonts w:cs="AlRiyadh"/>
          <w:sz w:val="48"/>
          <w:szCs w:val="48"/>
        </w:rPr>
        <w:t>AKKN</w:t>
      </w:r>
      <w:r>
        <w:rPr>
          <w:rFonts w:cs="AlRiyadh" w:hint="cs"/>
          <w:sz w:val="48"/>
          <w:szCs w:val="48"/>
          <w:rtl/>
        </w:rPr>
        <w:tab/>
      </w:r>
      <w:r>
        <w:rPr>
          <w:rFonts w:cs="AlRiyadh" w:hint="cs"/>
          <w:sz w:val="48"/>
          <w:szCs w:val="48"/>
          <w:rtl/>
        </w:rPr>
        <w:tab/>
      </w:r>
      <w:r>
        <w:rPr>
          <w:rFonts w:cs="AlRiyadh" w:hint="cs"/>
          <w:sz w:val="48"/>
          <w:szCs w:val="48"/>
          <w:rtl/>
        </w:rPr>
        <w:tab/>
        <w:t>ِ</w:t>
      </w:r>
      <w:r>
        <w:rPr>
          <w:rFonts w:cs="AlRiyadh"/>
          <w:sz w:val="48"/>
          <w:szCs w:val="48"/>
        </w:rPr>
        <w:t>AR</w:t>
      </w:r>
      <w:r>
        <w:rPr>
          <w:rFonts w:cs="AlRiyadh" w:hint="cs"/>
          <w:sz w:val="48"/>
          <w:szCs w:val="48"/>
          <w:rtl/>
        </w:rPr>
        <w:tab/>
      </w:r>
      <w:r>
        <w:rPr>
          <w:rFonts w:cs="AlRiyadh" w:hint="cs"/>
          <w:sz w:val="48"/>
          <w:szCs w:val="48"/>
          <w:rtl/>
        </w:rPr>
        <w:tab/>
      </w:r>
      <w:r>
        <w:rPr>
          <w:rFonts w:cs="AlRiyadh" w:hint="cs"/>
          <w:sz w:val="48"/>
          <w:szCs w:val="48"/>
          <w:rtl/>
        </w:rPr>
        <w:tab/>
        <w:t>اسم القماش</w:t>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D</w:t>
      </w:r>
      <w:r>
        <w:rPr>
          <w:rFonts w:cs="AlRiyadh"/>
          <w:sz w:val="48"/>
          <w:szCs w:val="48"/>
        </w:rPr>
        <w:tab/>
      </w:r>
      <w:r>
        <w:rPr>
          <w:rFonts w:cs="AlRiyadh"/>
          <w:sz w:val="48"/>
          <w:szCs w:val="48"/>
        </w:rPr>
        <w:tab/>
      </w:r>
      <w:r>
        <w:rPr>
          <w:rFonts w:cs="AlRiyadh"/>
          <w:sz w:val="48"/>
          <w:szCs w:val="48"/>
        </w:rPr>
        <w:tab/>
      </w:r>
      <w:r>
        <w:rPr>
          <w:rFonts w:cs="AlRiyadh" w:hint="cs"/>
          <w:sz w:val="48"/>
          <w:szCs w:val="48"/>
          <w:rtl/>
        </w:rPr>
        <w:t>000000000</w:t>
      </w:r>
      <w:r>
        <w:rPr>
          <w:rFonts w:cs="AlRiyadh" w:hint="cs"/>
          <w:sz w:val="48"/>
          <w:szCs w:val="48"/>
          <w:rtl/>
        </w:rPr>
        <w:tab/>
      </w:r>
      <w:r>
        <w:rPr>
          <w:rFonts w:cs="AlRiyadh" w:hint="cs"/>
          <w:sz w:val="48"/>
          <w:szCs w:val="48"/>
          <w:rtl/>
        </w:rPr>
        <w:tab/>
      </w:r>
      <w:r>
        <w:rPr>
          <w:rFonts w:cs="AlRiyadh" w:hint="cs"/>
          <w:sz w:val="48"/>
          <w:szCs w:val="48"/>
          <w:rtl/>
        </w:rPr>
        <w:tab/>
        <w:t xml:space="preserve"> 00557</w:t>
      </w:r>
      <w:r>
        <w:rPr>
          <w:rFonts w:cs="AlRiyadh" w:hint="cs"/>
          <w:sz w:val="48"/>
          <w:szCs w:val="48"/>
          <w:rtl/>
        </w:rPr>
        <w:tab/>
      </w:r>
    </w:p>
    <w:p w:rsidR="000E2900" w:rsidRDefault="000E2900" w:rsidP="000E2900">
      <w:pPr>
        <w:spacing w:line="480" w:lineRule="exact"/>
        <w:rPr>
          <w:rFonts w:cs="AlRiyadh"/>
          <w:sz w:val="48"/>
          <w:szCs w:val="48"/>
          <w:rtl/>
        </w:rPr>
      </w:pPr>
      <w:r>
        <w:rPr>
          <w:rFonts w:cs="AlRiyadh"/>
          <w:sz w:val="48"/>
          <w:szCs w:val="48"/>
        </w:rPr>
        <w:t>APXA</w:t>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X</w:t>
      </w:r>
      <w:r>
        <w:rPr>
          <w:rFonts w:cs="AlRiyadh" w:hint="cs"/>
          <w:sz w:val="48"/>
          <w:szCs w:val="48"/>
          <w:rtl/>
        </w:rPr>
        <w:tab/>
      </w:r>
      <w:r>
        <w:rPr>
          <w:rFonts w:cs="AlRiyadh" w:hint="cs"/>
          <w:sz w:val="48"/>
          <w:szCs w:val="48"/>
          <w:rtl/>
        </w:rPr>
        <w:tab/>
      </w:r>
      <w:r>
        <w:rPr>
          <w:rFonts w:cs="AlRiyadh" w:hint="cs"/>
          <w:sz w:val="48"/>
          <w:szCs w:val="48"/>
          <w:rtl/>
        </w:rPr>
        <w:tab/>
        <w:t xml:space="preserve">نوع المستخدم </w:t>
      </w:r>
      <w:r>
        <w:rPr>
          <w:rFonts w:cs="AlRiyadh" w:hint="cs"/>
          <w:sz w:val="48"/>
          <w:szCs w:val="48"/>
          <w:rtl/>
        </w:rPr>
        <w:tab/>
      </w:r>
      <w:r>
        <w:rPr>
          <w:rFonts w:cs="AlRiyadh" w:hint="cs"/>
          <w:sz w:val="48"/>
          <w:szCs w:val="48"/>
          <w:rtl/>
        </w:rPr>
        <w:tab/>
      </w:r>
      <w:r>
        <w:rPr>
          <w:rFonts w:cs="AlRiyadh"/>
          <w:sz w:val="48"/>
          <w:szCs w:val="48"/>
        </w:rPr>
        <w:t>D</w:t>
      </w:r>
      <w:r>
        <w:rPr>
          <w:rFonts w:cs="AlRiyadh" w:hint="cs"/>
          <w:sz w:val="48"/>
          <w:szCs w:val="48"/>
          <w:rtl/>
        </w:rPr>
        <w:tab/>
      </w:r>
      <w:r>
        <w:rPr>
          <w:rFonts w:cs="AlRiyadh" w:hint="cs"/>
          <w:sz w:val="48"/>
          <w:szCs w:val="48"/>
          <w:rtl/>
        </w:rPr>
        <w:tab/>
      </w:r>
      <w:r>
        <w:rPr>
          <w:rFonts w:cs="AlRiyadh" w:hint="cs"/>
          <w:sz w:val="48"/>
          <w:szCs w:val="48"/>
          <w:rtl/>
        </w:rPr>
        <w:tab/>
        <w:t>00000000</w:t>
      </w:r>
      <w:r>
        <w:rPr>
          <w:rFonts w:cs="AlRiyadh" w:hint="cs"/>
          <w:sz w:val="48"/>
          <w:szCs w:val="48"/>
          <w:rtl/>
        </w:rPr>
        <w:tab/>
      </w:r>
      <w:r>
        <w:rPr>
          <w:rFonts w:cs="AlRiyadh" w:hint="cs"/>
          <w:sz w:val="48"/>
          <w:szCs w:val="48"/>
          <w:rtl/>
        </w:rPr>
        <w:tab/>
      </w:r>
      <w:r>
        <w:rPr>
          <w:rFonts w:cs="AlRiyadh" w:hint="cs"/>
          <w:sz w:val="48"/>
          <w:szCs w:val="48"/>
          <w:rtl/>
        </w:rPr>
        <w:tab/>
        <w:t xml:space="preserve"> 00997</w:t>
      </w:r>
    </w:p>
    <w:p w:rsidR="000E2900" w:rsidRDefault="000E2900" w:rsidP="000E2900">
      <w:pPr>
        <w:spacing w:line="480" w:lineRule="exact"/>
        <w:rPr>
          <w:rFonts w:cs="AlRiyadh"/>
          <w:sz w:val="48"/>
          <w:szCs w:val="48"/>
          <w:rtl/>
        </w:rPr>
      </w:pPr>
      <w:r>
        <w:rPr>
          <w:rFonts w:cs="AlRiyadh"/>
          <w:sz w:val="48"/>
          <w:szCs w:val="48"/>
        </w:rPr>
        <w:t>CBBL</w:t>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AR</w:t>
      </w:r>
      <w:r>
        <w:rPr>
          <w:rFonts w:cs="AlRiyadh" w:hint="cs"/>
          <w:sz w:val="48"/>
          <w:szCs w:val="48"/>
          <w:rtl/>
        </w:rPr>
        <w:tab/>
      </w:r>
      <w:r>
        <w:rPr>
          <w:rFonts w:cs="AlRiyadh" w:hint="cs"/>
          <w:sz w:val="48"/>
          <w:szCs w:val="48"/>
          <w:rtl/>
        </w:rPr>
        <w:tab/>
      </w:r>
      <w:r>
        <w:rPr>
          <w:rFonts w:cs="AlRiyadh" w:hint="cs"/>
          <w:sz w:val="48"/>
          <w:szCs w:val="48"/>
          <w:rtl/>
        </w:rPr>
        <w:tab/>
        <w:t>الميزات المتوفرة</w:t>
      </w:r>
      <w:r>
        <w:rPr>
          <w:rFonts w:cs="AlRiyadh" w:hint="cs"/>
          <w:sz w:val="48"/>
          <w:szCs w:val="48"/>
          <w:rtl/>
        </w:rPr>
        <w:tab/>
      </w:r>
      <w:r>
        <w:rPr>
          <w:rFonts w:cs="AlRiyadh" w:hint="cs"/>
          <w:sz w:val="48"/>
          <w:szCs w:val="48"/>
          <w:rtl/>
        </w:rPr>
        <w:tab/>
      </w:r>
      <w:r>
        <w:rPr>
          <w:rFonts w:cs="AlRiyadh"/>
          <w:sz w:val="48"/>
          <w:szCs w:val="48"/>
        </w:rPr>
        <w:t>D</w:t>
      </w:r>
      <w:r>
        <w:rPr>
          <w:rFonts w:cs="AlRiyadh" w:hint="cs"/>
          <w:sz w:val="48"/>
          <w:szCs w:val="48"/>
          <w:rtl/>
        </w:rPr>
        <w:tab/>
      </w:r>
      <w:r>
        <w:rPr>
          <w:rFonts w:cs="AlRiyadh" w:hint="cs"/>
          <w:sz w:val="48"/>
          <w:szCs w:val="48"/>
          <w:rtl/>
        </w:rPr>
        <w:tab/>
      </w:r>
      <w:r>
        <w:rPr>
          <w:rFonts w:cs="AlRiyadh" w:hint="cs"/>
          <w:sz w:val="48"/>
          <w:szCs w:val="48"/>
          <w:rtl/>
        </w:rPr>
        <w:tab/>
        <w:t>00000000</w:t>
      </w:r>
      <w:r>
        <w:rPr>
          <w:rFonts w:cs="AlRiyadh" w:hint="cs"/>
          <w:sz w:val="48"/>
          <w:szCs w:val="48"/>
          <w:rtl/>
        </w:rPr>
        <w:tab/>
      </w:r>
      <w:r>
        <w:rPr>
          <w:rFonts w:cs="AlRiyadh" w:hint="cs"/>
          <w:sz w:val="48"/>
          <w:szCs w:val="48"/>
          <w:rtl/>
        </w:rPr>
        <w:tab/>
      </w:r>
      <w:r>
        <w:rPr>
          <w:rFonts w:cs="AlRiyadh" w:hint="cs"/>
          <w:sz w:val="48"/>
          <w:szCs w:val="48"/>
          <w:rtl/>
        </w:rPr>
        <w:tab/>
        <w:t xml:space="preserve"> 01213  </w:t>
      </w:r>
    </w:p>
    <w:p w:rsidR="00C61A3B" w:rsidRDefault="00C61A3B" w:rsidP="00C61A3B">
      <w:pPr>
        <w:spacing w:line="480" w:lineRule="exact"/>
        <w:rPr>
          <w:rFonts w:cs="AlRiyadh"/>
          <w:sz w:val="48"/>
          <w:szCs w:val="48"/>
          <w:rtl/>
        </w:rPr>
      </w:pPr>
      <w:r>
        <w:rPr>
          <w:rFonts w:cs="AlRiyadh"/>
          <w:sz w:val="48"/>
          <w:szCs w:val="48"/>
        </w:rPr>
        <w:t>FEAT</w:t>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AR</w:t>
      </w:r>
      <w:r>
        <w:rPr>
          <w:rFonts w:cs="AlRiyadh" w:hint="cs"/>
          <w:sz w:val="48"/>
          <w:szCs w:val="48"/>
          <w:rtl/>
        </w:rPr>
        <w:tab/>
      </w:r>
      <w:r>
        <w:rPr>
          <w:rFonts w:cs="AlRiyadh" w:hint="cs"/>
          <w:sz w:val="48"/>
          <w:szCs w:val="48"/>
          <w:rtl/>
        </w:rPr>
        <w:tab/>
      </w:r>
      <w:r>
        <w:rPr>
          <w:rFonts w:cs="AlRiyadh" w:hint="cs"/>
          <w:sz w:val="48"/>
          <w:szCs w:val="48"/>
          <w:rtl/>
        </w:rPr>
        <w:tab/>
        <w:t>ميزات بارزة</w:t>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G</w:t>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TEXT</w:t>
      </w:r>
      <w:r>
        <w:rPr>
          <w:rFonts w:cs="AlRiyadh" w:hint="cs"/>
          <w:sz w:val="48"/>
          <w:szCs w:val="48"/>
          <w:rtl/>
        </w:rPr>
        <w:tab/>
      </w:r>
      <w:r>
        <w:rPr>
          <w:rFonts w:cs="AlRiyadh" w:hint="cs"/>
          <w:sz w:val="48"/>
          <w:szCs w:val="48"/>
          <w:rtl/>
        </w:rPr>
        <w:tab/>
        <w:t xml:space="preserve">    </w:t>
      </w:r>
      <w:r>
        <w:rPr>
          <w:rFonts w:cs="AlRiyadh"/>
          <w:sz w:val="48"/>
          <w:szCs w:val="48"/>
        </w:rPr>
        <w:t>TEXT</w:t>
      </w:r>
      <w:r>
        <w:rPr>
          <w:rFonts w:cs="AlRiyadh" w:hint="cs"/>
          <w:sz w:val="48"/>
          <w:szCs w:val="48"/>
          <w:rtl/>
        </w:rPr>
        <w:tab/>
      </w:r>
    </w:p>
    <w:p w:rsidR="000E2900" w:rsidRDefault="00C61A3B" w:rsidP="00C61A3B">
      <w:pPr>
        <w:spacing w:line="480" w:lineRule="exact"/>
        <w:rPr>
          <w:rFonts w:cs="AlRiyadh"/>
          <w:sz w:val="48"/>
          <w:szCs w:val="48"/>
          <w:rtl/>
        </w:rPr>
      </w:pPr>
      <w:r>
        <w:rPr>
          <w:rFonts w:cs="AlRiyadh"/>
          <w:sz w:val="48"/>
          <w:szCs w:val="48"/>
        </w:rPr>
        <w:t>FMAT</w:t>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AR</w:t>
      </w:r>
      <w:r>
        <w:rPr>
          <w:rFonts w:cs="AlRiyadh" w:hint="cs"/>
          <w:sz w:val="48"/>
          <w:szCs w:val="48"/>
          <w:rtl/>
        </w:rPr>
        <w:tab/>
      </w:r>
      <w:r>
        <w:rPr>
          <w:rFonts w:cs="AlRiyadh" w:hint="cs"/>
          <w:sz w:val="48"/>
          <w:szCs w:val="48"/>
          <w:rtl/>
        </w:rPr>
        <w:tab/>
      </w:r>
      <w:r>
        <w:rPr>
          <w:rFonts w:cs="AlRiyadh" w:hint="cs"/>
          <w:sz w:val="48"/>
          <w:szCs w:val="48"/>
          <w:rtl/>
        </w:rPr>
        <w:tab/>
        <w:t>مادة ليفية</w:t>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D</w:t>
      </w:r>
      <w:r>
        <w:rPr>
          <w:rFonts w:cs="AlRiyadh" w:hint="cs"/>
          <w:sz w:val="48"/>
          <w:szCs w:val="48"/>
          <w:rtl/>
        </w:rPr>
        <w:tab/>
      </w:r>
      <w:r>
        <w:rPr>
          <w:rFonts w:cs="AlRiyadh" w:hint="cs"/>
          <w:sz w:val="48"/>
          <w:szCs w:val="48"/>
          <w:rtl/>
        </w:rPr>
        <w:tab/>
      </w:r>
      <w:r>
        <w:rPr>
          <w:rFonts w:cs="AlRiyadh" w:hint="cs"/>
          <w:sz w:val="48"/>
          <w:szCs w:val="48"/>
          <w:rtl/>
        </w:rPr>
        <w:tab/>
        <w:t>00000000</w:t>
      </w:r>
      <w:r>
        <w:rPr>
          <w:rFonts w:cs="AlRiyadh" w:hint="cs"/>
          <w:sz w:val="48"/>
          <w:szCs w:val="48"/>
          <w:rtl/>
        </w:rPr>
        <w:tab/>
      </w:r>
      <w:r>
        <w:rPr>
          <w:rFonts w:cs="AlRiyadh" w:hint="cs"/>
          <w:sz w:val="48"/>
          <w:szCs w:val="48"/>
          <w:rtl/>
        </w:rPr>
        <w:tab/>
        <w:t xml:space="preserve">      01337 </w:t>
      </w:r>
    </w:p>
    <w:p w:rsidR="00C61A3B" w:rsidRDefault="00C61A3B" w:rsidP="00C61A3B">
      <w:pPr>
        <w:spacing w:line="480" w:lineRule="exact"/>
        <w:rPr>
          <w:rFonts w:cs="AlRiyadh"/>
          <w:sz w:val="48"/>
          <w:szCs w:val="48"/>
          <w:rtl/>
        </w:rPr>
      </w:pPr>
      <w:r>
        <w:rPr>
          <w:rFonts w:cs="AlRiyadh"/>
          <w:sz w:val="48"/>
          <w:szCs w:val="48"/>
        </w:rPr>
        <w:t>HUES</w:t>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X</w:t>
      </w:r>
      <w:r>
        <w:rPr>
          <w:rFonts w:cs="AlRiyadh" w:hint="cs"/>
          <w:sz w:val="48"/>
          <w:szCs w:val="48"/>
          <w:rtl/>
        </w:rPr>
        <w:tab/>
      </w:r>
      <w:r>
        <w:rPr>
          <w:rFonts w:cs="AlRiyadh" w:hint="cs"/>
          <w:sz w:val="48"/>
          <w:szCs w:val="48"/>
          <w:rtl/>
        </w:rPr>
        <w:tab/>
      </w:r>
      <w:r>
        <w:rPr>
          <w:rFonts w:cs="AlRiyadh" w:hint="cs"/>
          <w:sz w:val="48"/>
          <w:szCs w:val="48"/>
          <w:rtl/>
        </w:rPr>
        <w:tab/>
        <w:t xml:space="preserve">اللون </w:t>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D</w:t>
      </w:r>
      <w:r>
        <w:rPr>
          <w:rFonts w:cs="AlRiyadh" w:hint="cs"/>
          <w:sz w:val="48"/>
          <w:szCs w:val="48"/>
          <w:rtl/>
        </w:rPr>
        <w:tab/>
      </w:r>
      <w:r>
        <w:rPr>
          <w:rFonts w:cs="AlRiyadh" w:hint="cs"/>
          <w:sz w:val="48"/>
          <w:szCs w:val="48"/>
          <w:rtl/>
        </w:rPr>
        <w:tab/>
      </w:r>
      <w:r>
        <w:rPr>
          <w:rFonts w:cs="AlRiyadh" w:hint="cs"/>
          <w:sz w:val="48"/>
          <w:szCs w:val="48"/>
          <w:rtl/>
        </w:rPr>
        <w:tab/>
        <w:t>0000000</w:t>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t>00295</w:t>
      </w:r>
    </w:p>
    <w:p w:rsidR="00C61A3B" w:rsidRDefault="00C61A3B" w:rsidP="00C61A3B">
      <w:pPr>
        <w:spacing w:line="480" w:lineRule="exact"/>
        <w:rPr>
          <w:rFonts w:cs="AlRiyadh"/>
          <w:sz w:val="48"/>
          <w:szCs w:val="48"/>
          <w:rtl/>
        </w:rPr>
      </w:pPr>
      <w:r>
        <w:rPr>
          <w:rFonts w:cs="AlRiyadh"/>
          <w:sz w:val="48"/>
          <w:szCs w:val="48"/>
        </w:rPr>
        <w:t>MATT</w:t>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AR</w:t>
      </w:r>
      <w:r>
        <w:rPr>
          <w:rFonts w:cs="AlRiyadh" w:hint="cs"/>
          <w:sz w:val="48"/>
          <w:szCs w:val="48"/>
          <w:rtl/>
        </w:rPr>
        <w:tab/>
      </w:r>
      <w:r>
        <w:rPr>
          <w:rFonts w:cs="AlRiyadh" w:hint="cs"/>
          <w:sz w:val="48"/>
          <w:szCs w:val="48"/>
          <w:rtl/>
        </w:rPr>
        <w:tab/>
      </w:r>
      <w:r>
        <w:rPr>
          <w:rFonts w:cs="AlRiyadh" w:hint="cs"/>
          <w:sz w:val="48"/>
          <w:szCs w:val="48"/>
          <w:rtl/>
        </w:rPr>
        <w:tab/>
        <w:t xml:space="preserve">المادة </w:t>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sz w:val="48"/>
          <w:szCs w:val="48"/>
        </w:rPr>
        <w:t>D</w:t>
      </w:r>
      <w:r>
        <w:rPr>
          <w:rFonts w:cs="AlRiyadh" w:hint="cs"/>
          <w:sz w:val="48"/>
          <w:szCs w:val="48"/>
          <w:rtl/>
        </w:rPr>
        <w:tab/>
      </w:r>
      <w:r>
        <w:rPr>
          <w:rFonts w:cs="AlRiyadh" w:hint="cs"/>
          <w:sz w:val="48"/>
          <w:szCs w:val="48"/>
          <w:rtl/>
        </w:rPr>
        <w:tab/>
      </w:r>
      <w:r>
        <w:rPr>
          <w:rFonts w:cs="AlRiyadh" w:hint="cs"/>
          <w:sz w:val="48"/>
          <w:szCs w:val="48"/>
          <w:rtl/>
        </w:rPr>
        <w:tab/>
        <w:t>000000</w:t>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t xml:space="preserve">01336 </w:t>
      </w:r>
    </w:p>
    <w:p w:rsidR="00C61A3B" w:rsidRDefault="00C61A3B" w:rsidP="00C61A3B">
      <w:pPr>
        <w:spacing w:line="480" w:lineRule="exact"/>
        <w:jc w:val="right"/>
        <w:rPr>
          <w:rFonts w:cs="AlRiyadh"/>
          <w:sz w:val="48"/>
          <w:szCs w:val="48"/>
          <w:rtl/>
        </w:rPr>
      </w:pPr>
      <w:r>
        <w:rPr>
          <w:rFonts w:cs="AlRiyadh" w:hint="cs"/>
          <w:sz w:val="48"/>
          <w:szCs w:val="48"/>
          <w:rtl/>
        </w:rPr>
        <w:t xml:space="preserve">اللوحة رقم 22 </w:t>
      </w:r>
    </w:p>
    <w:p w:rsidR="009267AC" w:rsidRDefault="009267AC" w:rsidP="00C61A3B">
      <w:pPr>
        <w:spacing w:line="480" w:lineRule="exact"/>
        <w:jc w:val="right"/>
        <w:rPr>
          <w:rFonts w:cs="AlRiyadh"/>
          <w:sz w:val="48"/>
          <w:szCs w:val="48"/>
          <w:rtl/>
        </w:rPr>
      </w:pPr>
    </w:p>
    <w:p w:rsidR="00C61A3B" w:rsidRPr="008763CF" w:rsidRDefault="00C61A3B" w:rsidP="008763CF">
      <w:pPr>
        <w:spacing w:line="340" w:lineRule="exact"/>
        <w:jc w:val="center"/>
        <w:rPr>
          <w:rFonts w:cs="AlRiyadh"/>
          <w:b/>
          <w:bCs/>
          <w:sz w:val="96"/>
          <w:szCs w:val="96"/>
          <w:rtl/>
        </w:rPr>
      </w:pPr>
      <w:r w:rsidRPr="008763CF">
        <w:rPr>
          <w:rFonts w:cs="AlRiyadh" w:hint="cs"/>
          <w:b/>
          <w:bCs/>
          <w:sz w:val="96"/>
          <w:szCs w:val="96"/>
          <w:rtl/>
        </w:rPr>
        <w:t xml:space="preserve">ك ــ 6 </w:t>
      </w:r>
    </w:p>
    <w:p w:rsidR="00C61A3B" w:rsidRPr="008763CF" w:rsidRDefault="00FF6808" w:rsidP="008763CF">
      <w:pPr>
        <w:spacing w:line="220" w:lineRule="exact"/>
        <w:rPr>
          <w:rFonts w:cs="AlRiyadh"/>
          <w:b/>
          <w:bCs/>
          <w:sz w:val="48"/>
          <w:szCs w:val="48"/>
          <w:rtl/>
        </w:rPr>
      </w:pPr>
      <w:r>
        <w:rPr>
          <w:rFonts w:cs="AlRiyadh"/>
          <w:b/>
          <w:bCs/>
          <w:noProof/>
          <w:sz w:val="48"/>
          <w:szCs w:val="48"/>
          <w:rtl/>
        </w:rPr>
        <w:pict>
          <v:shape id="_x0000_s1119" type="#_x0000_t32" style="position:absolute;left:0;text-align:left;margin-left:448.1pt;margin-top:10.95pt;width:0;height:15pt;z-index:251746304" o:connectortype="straight">
            <v:stroke endarrow="block"/>
            <w10:wrap anchorx="page"/>
          </v:shape>
        </w:pict>
      </w:r>
      <w:r>
        <w:rPr>
          <w:rFonts w:cs="AlRiyadh"/>
          <w:b/>
          <w:bCs/>
          <w:noProof/>
          <w:sz w:val="48"/>
          <w:szCs w:val="48"/>
          <w:rtl/>
        </w:rPr>
        <w:pict>
          <v:shape id="_x0000_s1118" type="#_x0000_t32" style="position:absolute;left:0;text-align:left;margin-left:448.1pt;margin-top:10.95pt;width:167.75pt;height:0;flip:x;z-index:251745280" o:connectortype="straight">
            <w10:wrap anchorx="page"/>
          </v:shape>
        </w:pict>
      </w:r>
      <w:r w:rsidR="00C61A3B" w:rsidRPr="008763CF">
        <w:rPr>
          <w:rFonts w:cs="AlRiyadh" w:hint="cs"/>
          <w:b/>
          <w:bCs/>
          <w:sz w:val="48"/>
          <w:szCs w:val="48"/>
          <w:rtl/>
        </w:rPr>
        <w:t xml:space="preserve">مفهوم الاسم </w:t>
      </w:r>
    </w:p>
    <w:p w:rsidR="00C61A3B" w:rsidRPr="008763CF" w:rsidRDefault="00FF6808" w:rsidP="008763CF">
      <w:pPr>
        <w:spacing w:line="220" w:lineRule="exact"/>
        <w:rPr>
          <w:rFonts w:cs="AlRiyadh"/>
          <w:b/>
          <w:bCs/>
          <w:sz w:val="48"/>
          <w:szCs w:val="48"/>
          <w:rtl/>
        </w:rPr>
      </w:pPr>
      <w:r>
        <w:rPr>
          <w:rFonts w:cs="AlRiyadh"/>
          <w:b/>
          <w:bCs/>
          <w:noProof/>
          <w:sz w:val="48"/>
          <w:szCs w:val="48"/>
          <w:rtl/>
        </w:rPr>
        <w:pict>
          <v:shape id="_x0000_s1116" type="#_x0000_t32" style="position:absolute;left:0;text-align:left;margin-left:336.55pt;margin-top:12.1pt;width:.05pt;height:24.5pt;z-index:251743232" o:connectortype="straight">
            <w10:wrap anchorx="page"/>
          </v:shape>
        </w:pict>
      </w:r>
      <w:r>
        <w:rPr>
          <w:rFonts w:cs="AlRiyadh"/>
          <w:b/>
          <w:bCs/>
          <w:noProof/>
          <w:sz w:val="48"/>
          <w:szCs w:val="48"/>
          <w:rtl/>
        </w:rPr>
        <w:pict>
          <v:shape id="_x0000_s1115" type="#_x0000_t32" style="position:absolute;left:0;text-align:left;margin-left:336.55pt;margin-top:12.1pt;width:218.35pt;height:0;flip:x;z-index:251742208" o:connectortype="straight">
            <w10:wrap anchorx="page"/>
          </v:shape>
        </w:pict>
      </w:r>
      <w:r>
        <w:rPr>
          <w:rFonts w:cs="AlRiyadh"/>
          <w:b/>
          <w:bCs/>
          <w:noProof/>
          <w:sz w:val="48"/>
          <w:szCs w:val="48"/>
          <w:rtl/>
        </w:rPr>
        <w:pict>
          <v:shape id="_x0000_s1114" type="#_x0000_t32" style="position:absolute;left:0;text-align:left;margin-left:554.9pt;margin-top:12.1pt;width:0;height:24.5pt;z-index:251741184" o:connectortype="straight">
            <w10:wrap anchorx="page"/>
          </v:shape>
        </w:pict>
      </w:r>
      <w:r w:rsidR="00C61A3B" w:rsidRPr="008763CF">
        <w:rPr>
          <w:rFonts w:cs="AlRiyadh" w:hint="cs"/>
          <w:b/>
          <w:bCs/>
          <w:sz w:val="48"/>
          <w:szCs w:val="48"/>
          <w:rtl/>
        </w:rPr>
        <w:t xml:space="preserve">الأساسي </w:t>
      </w:r>
    </w:p>
    <w:p w:rsidR="00C61A3B" w:rsidRPr="008763CF" w:rsidRDefault="00FF6808" w:rsidP="008763CF">
      <w:pPr>
        <w:spacing w:line="220" w:lineRule="exact"/>
        <w:rPr>
          <w:rFonts w:cs="AlRiyadh"/>
          <w:b/>
          <w:bCs/>
          <w:sz w:val="48"/>
          <w:szCs w:val="48"/>
          <w:rtl/>
        </w:rPr>
      </w:pPr>
      <w:r>
        <w:rPr>
          <w:rFonts w:cs="AlRiyadh"/>
          <w:b/>
          <w:bCs/>
          <w:noProof/>
          <w:sz w:val="48"/>
          <w:szCs w:val="48"/>
          <w:rtl/>
        </w:rPr>
        <w:pict>
          <v:shape id="_x0000_s1123" type="#_x0000_t32" style="position:absolute;left:0;text-align:left;margin-left:598.4pt;margin-top:11.65pt;width:.8pt;height:75.2pt;z-index:251750400" o:connectortype="straight">
            <w10:wrap anchorx="page"/>
          </v:shape>
        </w:pict>
      </w:r>
      <w:r>
        <w:rPr>
          <w:rFonts w:cs="AlRiyadh"/>
          <w:b/>
          <w:bCs/>
          <w:noProof/>
          <w:sz w:val="48"/>
          <w:szCs w:val="48"/>
          <w:rtl/>
        </w:rPr>
        <w:pict>
          <v:shape id="_x0000_s1120" type="#_x0000_t32" style="position:absolute;left:0;text-align:left;margin-left:554.9pt;margin-top:10.85pt;width:94.15pt;height:.8pt;flip:x;z-index:251747328" o:connectortype="straight">
            <v:stroke endarrow="block"/>
            <w10:wrap anchorx="page"/>
          </v:shape>
        </w:pict>
      </w:r>
      <w:r>
        <w:rPr>
          <w:rFonts w:cs="AlRiyadh"/>
          <w:b/>
          <w:bCs/>
          <w:noProof/>
          <w:sz w:val="48"/>
          <w:szCs w:val="48"/>
          <w:rtl/>
        </w:rPr>
        <w:pict>
          <v:shape id="_x0000_s1117" type="#_x0000_t32" style="position:absolute;left:0;text-align:left;margin-left:336.6pt;margin-top:15.6pt;width:218.3pt;height:0;z-index:251744256" o:connectortype="straight">
            <w10:wrap anchorx="page"/>
          </v:shape>
        </w:pict>
      </w:r>
      <w:r w:rsidR="00C61A3B" w:rsidRPr="008763CF">
        <w:rPr>
          <w:rFonts w:cs="AlRiyadh" w:hint="cs"/>
          <w:b/>
          <w:bCs/>
          <w:sz w:val="48"/>
          <w:szCs w:val="48"/>
          <w:rtl/>
        </w:rPr>
        <w:t>الاسم                    غطاء (2) يطر</w:t>
      </w:r>
      <w:r w:rsidR="008763CF">
        <w:rPr>
          <w:rFonts w:cs="AlRiyadh" w:hint="cs"/>
          <w:b/>
          <w:bCs/>
          <w:sz w:val="48"/>
          <w:szCs w:val="48"/>
          <w:rtl/>
        </w:rPr>
        <w:t xml:space="preserve">ح بعد الاستعمال              </w:t>
      </w:r>
      <w:r w:rsidR="008763CF">
        <w:rPr>
          <w:rFonts w:cs="AlRiyadh" w:hint="cs"/>
          <w:b/>
          <w:bCs/>
          <w:sz w:val="48"/>
          <w:szCs w:val="48"/>
          <w:rtl/>
        </w:rPr>
        <w:tab/>
      </w:r>
      <w:r w:rsidR="008763CF">
        <w:rPr>
          <w:rFonts w:cs="AlRiyadh" w:hint="cs"/>
          <w:b/>
          <w:bCs/>
          <w:sz w:val="48"/>
          <w:szCs w:val="48"/>
          <w:rtl/>
        </w:rPr>
        <w:tab/>
      </w:r>
      <w:r w:rsidR="00C61A3B" w:rsidRPr="008763CF">
        <w:rPr>
          <w:rFonts w:cs="AlRiyadh" w:hint="cs"/>
          <w:b/>
          <w:bCs/>
          <w:sz w:val="48"/>
          <w:szCs w:val="48"/>
          <w:rtl/>
        </w:rPr>
        <w:t xml:space="preserve">29679 </w:t>
      </w:r>
      <w:r w:rsidR="00C61A3B" w:rsidRPr="008763CF">
        <w:rPr>
          <w:rFonts w:cs="AlRiyadh" w:hint="cs"/>
          <w:b/>
          <w:bCs/>
          <w:sz w:val="48"/>
          <w:szCs w:val="48"/>
          <w:rtl/>
        </w:rPr>
        <w:tab/>
        <w:t xml:space="preserve">1 </w:t>
      </w:r>
      <w:r w:rsidR="00C61A3B" w:rsidRPr="008763CF">
        <w:rPr>
          <w:rFonts w:cs="AlRiyadh" w:hint="cs"/>
          <w:b/>
          <w:bCs/>
          <w:sz w:val="48"/>
          <w:szCs w:val="48"/>
          <w:rtl/>
        </w:rPr>
        <w:tab/>
      </w:r>
      <w:r w:rsidR="00C61A3B" w:rsidRPr="008763CF">
        <w:rPr>
          <w:rFonts w:cs="AlRiyadh" w:hint="cs"/>
          <w:b/>
          <w:bCs/>
          <w:sz w:val="48"/>
          <w:szCs w:val="48"/>
          <w:rtl/>
        </w:rPr>
        <w:tab/>
        <w:t xml:space="preserve">8415 </w:t>
      </w:r>
    </w:p>
    <w:p w:rsidR="00C61A3B" w:rsidRPr="008763CF" w:rsidRDefault="00C61A3B" w:rsidP="008763CF">
      <w:pPr>
        <w:spacing w:line="220" w:lineRule="exact"/>
        <w:rPr>
          <w:rFonts w:cs="AlRiyadh"/>
          <w:b/>
          <w:bCs/>
          <w:sz w:val="48"/>
          <w:szCs w:val="48"/>
          <w:u w:val="single"/>
          <w:rtl/>
        </w:rPr>
      </w:pPr>
      <w:r w:rsidRPr="008763CF">
        <w:rPr>
          <w:rFonts w:cs="AlRiyadh" w:hint="cs"/>
          <w:b/>
          <w:bCs/>
          <w:sz w:val="48"/>
          <w:szCs w:val="48"/>
          <w:u w:val="single"/>
          <w:rtl/>
        </w:rPr>
        <w:t xml:space="preserve">المعتمد للصنف </w:t>
      </w:r>
    </w:p>
    <w:p w:rsidR="00C61A3B" w:rsidRPr="008763CF" w:rsidRDefault="00C61A3B" w:rsidP="008763CF">
      <w:pPr>
        <w:spacing w:line="220" w:lineRule="exact"/>
        <w:rPr>
          <w:rFonts w:cs="AlRiyadh"/>
          <w:b/>
          <w:bCs/>
          <w:sz w:val="48"/>
          <w:szCs w:val="48"/>
          <w:rtl/>
        </w:rPr>
      </w:pPr>
      <w:r w:rsidRPr="008763CF">
        <w:rPr>
          <w:rFonts w:cs="AlRiyadh" w:hint="cs"/>
          <w:b/>
          <w:bCs/>
          <w:sz w:val="48"/>
          <w:szCs w:val="48"/>
          <w:rtl/>
        </w:rPr>
        <w:t xml:space="preserve">              </w:t>
      </w:r>
      <w:r w:rsidRPr="008763CF">
        <w:rPr>
          <w:rFonts w:cs="AlRiyadh" w:hint="cs"/>
          <w:b/>
          <w:bCs/>
          <w:sz w:val="48"/>
          <w:szCs w:val="48"/>
          <w:rtl/>
        </w:rPr>
        <w:tab/>
      </w:r>
      <w:r w:rsidRPr="008763CF">
        <w:rPr>
          <w:rFonts w:cs="AlRiyadh" w:hint="cs"/>
          <w:b/>
          <w:bCs/>
          <w:sz w:val="48"/>
          <w:szCs w:val="48"/>
          <w:rtl/>
        </w:rPr>
        <w:tab/>
        <w:t xml:space="preserve">غطاء صمم ليطرح </w:t>
      </w:r>
      <w:r w:rsidR="009267AC">
        <w:rPr>
          <w:rFonts w:cs="AlRiyadh" w:hint="cs"/>
          <w:b/>
          <w:bCs/>
          <w:sz w:val="48"/>
          <w:szCs w:val="48"/>
          <w:rtl/>
        </w:rPr>
        <w:t>بعد الاستعمال أن ينجم عن ذلك خسا</w:t>
      </w:r>
      <w:r w:rsidRPr="008763CF">
        <w:rPr>
          <w:rFonts w:cs="AlRiyadh" w:hint="cs"/>
          <w:b/>
          <w:bCs/>
          <w:sz w:val="48"/>
          <w:szCs w:val="48"/>
          <w:rtl/>
        </w:rPr>
        <w:t xml:space="preserve">رة تذكر . </w:t>
      </w:r>
    </w:p>
    <w:p w:rsidR="00C61A3B" w:rsidRPr="008763CF" w:rsidRDefault="00FF6808" w:rsidP="008763CF">
      <w:pPr>
        <w:spacing w:line="220" w:lineRule="exact"/>
        <w:rPr>
          <w:rFonts w:cs="AlRiyadh"/>
          <w:b/>
          <w:bCs/>
          <w:sz w:val="48"/>
          <w:szCs w:val="48"/>
          <w:rtl/>
        </w:rPr>
      </w:pPr>
      <w:r>
        <w:rPr>
          <w:rFonts w:cs="AlRiyadh"/>
          <w:b/>
          <w:bCs/>
          <w:noProof/>
          <w:sz w:val="48"/>
          <w:szCs w:val="48"/>
          <w:rtl/>
        </w:rPr>
        <w:pict>
          <v:shape id="_x0000_s1126" type="#_x0000_t32" style="position:absolute;left:0;text-align:left;margin-left:391.1pt;margin-top:15.1pt;width:0;height:18.2pt;z-index:251753472" o:connectortype="straight">
            <w10:wrap anchorx="page"/>
          </v:shape>
        </w:pict>
      </w:r>
      <w:r>
        <w:rPr>
          <w:rFonts w:cs="AlRiyadh"/>
          <w:b/>
          <w:bCs/>
          <w:noProof/>
          <w:sz w:val="48"/>
          <w:szCs w:val="48"/>
          <w:rtl/>
        </w:rPr>
        <w:pict>
          <v:shape id="_x0000_s1125" type="#_x0000_t32" style="position:absolute;left:0;text-align:left;margin-left:565.2pt;margin-top:15.1pt;width:0;height:18.2pt;z-index:251752448" o:connectortype="straight">
            <w10:wrap anchorx="page"/>
          </v:shape>
        </w:pict>
      </w:r>
      <w:r>
        <w:rPr>
          <w:rFonts w:cs="AlRiyadh"/>
          <w:b/>
          <w:bCs/>
          <w:noProof/>
          <w:sz w:val="48"/>
          <w:szCs w:val="48"/>
          <w:rtl/>
        </w:rPr>
        <w:pict>
          <v:shape id="_x0000_s1124" type="#_x0000_t32" style="position:absolute;left:0;text-align:left;margin-left:391.1pt;margin-top:15.1pt;width:174.1pt;height:0;z-index:251751424" o:connectortype="straight">
            <w10:wrap anchorx="page"/>
          </v:shape>
        </w:pict>
      </w:r>
      <w:r>
        <w:rPr>
          <w:rFonts w:cs="AlRiyadh"/>
          <w:b/>
          <w:bCs/>
          <w:noProof/>
          <w:sz w:val="48"/>
          <w:szCs w:val="48"/>
          <w:rtl/>
        </w:rPr>
        <w:pict>
          <v:shape id="_x0000_s1122" type="#_x0000_t32" style="position:absolute;left:0;text-align:left;margin-left:146.65pt;margin-top:8.05pt;width:0;height:7.05pt;z-index:251749376" o:connectortype="straight">
            <v:stroke endarrow="block"/>
            <w10:wrap anchorx="page"/>
          </v:shape>
        </w:pict>
      </w:r>
      <w:r>
        <w:rPr>
          <w:rFonts w:cs="AlRiyadh"/>
          <w:b/>
          <w:bCs/>
          <w:noProof/>
          <w:sz w:val="48"/>
          <w:szCs w:val="48"/>
          <w:rtl/>
        </w:rPr>
        <w:pict>
          <v:shape id="_x0000_s1121" type="#_x0000_t32" style="position:absolute;left:0;text-align:left;margin-left:146.65pt;margin-top:8pt;width:492.1pt;height:.05pt;z-index:251748352" o:connectortype="straight">
            <w10:wrap anchorx="page"/>
          </v:shape>
        </w:pict>
      </w:r>
      <w:r w:rsidR="00C61A3B" w:rsidRPr="008763CF">
        <w:rPr>
          <w:rFonts w:cs="AlRiyadh" w:hint="cs"/>
          <w:b/>
          <w:bCs/>
          <w:sz w:val="48"/>
          <w:szCs w:val="48"/>
          <w:rtl/>
        </w:rPr>
        <w:t xml:space="preserve">رمز اسم </w:t>
      </w:r>
    </w:p>
    <w:p w:rsidR="00C61A3B" w:rsidRPr="008763CF" w:rsidRDefault="00FF6808" w:rsidP="008763CF">
      <w:pPr>
        <w:spacing w:line="220" w:lineRule="exact"/>
        <w:rPr>
          <w:rFonts w:cs="AlRiyadh"/>
          <w:b/>
          <w:bCs/>
          <w:sz w:val="48"/>
          <w:szCs w:val="48"/>
          <w:rtl/>
        </w:rPr>
      </w:pPr>
      <w:r>
        <w:rPr>
          <w:rFonts w:cs="AlRiyadh"/>
          <w:b/>
          <w:bCs/>
          <w:noProof/>
          <w:sz w:val="48"/>
          <w:szCs w:val="48"/>
          <w:rtl/>
        </w:rPr>
        <w:pict>
          <v:shape id="_x0000_s1128" type="#_x0000_t32" style="position:absolute;left:0;text-align:left;margin-left:572.3pt;margin-top:2.85pt;width:26.9pt;height:0;flip:x;z-index:251755520" o:connectortype="straight">
            <v:stroke endarrow="block"/>
            <w10:wrap anchorx="page"/>
          </v:shape>
        </w:pict>
      </w:r>
      <w:r>
        <w:rPr>
          <w:rFonts w:cs="AlRiyadh"/>
          <w:b/>
          <w:bCs/>
          <w:noProof/>
          <w:sz w:val="48"/>
          <w:szCs w:val="48"/>
          <w:rtl/>
        </w:rPr>
        <w:pict>
          <v:shape id="_x0000_s1127" type="#_x0000_t32" style="position:absolute;left:0;text-align:left;margin-left:391.1pt;margin-top:12.3pt;width:174.1pt;height:.05pt;z-index:251754496" o:connectortype="straight">
            <w10:wrap anchorx="page"/>
          </v:shape>
        </w:pict>
      </w:r>
      <w:r w:rsidR="00C61A3B" w:rsidRPr="008763CF">
        <w:rPr>
          <w:rFonts w:cs="AlRiyadh" w:hint="cs"/>
          <w:b/>
          <w:bCs/>
          <w:sz w:val="48"/>
          <w:szCs w:val="48"/>
          <w:rtl/>
        </w:rPr>
        <w:t xml:space="preserve">الصنف   </w:t>
      </w:r>
      <w:r w:rsidR="00C61A3B" w:rsidRPr="008763CF">
        <w:rPr>
          <w:rFonts w:cs="AlRiyadh" w:hint="cs"/>
          <w:b/>
          <w:bCs/>
          <w:sz w:val="48"/>
          <w:szCs w:val="48"/>
          <w:rtl/>
        </w:rPr>
        <w:tab/>
      </w:r>
      <w:r w:rsidR="00C61A3B" w:rsidRPr="008763CF">
        <w:rPr>
          <w:rFonts w:cs="AlRiyadh" w:hint="cs"/>
          <w:b/>
          <w:bCs/>
          <w:sz w:val="48"/>
          <w:szCs w:val="48"/>
          <w:rtl/>
        </w:rPr>
        <w:tab/>
      </w:r>
      <w:r w:rsidR="00C61A3B" w:rsidRPr="008763CF">
        <w:rPr>
          <w:rFonts w:cs="AlRiyadh" w:hint="cs"/>
          <w:b/>
          <w:bCs/>
          <w:sz w:val="48"/>
          <w:szCs w:val="48"/>
          <w:rtl/>
        </w:rPr>
        <w:tab/>
        <w:t xml:space="preserve">غطاء (2) للخدمة ــ قبعة </w:t>
      </w:r>
      <w:r w:rsidR="008763CF">
        <w:rPr>
          <w:rFonts w:cs="AlRiyadh" w:hint="cs"/>
          <w:b/>
          <w:bCs/>
          <w:sz w:val="48"/>
          <w:szCs w:val="48"/>
          <w:rtl/>
        </w:rPr>
        <w:t>:</w:t>
      </w:r>
      <w:r w:rsidR="00C61A3B" w:rsidRPr="008763CF">
        <w:rPr>
          <w:rFonts w:cs="AlRiyadh" w:hint="cs"/>
          <w:b/>
          <w:bCs/>
          <w:sz w:val="48"/>
          <w:szCs w:val="48"/>
          <w:rtl/>
        </w:rPr>
        <w:tab/>
      </w:r>
      <w:r w:rsidR="00C61A3B" w:rsidRPr="008763CF">
        <w:rPr>
          <w:rFonts w:cs="AlRiyadh" w:hint="cs"/>
          <w:b/>
          <w:bCs/>
          <w:sz w:val="48"/>
          <w:szCs w:val="48"/>
          <w:rtl/>
        </w:rPr>
        <w:tab/>
      </w:r>
      <w:r w:rsidR="00C61A3B" w:rsidRPr="008763CF">
        <w:rPr>
          <w:rFonts w:cs="AlRiyadh" w:hint="cs"/>
          <w:b/>
          <w:bCs/>
          <w:sz w:val="48"/>
          <w:szCs w:val="48"/>
          <w:rtl/>
        </w:rPr>
        <w:tab/>
      </w:r>
      <w:r w:rsidR="00C61A3B" w:rsidRPr="008763CF">
        <w:rPr>
          <w:rFonts w:cs="AlRiyadh" w:hint="cs"/>
          <w:b/>
          <w:bCs/>
          <w:sz w:val="48"/>
          <w:szCs w:val="48"/>
          <w:rtl/>
        </w:rPr>
        <w:tab/>
      </w:r>
      <w:r w:rsidR="00C61A3B" w:rsidRPr="008763CF">
        <w:rPr>
          <w:rFonts w:cs="AlRiyadh" w:hint="cs"/>
          <w:b/>
          <w:bCs/>
          <w:sz w:val="48"/>
          <w:szCs w:val="48"/>
          <w:rtl/>
        </w:rPr>
        <w:tab/>
      </w:r>
      <w:r w:rsidR="00C61A3B" w:rsidRPr="008763CF">
        <w:rPr>
          <w:rFonts w:cs="AlRiyadh" w:hint="cs"/>
          <w:b/>
          <w:bCs/>
          <w:sz w:val="48"/>
          <w:szCs w:val="48"/>
          <w:rtl/>
        </w:rPr>
        <w:tab/>
      </w:r>
      <w:r w:rsidR="00C61A3B" w:rsidRPr="008763CF">
        <w:rPr>
          <w:rFonts w:cs="AlRiyadh" w:hint="cs"/>
          <w:b/>
          <w:bCs/>
          <w:sz w:val="48"/>
          <w:szCs w:val="48"/>
          <w:rtl/>
        </w:rPr>
        <w:tab/>
        <w:t xml:space="preserve">0477 </w:t>
      </w:r>
    </w:p>
    <w:p w:rsidR="00C61A3B" w:rsidRPr="008763CF" w:rsidRDefault="00FF6808" w:rsidP="008763CF">
      <w:pPr>
        <w:spacing w:line="220" w:lineRule="exact"/>
        <w:rPr>
          <w:rFonts w:cs="AlRiyadh"/>
          <w:b/>
          <w:bCs/>
          <w:sz w:val="48"/>
          <w:szCs w:val="48"/>
          <w:rtl/>
        </w:rPr>
      </w:pPr>
      <w:r>
        <w:rPr>
          <w:rFonts w:cs="AlRiyadh"/>
          <w:b/>
          <w:bCs/>
          <w:noProof/>
          <w:sz w:val="48"/>
          <w:szCs w:val="48"/>
          <w:rtl/>
        </w:rPr>
        <w:pict>
          <v:shape id="_x0000_s1138" type="#_x0000_t32" style="position:absolute;left:0;text-align:left;margin-left:565.2pt;margin-top:15.85pt;width:42.7pt;height:.8pt;flip:x;z-index:251765760" o:connectortype="straight">
            <v:stroke endarrow="block"/>
            <w10:wrap anchorx="page"/>
          </v:shape>
        </w:pict>
      </w:r>
      <w:r w:rsidR="00BA68AB" w:rsidRPr="008763CF">
        <w:rPr>
          <w:rFonts w:cs="AlRiyadh" w:hint="cs"/>
          <w:b/>
          <w:bCs/>
          <w:sz w:val="48"/>
          <w:szCs w:val="48"/>
          <w:rtl/>
        </w:rPr>
        <w:t xml:space="preserve">تعريف الاسم </w:t>
      </w:r>
      <w:r w:rsidR="00BA68AB" w:rsidRPr="008763CF">
        <w:rPr>
          <w:rFonts w:cs="AlRiyadh" w:hint="cs"/>
          <w:b/>
          <w:bCs/>
          <w:sz w:val="48"/>
          <w:szCs w:val="48"/>
          <w:rtl/>
        </w:rPr>
        <w:tab/>
      </w:r>
      <w:r w:rsidR="00BA68AB" w:rsidRPr="008763CF">
        <w:rPr>
          <w:rFonts w:cs="AlRiyadh" w:hint="cs"/>
          <w:b/>
          <w:bCs/>
          <w:sz w:val="48"/>
          <w:szCs w:val="48"/>
          <w:rtl/>
        </w:rPr>
        <w:tab/>
      </w:r>
      <w:r w:rsidR="009267AC" w:rsidRPr="008763CF">
        <w:rPr>
          <w:rFonts w:cs="AlRiyadh" w:hint="cs"/>
          <w:b/>
          <w:bCs/>
          <w:sz w:val="48"/>
          <w:szCs w:val="48"/>
          <w:rtl/>
        </w:rPr>
        <w:t>قبعة</w:t>
      </w:r>
      <w:r w:rsidR="00BA68AB" w:rsidRPr="008763CF">
        <w:rPr>
          <w:rFonts w:cs="AlRiyadh" w:hint="cs"/>
          <w:b/>
          <w:bCs/>
          <w:sz w:val="48"/>
          <w:szCs w:val="48"/>
          <w:rtl/>
        </w:rPr>
        <w:t xml:space="preserve"> يلبسها الأ</w:t>
      </w:r>
      <w:r w:rsidR="009267AC">
        <w:rPr>
          <w:rFonts w:cs="AlRiyadh" w:hint="cs"/>
          <w:b/>
          <w:bCs/>
          <w:sz w:val="48"/>
          <w:szCs w:val="48"/>
          <w:rtl/>
        </w:rPr>
        <w:t>فراد العسكريون , تزود بعرفة مست</w:t>
      </w:r>
      <w:r w:rsidR="00BA68AB" w:rsidRPr="008763CF">
        <w:rPr>
          <w:rFonts w:cs="AlRiyadh" w:hint="cs"/>
          <w:b/>
          <w:bCs/>
          <w:sz w:val="48"/>
          <w:szCs w:val="48"/>
          <w:rtl/>
        </w:rPr>
        <w:t xml:space="preserve">ديرة تقوى بدعامة . </w:t>
      </w:r>
    </w:p>
    <w:p w:rsidR="00BA68AB" w:rsidRPr="008763CF" w:rsidRDefault="00BA68AB" w:rsidP="008763CF">
      <w:pPr>
        <w:spacing w:line="220" w:lineRule="exact"/>
        <w:rPr>
          <w:rFonts w:cs="AlRiyadh"/>
          <w:b/>
          <w:bCs/>
          <w:sz w:val="48"/>
          <w:szCs w:val="48"/>
          <w:rtl/>
        </w:rPr>
      </w:pPr>
      <w:r w:rsidRPr="008763CF">
        <w:rPr>
          <w:rFonts w:cs="AlRiyadh" w:hint="cs"/>
          <w:b/>
          <w:bCs/>
          <w:sz w:val="48"/>
          <w:szCs w:val="48"/>
          <w:rtl/>
        </w:rPr>
        <w:t xml:space="preserve">المعتمد للصنف </w:t>
      </w:r>
      <w:r w:rsidRPr="008763CF">
        <w:rPr>
          <w:rFonts w:cs="AlRiyadh" w:hint="cs"/>
          <w:b/>
          <w:bCs/>
          <w:sz w:val="48"/>
          <w:szCs w:val="48"/>
          <w:rtl/>
        </w:rPr>
        <w:tab/>
      </w:r>
      <w:r w:rsidRPr="008763CF">
        <w:rPr>
          <w:rFonts w:cs="AlRiyadh" w:hint="cs"/>
          <w:b/>
          <w:bCs/>
          <w:sz w:val="48"/>
          <w:szCs w:val="48"/>
          <w:rtl/>
        </w:rPr>
        <w:tab/>
        <w:t xml:space="preserve">للصنف عادة حافة ناتئة في المقدمة . </w:t>
      </w:r>
    </w:p>
    <w:p w:rsidR="00BA68AB" w:rsidRPr="008763CF" w:rsidRDefault="00FF6808" w:rsidP="009267AC">
      <w:pPr>
        <w:tabs>
          <w:tab w:val="left" w:pos="3655"/>
        </w:tabs>
        <w:spacing w:line="220" w:lineRule="exact"/>
        <w:rPr>
          <w:rFonts w:cs="AlRiyadh"/>
          <w:b/>
          <w:bCs/>
          <w:sz w:val="48"/>
          <w:szCs w:val="48"/>
          <w:rtl/>
        </w:rPr>
      </w:pPr>
      <w:r>
        <w:rPr>
          <w:rFonts w:cs="AlRiyadh"/>
          <w:b/>
          <w:bCs/>
          <w:noProof/>
          <w:sz w:val="48"/>
          <w:szCs w:val="48"/>
          <w:rtl/>
        </w:rPr>
        <w:pict>
          <v:shape id="_x0000_s1132" type="#_x0000_t32" style="position:absolute;left:0;text-align:left;margin-left:531.15pt;margin-top:4.7pt;width:23.75pt;height:0;flip:x;z-index:251759616" o:connectortype="straight">
            <v:stroke endarrow="block"/>
            <w10:wrap anchorx="page"/>
          </v:shape>
        </w:pict>
      </w:r>
      <w:r>
        <w:rPr>
          <w:rFonts w:cs="AlRiyadh"/>
          <w:b/>
          <w:bCs/>
          <w:noProof/>
          <w:sz w:val="48"/>
          <w:szCs w:val="48"/>
          <w:rtl/>
        </w:rPr>
        <w:pict>
          <v:shape id="_x0000_s1130" type="#_x0000_t32" style="position:absolute;left:0;text-align:left;margin-left:554.9pt;margin-top:4.7pt;width:0;height:19pt;flip:y;z-index:251757568" o:connectortype="straight">
            <w10:wrap anchorx="page"/>
          </v:shape>
        </w:pict>
      </w:r>
      <w:r w:rsidR="008763CF" w:rsidRPr="008763CF">
        <w:rPr>
          <w:rFonts w:cs="AlRiyadh" w:hint="cs"/>
          <w:b/>
          <w:bCs/>
          <w:sz w:val="48"/>
          <w:szCs w:val="48"/>
          <w:rtl/>
        </w:rPr>
        <w:t xml:space="preserve">موصفات الاسم   </w:t>
      </w:r>
      <w:r w:rsidR="008763CF" w:rsidRPr="008763CF">
        <w:rPr>
          <w:rFonts w:cs="AlRiyadh" w:hint="cs"/>
          <w:b/>
          <w:bCs/>
          <w:sz w:val="48"/>
          <w:szCs w:val="48"/>
          <w:rtl/>
        </w:rPr>
        <w:tab/>
      </w:r>
      <w:r w:rsidR="008763CF">
        <w:rPr>
          <w:rFonts w:cs="AlRiyadh" w:hint="cs"/>
          <w:b/>
          <w:bCs/>
          <w:sz w:val="48"/>
          <w:szCs w:val="48"/>
          <w:rtl/>
        </w:rPr>
        <w:t xml:space="preserve">للرجال </w:t>
      </w:r>
      <w:r w:rsidR="008763CF">
        <w:rPr>
          <w:rFonts w:cs="AlRiyadh" w:hint="cs"/>
          <w:b/>
          <w:bCs/>
          <w:sz w:val="48"/>
          <w:szCs w:val="48"/>
          <w:rtl/>
        </w:rPr>
        <w:tab/>
      </w:r>
      <w:r w:rsidR="008763CF">
        <w:rPr>
          <w:rFonts w:cs="AlRiyadh" w:hint="cs"/>
          <w:b/>
          <w:bCs/>
          <w:sz w:val="48"/>
          <w:szCs w:val="48"/>
          <w:rtl/>
        </w:rPr>
        <w:tab/>
      </w:r>
      <w:r w:rsidR="008763CF">
        <w:rPr>
          <w:rFonts w:cs="AlRiyadh" w:hint="cs"/>
          <w:b/>
          <w:bCs/>
          <w:sz w:val="48"/>
          <w:szCs w:val="48"/>
          <w:rtl/>
        </w:rPr>
        <w:tab/>
      </w:r>
      <w:r w:rsidR="008763CF">
        <w:rPr>
          <w:rFonts w:cs="AlRiyadh" w:hint="cs"/>
          <w:b/>
          <w:bCs/>
          <w:sz w:val="48"/>
          <w:szCs w:val="48"/>
          <w:rtl/>
        </w:rPr>
        <w:tab/>
      </w:r>
      <w:r w:rsidR="008763CF">
        <w:rPr>
          <w:rFonts w:cs="AlRiyadh" w:hint="cs"/>
          <w:b/>
          <w:bCs/>
          <w:sz w:val="48"/>
          <w:szCs w:val="48"/>
          <w:rtl/>
        </w:rPr>
        <w:tab/>
      </w:r>
      <w:r w:rsidR="008763CF">
        <w:rPr>
          <w:rFonts w:cs="AlRiyadh" w:hint="cs"/>
          <w:b/>
          <w:bCs/>
          <w:sz w:val="48"/>
          <w:szCs w:val="48"/>
          <w:rtl/>
        </w:rPr>
        <w:tab/>
      </w:r>
      <w:r w:rsidR="008763CF">
        <w:rPr>
          <w:rFonts w:cs="AlRiyadh" w:hint="cs"/>
          <w:b/>
          <w:bCs/>
          <w:sz w:val="48"/>
          <w:szCs w:val="48"/>
          <w:rtl/>
        </w:rPr>
        <w:tab/>
      </w:r>
      <w:r w:rsidR="008763CF">
        <w:rPr>
          <w:rFonts w:cs="AlRiyadh" w:hint="cs"/>
          <w:b/>
          <w:bCs/>
          <w:sz w:val="48"/>
          <w:szCs w:val="48"/>
          <w:rtl/>
        </w:rPr>
        <w:tab/>
      </w:r>
      <w:r w:rsidR="008763CF">
        <w:rPr>
          <w:rFonts w:cs="AlRiyadh" w:hint="cs"/>
          <w:b/>
          <w:bCs/>
          <w:sz w:val="48"/>
          <w:szCs w:val="48"/>
          <w:rtl/>
        </w:rPr>
        <w:tab/>
      </w:r>
      <w:r w:rsidR="008763CF">
        <w:rPr>
          <w:rFonts w:cs="AlRiyadh" w:hint="cs"/>
          <w:b/>
          <w:bCs/>
          <w:sz w:val="48"/>
          <w:szCs w:val="48"/>
          <w:rtl/>
        </w:rPr>
        <w:tab/>
      </w:r>
      <w:r w:rsidR="00BA68AB" w:rsidRPr="008763CF">
        <w:rPr>
          <w:rFonts w:cs="AlRiyadh" w:hint="cs"/>
          <w:b/>
          <w:bCs/>
          <w:sz w:val="48"/>
          <w:szCs w:val="48"/>
          <w:rtl/>
        </w:rPr>
        <w:t xml:space="preserve">2 </w:t>
      </w:r>
      <w:r w:rsidR="00BA68AB" w:rsidRPr="008763CF">
        <w:rPr>
          <w:rFonts w:cs="AlRiyadh" w:hint="cs"/>
          <w:b/>
          <w:bCs/>
          <w:sz w:val="48"/>
          <w:szCs w:val="48"/>
          <w:rtl/>
        </w:rPr>
        <w:tab/>
      </w:r>
      <w:r w:rsidR="00BA68AB" w:rsidRPr="008763CF">
        <w:rPr>
          <w:rFonts w:cs="AlRiyadh" w:hint="cs"/>
          <w:b/>
          <w:bCs/>
          <w:sz w:val="48"/>
          <w:szCs w:val="48"/>
          <w:rtl/>
        </w:rPr>
        <w:tab/>
        <w:t>8405</w:t>
      </w:r>
    </w:p>
    <w:p w:rsidR="008763CF" w:rsidRPr="008763CF" w:rsidRDefault="00FF6808" w:rsidP="008763CF">
      <w:pPr>
        <w:spacing w:line="220" w:lineRule="exact"/>
        <w:rPr>
          <w:rFonts w:cs="AlRiyadh"/>
          <w:b/>
          <w:bCs/>
          <w:sz w:val="48"/>
          <w:szCs w:val="48"/>
          <w:rtl/>
        </w:rPr>
      </w:pPr>
      <w:r>
        <w:rPr>
          <w:rFonts w:cs="AlRiyadh"/>
          <w:b/>
          <w:bCs/>
          <w:noProof/>
          <w:sz w:val="48"/>
          <w:szCs w:val="48"/>
          <w:rtl/>
        </w:rPr>
        <w:pict>
          <v:shape id="_x0000_s1131" type="#_x0000_t32" style="position:absolute;left:0;text-align:left;margin-left:554.9pt;margin-top:2.7pt;width:0;height:22.15pt;z-index:251758592" o:connectortype="straight">
            <w10:wrap anchorx="page"/>
          </v:shape>
        </w:pict>
      </w:r>
      <w:r>
        <w:rPr>
          <w:rFonts w:cs="AlRiyadh"/>
          <w:b/>
          <w:bCs/>
          <w:noProof/>
          <w:sz w:val="48"/>
          <w:szCs w:val="48"/>
          <w:rtl/>
        </w:rPr>
        <w:pict>
          <v:shape id="_x0000_s1129" type="#_x0000_t32" style="position:absolute;left:0;text-align:left;margin-left:554.9pt;margin-top:2.7pt;width:39.55pt;height:0;flip:x;z-index:251756544" o:connectortype="straight">
            <w10:wrap anchorx="page"/>
          </v:shape>
        </w:pict>
      </w:r>
      <w:r w:rsidR="008763CF" w:rsidRPr="008763CF">
        <w:rPr>
          <w:rFonts w:cs="AlRiyadh" w:hint="cs"/>
          <w:b/>
          <w:bCs/>
          <w:sz w:val="48"/>
          <w:szCs w:val="48"/>
          <w:rtl/>
        </w:rPr>
        <w:t xml:space="preserve">المعتمد للصنف </w:t>
      </w:r>
    </w:p>
    <w:p w:rsidR="008763CF" w:rsidRPr="008763CF" w:rsidRDefault="00FF6808" w:rsidP="009267AC">
      <w:pPr>
        <w:tabs>
          <w:tab w:val="left" w:pos="3655"/>
        </w:tabs>
        <w:spacing w:line="220" w:lineRule="exact"/>
        <w:rPr>
          <w:rFonts w:cs="AlRiyadh"/>
          <w:b/>
          <w:bCs/>
          <w:sz w:val="48"/>
          <w:szCs w:val="48"/>
          <w:rtl/>
        </w:rPr>
      </w:pPr>
      <w:r>
        <w:rPr>
          <w:rFonts w:cs="AlRiyadh"/>
          <w:b/>
          <w:bCs/>
          <w:noProof/>
          <w:sz w:val="48"/>
          <w:szCs w:val="48"/>
          <w:rtl/>
        </w:rPr>
        <w:pict>
          <v:shape id="_x0000_s1136" type="#_x0000_t32" style="position:absolute;left:0;text-align:left;margin-left:119.75pt;margin-top:18.9pt;width:0;height:11.85pt;flip:y;z-index:251763712" o:connectortype="straight">
            <v:stroke endarrow="block"/>
            <w10:wrap anchorx="page"/>
          </v:shape>
        </w:pict>
      </w:r>
      <w:r>
        <w:rPr>
          <w:rFonts w:cs="AlRiyadh"/>
          <w:b/>
          <w:bCs/>
          <w:noProof/>
          <w:sz w:val="48"/>
          <w:szCs w:val="48"/>
          <w:rtl/>
        </w:rPr>
        <w:pict>
          <v:shape id="_x0000_s1133" type="#_x0000_t32" style="position:absolute;left:0;text-align:left;margin-left:531.15pt;margin-top:3.85pt;width:23.75pt;height:0;flip:x;z-index:251760640" o:connectortype="straight">
            <v:stroke endarrow="block"/>
            <w10:wrap anchorx="page"/>
          </v:shape>
        </w:pict>
      </w:r>
      <w:r w:rsidR="009267AC">
        <w:rPr>
          <w:rFonts w:cs="AlRiyadh" w:hint="cs"/>
          <w:b/>
          <w:bCs/>
          <w:sz w:val="48"/>
          <w:szCs w:val="48"/>
          <w:rtl/>
        </w:rPr>
        <w:tab/>
        <w:t xml:space="preserve">للنساء </w:t>
      </w:r>
      <w:r w:rsidR="009267AC">
        <w:rPr>
          <w:rFonts w:cs="AlRiyadh" w:hint="cs"/>
          <w:b/>
          <w:bCs/>
          <w:sz w:val="48"/>
          <w:szCs w:val="48"/>
          <w:rtl/>
        </w:rPr>
        <w:tab/>
      </w:r>
      <w:r w:rsidR="008763CF" w:rsidRPr="008763CF">
        <w:rPr>
          <w:rFonts w:cs="AlRiyadh" w:hint="cs"/>
          <w:b/>
          <w:bCs/>
          <w:sz w:val="48"/>
          <w:szCs w:val="48"/>
          <w:rtl/>
        </w:rPr>
        <w:tab/>
      </w:r>
      <w:r w:rsidR="008763CF" w:rsidRPr="008763CF">
        <w:rPr>
          <w:rFonts w:cs="AlRiyadh" w:hint="cs"/>
          <w:b/>
          <w:bCs/>
          <w:sz w:val="48"/>
          <w:szCs w:val="48"/>
          <w:rtl/>
        </w:rPr>
        <w:tab/>
      </w:r>
      <w:r w:rsidR="008763CF" w:rsidRPr="008763CF">
        <w:rPr>
          <w:rFonts w:cs="AlRiyadh" w:hint="cs"/>
          <w:b/>
          <w:bCs/>
          <w:sz w:val="48"/>
          <w:szCs w:val="48"/>
          <w:rtl/>
        </w:rPr>
        <w:tab/>
      </w:r>
      <w:r w:rsidR="008763CF" w:rsidRPr="008763CF">
        <w:rPr>
          <w:rFonts w:cs="AlRiyadh" w:hint="cs"/>
          <w:b/>
          <w:bCs/>
          <w:sz w:val="48"/>
          <w:szCs w:val="48"/>
          <w:rtl/>
        </w:rPr>
        <w:tab/>
      </w:r>
      <w:r w:rsidR="008763CF" w:rsidRPr="008763CF">
        <w:rPr>
          <w:rFonts w:cs="AlRiyadh" w:hint="cs"/>
          <w:b/>
          <w:bCs/>
          <w:sz w:val="48"/>
          <w:szCs w:val="48"/>
          <w:rtl/>
        </w:rPr>
        <w:tab/>
      </w:r>
      <w:r w:rsidR="008763CF" w:rsidRPr="008763CF">
        <w:rPr>
          <w:rFonts w:cs="AlRiyadh" w:hint="cs"/>
          <w:b/>
          <w:bCs/>
          <w:sz w:val="48"/>
          <w:szCs w:val="48"/>
          <w:rtl/>
        </w:rPr>
        <w:tab/>
      </w:r>
      <w:r w:rsidR="008763CF" w:rsidRPr="008763CF">
        <w:rPr>
          <w:rFonts w:cs="AlRiyadh" w:hint="cs"/>
          <w:b/>
          <w:bCs/>
          <w:sz w:val="48"/>
          <w:szCs w:val="48"/>
          <w:rtl/>
        </w:rPr>
        <w:tab/>
      </w:r>
      <w:r w:rsidR="008763CF" w:rsidRPr="008763CF">
        <w:rPr>
          <w:rFonts w:cs="AlRiyadh" w:hint="cs"/>
          <w:b/>
          <w:bCs/>
          <w:sz w:val="48"/>
          <w:szCs w:val="48"/>
          <w:rtl/>
        </w:rPr>
        <w:tab/>
      </w:r>
      <w:r w:rsidR="008763CF" w:rsidRPr="008763CF">
        <w:rPr>
          <w:rFonts w:cs="AlRiyadh" w:hint="cs"/>
          <w:b/>
          <w:bCs/>
          <w:sz w:val="48"/>
          <w:szCs w:val="48"/>
          <w:rtl/>
        </w:rPr>
        <w:tab/>
        <w:t>2</w:t>
      </w:r>
      <w:r w:rsidR="008763CF" w:rsidRPr="008763CF">
        <w:rPr>
          <w:rFonts w:cs="AlRiyadh" w:hint="cs"/>
          <w:b/>
          <w:bCs/>
          <w:sz w:val="48"/>
          <w:szCs w:val="48"/>
          <w:rtl/>
        </w:rPr>
        <w:tab/>
      </w:r>
      <w:r w:rsidR="008763CF" w:rsidRPr="008763CF">
        <w:rPr>
          <w:rFonts w:cs="AlRiyadh" w:hint="cs"/>
          <w:b/>
          <w:bCs/>
          <w:sz w:val="48"/>
          <w:szCs w:val="48"/>
          <w:rtl/>
        </w:rPr>
        <w:tab/>
        <w:t xml:space="preserve">8410 </w:t>
      </w:r>
    </w:p>
    <w:p w:rsidR="008763CF" w:rsidRPr="008763CF" w:rsidRDefault="00FF6808" w:rsidP="008763CF">
      <w:pPr>
        <w:spacing w:line="220" w:lineRule="exact"/>
        <w:rPr>
          <w:rFonts w:cs="AlRiyadh"/>
          <w:b/>
          <w:bCs/>
          <w:sz w:val="48"/>
          <w:szCs w:val="48"/>
          <w:rtl/>
        </w:rPr>
      </w:pPr>
      <w:r>
        <w:rPr>
          <w:rFonts w:cs="AlRiyadh"/>
          <w:b/>
          <w:bCs/>
          <w:noProof/>
          <w:sz w:val="48"/>
          <w:szCs w:val="48"/>
          <w:rtl/>
        </w:rPr>
        <w:pict>
          <v:shape id="_x0000_s1137" type="#_x0000_t32" style="position:absolute;left:0;text-align:left;margin-left:37.45pt;margin-top:4.2pt;width:0;height:28.5pt;flip:y;z-index:251764736" o:connectortype="straight">
            <v:stroke endarrow="block"/>
            <w10:wrap anchorx="page"/>
          </v:shape>
        </w:pict>
      </w:r>
      <w:r>
        <w:rPr>
          <w:rFonts w:cs="AlRiyadh"/>
          <w:b/>
          <w:bCs/>
          <w:noProof/>
          <w:sz w:val="48"/>
          <w:szCs w:val="48"/>
          <w:rtl/>
        </w:rPr>
        <w:pict>
          <v:shape id="_x0000_s1134" type="#_x0000_t32" style="position:absolute;left:0;text-align:left;margin-left:119.75pt;margin-top:8.15pt;width:503.2pt;height:1.6pt;flip:x y;z-index:251761664" o:connectortype="straight">
            <w10:wrap anchorx="page"/>
          </v:shape>
        </w:pict>
      </w:r>
      <w:r w:rsidR="008763CF" w:rsidRPr="008763CF">
        <w:rPr>
          <w:rFonts w:cs="AlRiyadh" w:hint="cs"/>
          <w:b/>
          <w:bCs/>
          <w:sz w:val="48"/>
          <w:szCs w:val="48"/>
          <w:rtl/>
        </w:rPr>
        <w:t xml:space="preserve">رمز الحالة </w:t>
      </w:r>
    </w:p>
    <w:p w:rsidR="008763CF" w:rsidRPr="008763CF" w:rsidRDefault="00FF6808" w:rsidP="008763CF">
      <w:pPr>
        <w:spacing w:line="220" w:lineRule="exact"/>
        <w:rPr>
          <w:rFonts w:cs="AlRiyadh"/>
          <w:b/>
          <w:bCs/>
          <w:sz w:val="48"/>
          <w:szCs w:val="48"/>
          <w:rtl/>
        </w:rPr>
      </w:pPr>
      <w:r>
        <w:rPr>
          <w:rFonts w:cs="AlRiyadh"/>
          <w:b/>
          <w:bCs/>
          <w:noProof/>
          <w:sz w:val="48"/>
          <w:szCs w:val="48"/>
          <w:rtl/>
        </w:rPr>
        <w:pict>
          <v:shape id="_x0000_s1135" type="#_x0000_t32" style="position:absolute;left:0;text-align:left;margin-left:37.45pt;margin-top:11.7pt;width:585.5pt;height:2.4pt;flip:x y;z-index:251762688" o:connectortype="straight">
            <w10:wrap anchorx="page"/>
          </v:shape>
        </w:pict>
      </w:r>
      <w:r w:rsidR="008763CF" w:rsidRPr="008763CF">
        <w:rPr>
          <w:rFonts w:cs="AlRiyadh" w:hint="cs"/>
          <w:b/>
          <w:bCs/>
          <w:sz w:val="48"/>
          <w:szCs w:val="48"/>
          <w:rtl/>
        </w:rPr>
        <w:t xml:space="preserve">فئة الصنف </w:t>
      </w:r>
    </w:p>
    <w:p w:rsidR="009267AC" w:rsidRDefault="008763CF" w:rsidP="008763CF">
      <w:pPr>
        <w:spacing w:line="220" w:lineRule="exact"/>
        <w:rPr>
          <w:rFonts w:cs="AlRiyadh"/>
          <w:b/>
          <w:bCs/>
          <w:sz w:val="48"/>
          <w:szCs w:val="48"/>
          <w:rtl/>
        </w:rPr>
      </w:pPr>
      <w:r w:rsidRPr="008763CF">
        <w:rPr>
          <w:rFonts w:cs="AlRiyadh" w:hint="cs"/>
          <w:b/>
          <w:bCs/>
          <w:sz w:val="48"/>
          <w:szCs w:val="48"/>
          <w:rtl/>
        </w:rPr>
        <w:t xml:space="preserve">السعودي                                </w:t>
      </w:r>
      <w:r>
        <w:rPr>
          <w:rFonts w:cs="AlRiyadh" w:hint="cs"/>
          <w:b/>
          <w:bCs/>
          <w:sz w:val="48"/>
          <w:szCs w:val="48"/>
          <w:rtl/>
        </w:rPr>
        <w:t xml:space="preserve">                          </w:t>
      </w:r>
      <w:r>
        <w:rPr>
          <w:rFonts w:cs="AlRiyadh" w:hint="cs"/>
          <w:b/>
          <w:bCs/>
          <w:sz w:val="48"/>
          <w:szCs w:val="48"/>
          <w:rtl/>
        </w:rPr>
        <w:tab/>
      </w:r>
      <w:r>
        <w:rPr>
          <w:rFonts w:cs="AlRiyadh" w:hint="cs"/>
          <w:b/>
          <w:bCs/>
          <w:sz w:val="48"/>
          <w:szCs w:val="48"/>
          <w:rtl/>
        </w:rPr>
        <w:tab/>
      </w:r>
      <w:r>
        <w:rPr>
          <w:rFonts w:cs="AlRiyadh" w:hint="cs"/>
          <w:b/>
          <w:bCs/>
          <w:sz w:val="48"/>
          <w:szCs w:val="48"/>
          <w:rtl/>
        </w:rPr>
        <w:tab/>
      </w:r>
      <w:r>
        <w:rPr>
          <w:rFonts w:cs="AlRiyadh" w:hint="cs"/>
          <w:b/>
          <w:bCs/>
          <w:sz w:val="48"/>
          <w:szCs w:val="48"/>
          <w:rtl/>
        </w:rPr>
        <w:tab/>
      </w:r>
      <w:r>
        <w:rPr>
          <w:rFonts w:cs="AlRiyadh" w:hint="cs"/>
          <w:b/>
          <w:bCs/>
          <w:sz w:val="48"/>
          <w:szCs w:val="48"/>
          <w:rtl/>
        </w:rPr>
        <w:tab/>
      </w:r>
    </w:p>
    <w:p w:rsidR="00BA68AB" w:rsidRPr="00CD54FB" w:rsidRDefault="008763CF" w:rsidP="00CD54FB">
      <w:pPr>
        <w:spacing w:line="220" w:lineRule="exact"/>
        <w:ind w:left="10800" w:firstLine="720"/>
        <w:rPr>
          <w:rFonts w:cs="AlRiyadh"/>
          <w:b/>
          <w:bCs/>
          <w:sz w:val="48"/>
          <w:szCs w:val="48"/>
          <w:rtl/>
        </w:rPr>
      </w:pPr>
      <w:r w:rsidRPr="008763CF">
        <w:rPr>
          <w:rFonts w:cs="AlRiyadh" w:hint="cs"/>
          <w:b/>
          <w:bCs/>
          <w:sz w:val="48"/>
          <w:szCs w:val="48"/>
          <w:rtl/>
        </w:rPr>
        <w:t>اللوحة رقم 18</w:t>
      </w:r>
    </w:p>
    <w:p w:rsidR="008763CF" w:rsidRPr="00F66EF6" w:rsidRDefault="008763CF" w:rsidP="008763CF">
      <w:pPr>
        <w:spacing w:line="480" w:lineRule="exact"/>
        <w:jc w:val="center"/>
        <w:rPr>
          <w:rFonts w:cs="AlRiyadh"/>
          <w:sz w:val="96"/>
          <w:szCs w:val="96"/>
          <w:rtl/>
        </w:rPr>
      </w:pPr>
      <w:r w:rsidRPr="00F66EF6">
        <w:rPr>
          <w:rFonts w:cs="AlRiyadh" w:hint="cs"/>
          <w:sz w:val="96"/>
          <w:szCs w:val="96"/>
          <w:rtl/>
        </w:rPr>
        <w:lastRenderedPageBreak/>
        <w:t>ك ــ 6</w:t>
      </w:r>
    </w:p>
    <w:p w:rsidR="008763CF" w:rsidRPr="00F66EF6" w:rsidRDefault="008763CF" w:rsidP="00F66EF6">
      <w:pPr>
        <w:spacing w:line="300" w:lineRule="exact"/>
        <w:jc w:val="both"/>
        <w:rPr>
          <w:rFonts w:cs="AlRiyadh"/>
          <w:sz w:val="52"/>
          <w:szCs w:val="52"/>
          <w:rtl/>
        </w:rPr>
      </w:pPr>
      <w:r w:rsidRPr="00F66EF6">
        <w:rPr>
          <w:rFonts w:cs="AlRiyadh" w:hint="cs"/>
          <w:sz w:val="52"/>
          <w:szCs w:val="52"/>
          <w:rtl/>
        </w:rPr>
        <w:t xml:space="preserve"> الاسم وتعريفه                                                 </w:t>
      </w:r>
      <w:r w:rsidR="00F66EF6">
        <w:rPr>
          <w:rFonts w:cs="AlRiyadh" w:hint="cs"/>
          <w:sz w:val="52"/>
          <w:szCs w:val="52"/>
          <w:rtl/>
        </w:rPr>
        <w:t xml:space="preserve">     </w:t>
      </w:r>
      <w:r w:rsidRPr="00F66EF6">
        <w:rPr>
          <w:rFonts w:cs="AlRiyadh" w:hint="cs"/>
          <w:sz w:val="52"/>
          <w:szCs w:val="52"/>
          <w:rtl/>
        </w:rPr>
        <w:t xml:space="preserve"> رمز </w:t>
      </w:r>
    </w:p>
    <w:p w:rsidR="008763CF" w:rsidRPr="00F66EF6" w:rsidRDefault="009267AC" w:rsidP="00F66EF6">
      <w:pPr>
        <w:spacing w:line="300" w:lineRule="exact"/>
        <w:jc w:val="both"/>
        <w:rPr>
          <w:rFonts w:cs="AlRiyadh"/>
          <w:sz w:val="52"/>
          <w:szCs w:val="52"/>
          <w:rtl/>
        </w:rPr>
      </w:pPr>
      <w:r>
        <w:rPr>
          <w:rFonts w:cs="AlRiyadh" w:hint="cs"/>
          <w:sz w:val="52"/>
          <w:szCs w:val="52"/>
          <w:rtl/>
        </w:rPr>
        <w:t>موصف الاسم أو أ</w:t>
      </w:r>
      <w:r w:rsidR="008763CF" w:rsidRPr="00F66EF6">
        <w:rPr>
          <w:rFonts w:cs="AlRiyadh" w:hint="cs"/>
          <w:sz w:val="52"/>
          <w:szCs w:val="52"/>
          <w:rtl/>
        </w:rPr>
        <w:t xml:space="preserve">كثر                                      </w:t>
      </w:r>
      <w:proofErr w:type="spellStart"/>
      <w:r w:rsidR="00CD54FB">
        <w:rPr>
          <w:rFonts w:cs="AlRiyadh" w:hint="cs"/>
          <w:sz w:val="52"/>
          <w:szCs w:val="52"/>
          <w:rtl/>
        </w:rPr>
        <w:t>رأ</w:t>
      </w:r>
      <w:r w:rsidR="00F66EF6">
        <w:rPr>
          <w:rFonts w:cs="AlRiyadh" w:hint="cs"/>
          <w:sz w:val="52"/>
          <w:szCs w:val="52"/>
          <w:rtl/>
        </w:rPr>
        <w:t>ص</w:t>
      </w:r>
      <w:proofErr w:type="spellEnd"/>
      <w:r w:rsidR="00F66EF6">
        <w:rPr>
          <w:rFonts w:cs="AlRiyadh" w:hint="cs"/>
          <w:sz w:val="52"/>
          <w:szCs w:val="52"/>
          <w:rtl/>
        </w:rPr>
        <w:t xml:space="preserve">     الحالة </w:t>
      </w:r>
      <w:r w:rsidR="00F66EF6">
        <w:rPr>
          <w:rFonts w:cs="AlRiyadh" w:hint="cs"/>
          <w:sz w:val="52"/>
          <w:szCs w:val="52"/>
          <w:rtl/>
        </w:rPr>
        <w:tab/>
      </w:r>
      <w:r w:rsidR="00F66EF6">
        <w:rPr>
          <w:rFonts w:cs="AlRiyadh" w:hint="cs"/>
          <w:sz w:val="52"/>
          <w:szCs w:val="52"/>
          <w:rtl/>
        </w:rPr>
        <w:tab/>
      </w:r>
      <w:r w:rsidR="00F66EF6">
        <w:rPr>
          <w:rFonts w:cs="AlRiyadh" w:hint="cs"/>
          <w:sz w:val="52"/>
          <w:szCs w:val="52"/>
          <w:rtl/>
        </w:rPr>
        <w:tab/>
      </w:r>
      <w:r w:rsidR="00F66EF6">
        <w:rPr>
          <w:rFonts w:cs="AlRiyadh" w:hint="cs"/>
          <w:sz w:val="52"/>
          <w:szCs w:val="52"/>
          <w:rtl/>
        </w:rPr>
        <w:tab/>
      </w:r>
      <w:r w:rsidR="008763CF" w:rsidRPr="00F66EF6">
        <w:rPr>
          <w:rFonts w:cs="AlRiyadh" w:hint="cs"/>
          <w:sz w:val="52"/>
          <w:szCs w:val="52"/>
          <w:rtl/>
        </w:rPr>
        <w:t xml:space="preserve">ف ص س </w:t>
      </w:r>
    </w:p>
    <w:p w:rsidR="008763CF" w:rsidRPr="00F66EF6" w:rsidRDefault="008763CF" w:rsidP="00F66EF6">
      <w:pPr>
        <w:spacing w:line="300" w:lineRule="exact"/>
        <w:jc w:val="both"/>
        <w:rPr>
          <w:rFonts w:cs="AlRiyadh"/>
          <w:sz w:val="52"/>
          <w:szCs w:val="52"/>
          <w:rtl/>
        </w:rPr>
      </w:pPr>
      <w:r w:rsidRPr="00F66EF6">
        <w:rPr>
          <w:rFonts w:cs="AlRiyadh" w:hint="cs"/>
          <w:sz w:val="52"/>
          <w:szCs w:val="52"/>
          <w:rtl/>
        </w:rPr>
        <w:t xml:space="preserve">الاسم الأساسي    </w:t>
      </w:r>
      <w:r w:rsidRPr="00F66EF6">
        <w:rPr>
          <w:rFonts w:cs="AlRiyadh" w:hint="cs"/>
          <w:sz w:val="52"/>
          <w:szCs w:val="52"/>
          <w:rtl/>
        </w:rPr>
        <w:tab/>
        <w:t xml:space="preserve">غطاء </w:t>
      </w:r>
    </w:p>
    <w:p w:rsidR="008763CF" w:rsidRPr="00F66EF6" w:rsidRDefault="00FF6808" w:rsidP="009267AC">
      <w:pPr>
        <w:spacing w:line="300" w:lineRule="exact"/>
        <w:jc w:val="both"/>
        <w:rPr>
          <w:rFonts w:cs="AlRiyadh"/>
          <w:sz w:val="52"/>
          <w:szCs w:val="52"/>
          <w:rtl/>
        </w:rPr>
      </w:pPr>
      <w:r>
        <w:rPr>
          <w:rFonts w:cs="AlRiyadh"/>
          <w:noProof/>
          <w:sz w:val="52"/>
          <w:szCs w:val="52"/>
          <w:rtl/>
        </w:rPr>
        <w:pict>
          <v:shape id="_x0000_s1141" type="#_x0000_t32" style="position:absolute;left:0;text-align:left;margin-left:568.35pt;margin-top:7.95pt;width:19pt;height:0;flip:x;z-index:251768832" o:connectortype="straight">
            <v:stroke endarrow="block"/>
            <w10:wrap anchorx="page"/>
          </v:shape>
        </w:pict>
      </w:r>
      <w:r>
        <w:rPr>
          <w:rFonts w:cs="AlRiyadh"/>
          <w:noProof/>
          <w:sz w:val="52"/>
          <w:szCs w:val="52"/>
          <w:rtl/>
        </w:rPr>
        <w:pict>
          <v:shape id="_x0000_s1140" type="#_x0000_t32" style="position:absolute;left:0;text-align:left;margin-left:587.35pt;margin-top:7.95pt;width:0;height:20.6pt;flip:y;z-index:251767808" o:connectortype="straight">
            <w10:wrap anchorx="page"/>
          </v:shape>
        </w:pict>
      </w:r>
      <w:r w:rsidR="008763CF" w:rsidRPr="00F66EF6">
        <w:rPr>
          <w:rFonts w:cs="AlRiyadh" w:hint="cs"/>
          <w:sz w:val="52"/>
          <w:szCs w:val="52"/>
          <w:rtl/>
        </w:rPr>
        <w:t>رقم مفه</w:t>
      </w:r>
      <w:r w:rsidR="00F66EF6">
        <w:rPr>
          <w:rFonts w:cs="AlRiyadh" w:hint="cs"/>
          <w:sz w:val="52"/>
          <w:szCs w:val="52"/>
          <w:rtl/>
        </w:rPr>
        <w:t xml:space="preserve">وم </w:t>
      </w:r>
      <w:r w:rsidR="00F66EF6">
        <w:rPr>
          <w:rFonts w:cs="AlRiyadh" w:hint="cs"/>
          <w:sz w:val="52"/>
          <w:szCs w:val="52"/>
          <w:rtl/>
        </w:rPr>
        <w:tab/>
      </w:r>
      <w:r w:rsidR="00F66EF6">
        <w:rPr>
          <w:rFonts w:cs="AlRiyadh" w:hint="cs"/>
          <w:sz w:val="52"/>
          <w:szCs w:val="52"/>
          <w:rtl/>
        </w:rPr>
        <w:tab/>
      </w:r>
      <w:r w:rsidR="009267AC">
        <w:rPr>
          <w:rFonts w:cs="AlRiyadh" w:hint="cs"/>
          <w:sz w:val="52"/>
          <w:szCs w:val="52"/>
          <w:rtl/>
        </w:rPr>
        <w:tab/>
      </w:r>
      <w:r w:rsidR="00CD54FB">
        <w:rPr>
          <w:rFonts w:cs="AlRiyadh" w:hint="cs"/>
          <w:sz w:val="52"/>
          <w:szCs w:val="52"/>
          <w:rtl/>
        </w:rPr>
        <w:t>1</w:t>
      </w:r>
      <w:r w:rsidR="008763CF" w:rsidRPr="00F66EF6">
        <w:rPr>
          <w:rFonts w:cs="AlRiyadh" w:hint="cs"/>
          <w:sz w:val="52"/>
          <w:szCs w:val="52"/>
          <w:rtl/>
        </w:rPr>
        <w:t xml:space="preserve"> ــ </w:t>
      </w:r>
      <w:r w:rsidR="00CD54FB">
        <w:rPr>
          <w:rFonts w:cs="AlRiyadh" w:hint="cs"/>
          <w:sz w:val="48"/>
          <w:szCs w:val="48"/>
          <w:u w:val="single"/>
          <w:rtl/>
        </w:rPr>
        <w:t>(إ</w:t>
      </w:r>
      <w:r w:rsidR="008763CF" w:rsidRPr="00CD54FB">
        <w:rPr>
          <w:rFonts w:cs="AlRiyadh" w:hint="cs"/>
          <w:sz w:val="48"/>
          <w:szCs w:val="48"/>
          <w:u w:val="single"/>
          <w:rtl/>
        </w:rPr>
        <w:t>لى)</w:t>
      </w:r>
      <w:r w:rsidR="009267AC" w:rsidRPr="00CD54FB">
        <w:rPr>
          <w:rFonts w:cs="AlRiyadh" w:hint="cs"/>
          <w:sz w:val="48"/>
          <w:szCs w:val="48"/>
          <w:rtl/>
        </w:rPr>
        <w:t xml:space="preserve"> قطعة و/أو مغلقة</w:t>
      </w:r>
      <w:r w:rsidR="008763CF" w:rsidRPr="00CD54FB">
        <w:rPr>
          <w:rFonts w:cs="AlRiyadh" w:hint="cs"/>
          <w:sz w:val="48"/>
          <w:szCs w:val="48"/>
          <w:rtl/>
        </w:rPr>
        <w:t xml:space="preserve">, تكون أساساً مستديرة الشكل , صممت وزودت </w:t>
      </w:r>
      <w:r w:rsidR="009267AC" w:rsidRPr="00CD54FB">
        <w:rPr>
          <w:rFonts w:cs="AlRiyadh" w:hint="cs"/>
          <w:sz w:val="48"/>
          <w:szCs w:val="48"/>
          <w:rtl/>
        </w:rPr>
        <w:t>بوسائل</w:t>
      </w:r>
      <w:r w:rsidR="00CD54FB">
        <w:rPr>
          <w:rFonts w:cs="AlRiyadh" w:hint="cs"/>
          <w:sz w:val="52"/>
          <w:szCs w:val="52"/>
          <w:rtl/>
        </w:rPr>
        <w:t xml:space="preserve"> </w:t>
      </w:r>
      <w:r w:rsidR="00CD54FB" w:rsidRPr="00CD54FB">
        <w:rPr>
          <w:rFonts w:cs="AlRiyadh" w:hint="cs"/>
          <w:sz w:val="48"/>
          <w:szCs w:val="48"/>
          <w:rtl/>
        </w:rPr>
        <w:t>متكاملة</w:t>
      </w:r>
    </w:p>
    <w:p w:rsidR="00F66EF6" w:rsidRPr="00F66EF6" w:rsidRDefault="00FF6808" w:rsidP="00CD54FB">
      <w:pPr>
        <w:spacing w:line="300" w:lineRule="exact"/>
        <w:jc w:val="both"/>
        <w:rPr>
          <w:rFonts w:cs="AlRiyadh"/>
          <w:sz w:val="52"/>
          <w:szCs w:val="52"/>
          <w:rtl/>
        </w:rPr>
      </w:pPr>
      <w:r w:rsidRPr="00FF6808">
        <w:rPr>
          <w:rFonts w:cs="AlRiyadh"/>
          <w:noProof/>
          <w:sz w:val="52"/>
          <w:szCs w:val="52"/>
          <w:u w:val="single"/>
          <w:rtl/>
        </w:rPr>
        <w:pict>
          <v:shape id="_x0000_s1142" type="#_x0000_t32" style="position:absolute;left:0;text-align:left;margin-left:587.35pt;margin-top:4.35pt;width:0;height:25.3pt;z-index:251769856" o:connectortype="straight">
            <w10:wrap anchorx="page"/>
          </v:shape>
        </w:pict>
      </w:r>
      <w:r w:rsidRPr="00FF6808">
        <w:rPr>
          <w:rFonts w:cs="AlRiyadh"/>
          <w:noProof/>
          <w:sz w:val="52"/>
          <w:szCs w:val="52"/>
          <w:u w:val="single"/>
          <w:rtl/>
        </w:rPr>
        <w:pict>
          <v:shape id="_x0000_s1139" type="#_x0000_t32" style="position:absolute;left:0;text-align:left;margin-left:587.35pt;margin-top:3.55pt;width:16.6pt;height:.8pt;flip:x;z-index:251766784" o:connectortype="straight">
            <w10:wrap anchorx="page"/>
          </v:shape>
        </w:pict>
      </w:r>
      <w:r w:rsidR="00F66EF6" w:rsidRPr="00F66EF6">
        <w:rPr>
          <w:rFonts w:cs="AlRiyadh" w:hint="cs"/>
          <w:sz w:val="52"/>
          <w:szCs w:val="52"/>
          <w:u w:val="single"/>
          <w:rtl/>
        </w:rPr>
        <w:t>الاسم الأساسي</w:t>
      </w:r>
      <w:r w:rsidR="009267AC">
        <w:rPr>
          <w:rFonts w:cs="AlRiyadh" w:hint="cs"/>
          <w:sz w:val="52"/>
          <w:szCs w:val="52"/>
          <w:rtl/>
        </w:rPr>
        <w:t xml:space="preserve"> </w:t>
      </w:r>
      <w:r w:rsidR="009267AC">
        <w:rPr>
          <w:rFonts w:cs="AlRiyadh" w:hint="cs"/>
          <w:sz w:val="52"/>
          <w:szCs w:val="52"/>
          <w:rtl/>
        </w:rPr>
        <w:tab/>
      </w:r>
      <w:r w:rsidR="009267AC">
        <w:rPr>
          <w:rFonts w:cs="AlRiyadh" w:hint="cs"/>
          <w:sz w:val="52"/>
          <w:szCs w:val="52"/>
          <w:rtl/>
        </w:rPr>
        <w:tab/>
        <w:t xml:space="preserve">   </w:t>
      </w:r>
      <w:r w:rsidR="00F66EF6" w:rsidRPr="00CD54FB">
        <w:rPr>
          <w:rFonts w:cs="AlRiyadh" w:hint="cs"/>
          <w:sz w:val="48"/>
          <w:szCs w:val="48"/>
          <w:rtl/>
        </w:rPr>
        <w:t>معها لتثبت بإحكام وتغلق جزئياً على ال</w:t>
      </w:r>
      <w:r w:rsidR="009267AC" w:rsidRPr="00CD54FB">
        <w:rPr>
          <w:rFonts w:cs="AlRiyadh" w:hint="cs"/>
          <w:sz w:val="48"/>
          <w:szCs w:val="48"/>
          <w:rtl/>
        </w:rPr>
        <w:t xml:space="preserve">قسم البارز من الصنف المرتبط </w:t>
      </w:r>
      <w:proofErr w:type="spellStart"/>
      <w:r w:rsidR="009267AC" w:rsidRPr="00CD54FB">
        <w:rPr>
          <w:rFonts w:cs="AlRiyadh" w:hint="cs"/>
          <w:sz w:val="48"/>
          <w:szCs w:val="48"/>
          <w:rtl/>
        </w:rPr>
        <w:t>بها</w:t>
      </w:r>
      <w:proofErr w:type="spellEnd"/>
    </w:p>
    <w:p w:rsidR="009267AC" w:rsidRDefault="00FF6808" w:rsidP="00CD54FB">
      <w:pPr>
        <w:spacing w:line="260" w:lineRule="exact"/>
        <w:jc w:val="both"/>
        <w:rPr>
          <w:rFonts w:cs="AlRiyadh"/>
          <w:sz w:val="52"/>
          <w:szCs w:val="52"/>
          <w:rtl/>
        </w:rPr>
      </w:pPr>
      <w:r>
        <w:rPr>
          <w:rFonts w:cs="AlRiyadh"/>
          <w:noProof/>
          <w:sz w:val="52"/>
          <w:szCs w:val="52"/>
          <w:rtl/>
        </w:rPr>
        <w:pict>
          <v:shape id="_x0000_s1143" type="#_x0000_t32" style="position:absolute;left:0;text-align:left;margin-left:575.5pt;margin-top:4.7pt;width:11.85pt;height:.05pt;flip:x;z-index:251770880" o:connectortype="straight">
            <v:stroke endarrow="block"/>
            <w10:wrap anchorx="page"/>
          </v:shape>
        </w:pict>
      </w:r>
      <w:r w:rsidR="00F66EF6">
        <w:rPr>
          <w:rFonts w:cs="AlRiyadh" w:hint="cs"/>
          <w:sz w:val="52"/>
          <w:szCs w:val="52"/>
          <w:rtl/>
        </w:rPr>
        <w:tab/>
      </w:r>
      <w:r w:rsidR="00F66EF6">
        <w:rPr>
          <w:rFonts w:cs="AlRiyadh" w:hint="cs"/>
          <w:sz w:val="52"/>
          <w:szCs w:val="52"/>
          <w:rtl/>
        </w:rPr>
        <w:tab/>
      </w:r>
      <w:r w:rsidR="00F66EF6">
        <w:rPr>
          <w:rFonts w:cs="AlRiyadh" w:hint="cs"/>
          <w:sz w:val="52"/>
          <w:szCs w:val="52"/>
          <w:rtl/>
        </w:rPr>
        <w:tab/>
      </w:r>
      <w:r w:rsidR="00CD54FB">
        <w:rPr>
          <w:rFonts w:cs="AlRiyadh" w:hint="cs"/>
          <w:sz w:val="52"/>
          <w:szCs w:val="52"/>
          <w:rtl/>
        </w:rPr>
        <w:t xml:space="preserve">    2</w:t>
      </w:r>
      <w:r w:rsidR="00F66EF6" w:rsidRPr="00F66EF6">
        <w:rPr>
          <w:rFonts w:cs="AlRiyadh" w:hint="cs"/>
          <w:sz w:val="52"/>
          <w:szCs w:val="52"/>
          <w:rtl/>
        </w:rPr>
        <w:t>ــ</w:t>
      </w:r>
      <w:r w:rsidR="00F66EF6" w:rsidRPr="00F66EF6">
        <w:rPr>
          <w:rFonts w:cs="AlRiyadh" w:hint="cs"/>
          <w:sz w:val="52"/>
          <w:szCs w:val="52"/>
          <w:u w:val="single"/>
          <w:rtl/>
        </w:rPr>
        <w:t>(لل</w:t>
      </w:r>
      <w:r w:rsidR="00CD54FB">
        <w:rPr>
          <w:rFonts w:cs="AlRiyadh" w:hint="cs"/>
          <w:sz w:val="52"/>
          <w:szCs w:val="52"/>
          <w:u w:val="single"/>
          <w:rtl/>
        </w:rPr>
        <w:t>ا</w:t>
      </w:r>
      <w:r w:rsidR="00F66EF6" w:rsidRPr="00F66EF6">
        <w:rPr>
          <w:rFonts w:cs="AlRiyadh" w:hint="cs"/>
          <w:sz w:val="52"/>
          <w:szCs w:val="52"/>
          <w:u w:val="single"/>
          <w:rtl/>
        </w:rPr>
        <w:t>رتداء)</w:t>
      </w:r>
      <w:r w:rsidR="00CD54FB">
        <w:rPr>
          <w:rFonts w:cs="AlRiyadh" w:hint="cs"/>
          <w:sz w:val="52"/>
          <w:szCs w:val="52"/>
          <w:rtl/>
        </w:rPr>
        <w:t xml:space="preserve"> غطاء للرأس بدون حافة</w:t>
      </w:r>
      <w:r w:rsidR="00F66EF6" w:rsidRPr="00F66EF6">
        <w:rPr>
          <w:rFonts w:cs="AlRiyadh" w:hint="cs"/>
          <w:sz w:val="52"/>
          <w:szCs w:val="52"/>
          <w:rtl/>
        </w:rPr>
        <w:t>, ق</w:t>
      </w:r>
      <w:r w:rsidR="00CD54FB">
        <w:rPr>
          <w:rFonts w:cs="AlRiyadh" w:hint="cs"/>
          <w:sz w:val="52"/>
          <w:szCs w:val="52"/>
          <w:rtl/>
        </w:rPr>
        <w:t>د يكون مزوداً بنتوء في المقدمة أ</w:t>
      </w:r>
      <w:r w:rsidR="00F66EF6" w:rsidRPr="00F66EF6">
        <w:rPr>
          <w:rFonts w:cs="AlRiyadh" w:hint="cs"/>
          <w:sz w:val="52"/>
          <w:szCs w:val="52"/>
          <w:rtl/>
        </w:rPr>
        <w:t xml:space="preserve">و </w:t>
      </w:r>
      <w:proofErr w:type="spellStart"/>
      <w:r w:rsidR="00F66EF6" w:rsidRPr="00F66EF6">
        <w:rPr>
          <w:rFonts w:cs="AlRiyadh" w:hint="cs"/>
          <w:sz w:val="52"/>
          <w:szCs w:val="52"/>
          <w:rtl/>
        </w:rPr>
        <w:t>لايكون</w:t>
      </w:r>
      <w:proofErr w:type="spellEnd"/>
      <w:r w:rsidR="00CD54FB">
        <w:rPr>
          <w:rFonts w:cs="AlRiyadh" w:hint="cs"/>
          <w:sz w:val="52"/>
          <w:szCs w:val="52"/>
          <w:rtl/>
        </w:rPr>
        <w:t xml:space="preserve"> مزودا </w:t>
      </w:r>
      <w:proofErr w:type="spellStart"/>
      <w:r w:rsidR="00CD54FB">
        <w:rPr>
          <w:rFonts w:cs="AlRiyadh" w:hint="cs"/>
          <w:sz w:val="52"/>
          <w:szCs w:val="52"/>
          <w:rtl/>
        </w:rPr>
        <w:t>به</w:t>
      </w:r>
      <w:proofErr w:type="spellEnd"/>
      <w:r w:rsidR="00CD54FB">
        <w:rPr>
          <w:rFonts w:cs="AlRiyadh" w:hint="cs"/>
          <w:sz w:val="52"/>
          <w:szCs w:val="52"/>
          <w:rtl/>
        </w:rPr>
        <w:tab/>
      </w:r>
      <w:r w:rsidR="00CD54FB">
        <w:rPr>
          <w:rFonts w:cs="AlRiyadh" w:hint="cs"/>
          <w:sz w:val="52"/>
          <w:szCs w:val="52"/>
          <w:rtl/>
        </w:rPr>
        <w:tab/>
      </w:r>
      <w:r w:rsidR="00CD54FB">
        <w:rPr>
          <w:rFonts w:cs="AlRiyadh" w:hint="cs"/>
          <w:sz w:val="52"/>
          <w:szCs w:val="52"/>
          <w:rtl/>
        </w:rPr>
        <w:tab/>
        <w:t xml:space="preserve">     </w:t>
      </w:r>
    </w:p>
    <w:p w:rsidR="008763CF" w:rsidRPr="00F66EF6" w:rsidRDefault="00FF6808" w:rsidP="009267AC">
      <w:pPr>
        <w:spacing w:line="260" w:lineRule="exact"/>
        <w:jc w:val="both"/>
        <w:rPr>
          <w:rFonts w:cs="AlRiyadh"/>
          <w:sz w:val="52"/>
          <w:szCs w:val="52"/>
          <w:rtl/>
        </w:rPr>
      </w:pPr>
      <w:r>
        <w:rPr>
          <w:rFonts w:cs="AlRiyadh"/>
          <w:noProof/>
          <w:sz w:val="52"/>
          <w:szCs w:val="52"/>
          <w:rtl/>
        </w:rPr>
        <w:pict>
          <v:shape id="_x0000_s1144" type="#_x0000_t32" style="position:absolute;left:0;text-align:left;margin-left:568.35pt;margin-top:6.9pt;width:45.9pt;height:.8pt;flip:x y;z-index:251771904" o:connectortype="straight">
            <v:stroke endarrow="block"/>
            <w10:wrap anchorx="page"/>
          </v:shape>
        </w:pict>
      </w:r>
      <w:r w:rsidR="00F66EF6" w:rsidRPr="00F66EF6">
        <w:rPr>
          <w:rFonts w:cs="AlRiyadh" w:hint="cs"/>
          <w:sz w:val="52"/>
          <w:szCs w:val="52"/>
          <w:rtl/>
        </w:rPr>
        <w:t xml:space="preserve">الاسم العامي   </w:t>
      </w:r>
      <w:r w:rsidR="00F66EF6" w:rsidRPr="00F66EF6">
        <w:rPr>
          <w:rFonts w:cs="AlRiyadh" w:hint="cs"/>
          <w:sz w:val="52"/>
          <w:szCs w:val="52"/>
          <w:rtl/>
        </w:rPr>
        <w:tab/>
      </w:r>
      <w:r w:rsidR="00F66EF6" w:rsidRPr="00F66EF6">
        <w:rPr>
          <w:rFonts w:cs="AlRiyadh" w:hint="cs"/>
          <w:sz w:val="52"/>
          <w:szCs w:val="52"/>
          <w:rtl/>
        </w:rPr>
        <w:tab/>
      </w:r>
      <w:r w:rsidR="009267AC">
        <w:rPr>
          <w:rFonts w:cs="AlRiyadh" w:hint="cs"/>
          <w:sz w:val="52"/>
          <w:szCs w:val="52"/>
          <w:rtl/>
        </w:rPr>
        <w:t xml:space="preserve"> </w:t>
      </w:r>
      <w:r w:rsidR="00F66EF6" w:rsidRPr="00F66EF6">
        <w:rPr>
          <w:rFonts w:cs="AlRiyadh" w:hint="cs"/>
          <w:sz w:val="52"/>
          <w:szCs w:val="52"/>
          <w:rtl/>
        </w:rPr>
        <w:t>سداد</w:t>
      </w:r>
      <w:r w:rsidR="00CD54FB">
        <w:rPr>
          <w:rFonts w:cs="AlRiyadh" w:hint="cs"/>
          <w:sz w:val="52"/>
          <w:szCs w:val="52"/>
          <w:rtl/>
        </w:rPr>
        <w:t>ة</w:t>
      </w:r>
      <w:r w:rsidR="00F66EF6" w:rsidRPr="00F66EF6">
        <w:rPr>
          <w:rFonts w:cs="AlRiyadh" w:hint="cs"/>
          <w:sz w:val="52"/>
          <w:szCs w:val="52"/>
          <w:rtl/>
        </w:rPr>
        <w:t xml:space="preserve"> لمحمل </w:t>
      </w:r>
    </w:p>
    <w:p w:rsidR="00F66EF6" w:rsidRPr="00F66EF6" w:rsidRDefault="00F66EF6" w:rsidP="00F66EF6">
      <w:pPr>
        <w:spacing w:line="260" w:lineRule="exact"/>
        <w:jc w:val="both"/>
        <w:rPr>
          <w:rFonts w:cs="AlRiyadh"/>
          <w:sz w:val="52"/>
          <w:szCs w:val="52"/>
          <w:rtl/>
        </w:rPr>
      </w:pPr>
      <w:r w:rsidRPr="00F66EF6">
        <w:rPr>
          <w:rFonts w:cs="AlRiyadh" w:hint="cs"/>
          <w:sz w:val="52"/>
          <w:szCs w:val="52"/>
          <w:rtl/>
        </w:rPr>
        <w:tab/>
      </w:r>
      <w:r w:rsidRPr="00F66EF6">
        <w:rPr>
          <w:rFonts w:cs="AlRiyadh" w:hint="cs"/>
          <w:sz w:val="52"/>
          <w:szCs w:val="52"/>
          <w:rtl/>
        </w:rPr>
        <w:tab/>
      </w:r>
      <w:r w:rsidRPr="00F66EF6">
        <w:rPr>
          <w:rFonts w:cs="AlRiyadh" w:hint="cs"/>
          <w:sz w:val="52"/>
          <w:szCs w:val="52"/>
          <w:rtl/>
        </w:rPr>
        <w:tab/>
      </w:r>
      <w:r w:rsidRPr="00F66EF6">
        <w:rPr>
          <w:rFonts w:cs="AlRiyadh" w:hint="cs"/>
          <w:sz w:val="52"/>
          <w:szCs w:val="52"/>
          <w:rtl/>
        </w:rPr>
        <w:tab/>
      </w:r>
      <w:r w:rsidRPr="00F66EF6">
        <w:rPr>
          <w:rFonts w:cs="AlRiyadh" w:hint="cs"/>
          <w:sz w:val="52"/>
          <w:szCs w:val="52"/>
          <w:rtl/>
        </w:rPr>
        <w:tab/>
        <w:t xml:space="preserve">انظر : سدادة لكرسي تحميل </w:t>
      </w:r>
      <w:r w:rsidRPr="00F66EF6">
        <w:rPr>
          <w:rFonts w:cs="AlRiyadh" w:hint="cs"/>
          <w:sz w:val="52"/>
          <w:szCs w:val="52"/>
          <w:rtl/>
        </w:rPr>
        <w:tab/>
      </w:r>
      <w:r w:rsidRPr="00F66EF6">
        <w:rPr>
          <w:rFonts w:cs="AlRiyadh" w:hint="cs"/>
          <w:sz w:val="52"/>
          <w:szCs w:val="52"/>
          <w:rtl/>
        </w:rPr>
        <w:tab/>
      </w:r>
      <w:r w:rsidRPr="00F66EF6">
        <w:rPr>
          <w:rFonts w:cs="AlRiyadh" w:hint="cs"/>
          <w:sz w:val="52"/>
          <w:szCs w:val="52"/>
          <w:rtl/>
        </w:rPr>
        <w:tab/>
      </w:r>
      <w:r w:rsidRPr="00F66EF6">
        <w:rPr>
          <w:rFonts w:cs="AlRiyadh" w:hint="cs"/>
          <w:sz w:val="52"/>
          <w:szCs w:val="52"/>
          <w:rtl/>
        </w:rPr>
        <w:tab/>
      </w:r>
      <w:r w:rsidRPr="00F66EF6">
        <w:rPr>
          <w:rFonts w:cs="AlRiyadh" w:hint="cs"/>
          <w:sz w:val="52"/>
          <w:szCs w:val="52"/>
          <w:rtl/>
        </w:rPr>
        <w:tab/>
      </w:r>
      <w:r w:rsidRPr="00F66EF6">
        <w:rPr>
          <w:rFonts w:cs="AlRiyadh" w:hint="cs"/>
          <w:sz w:val="52"/>
          <w:szCs w:val="52"/>
          <w:rtl/>
        </w:rPr>
        <w:tab/>
      </w:r>
      <w:r w:rsidRPr="00F66EF6">
        <w:rPr>
          <w:rFonts w:cs="AlRiyadh" w:hint="cs"/>
          <w:sz w:val="52"/>
          <w:szCs w:val="52"/>
          <w:rtl/>
        </w:rPr>
        <w:tab/>
      </w:r>
      <w:r w:rsidRPr="00F66EF6">
        <w:rPr>
          <w:rFonts w:cs="AlRiyadh" w:hint="cs"/>
          <w:sz w:val="52"/>
          <w:szCs w:val="52"/>
          <w:rtl/>
        </w:rPr>
        <w:tab/>
      </w:r>
      <w:r w:rsidRPr="00F66EF6">
        <w:rPr>
          <w:rFonts w:cs="AlRiyadh" w:hint="cs"/>
          <w:sz w:val="52"/>
          <w:szCs w:val="52"/>
          <w:rtl/>
        </w:rPr>
        <w:tab/>
        <w:t xml:space="preserve">1375 </w:t>
      </w:r>
    </w:p>
    <w:p w:rsidR="00F66EF6" w:rsidRPr="00F66EF6" w:rsidRDefault="00FF6808" w:rsidP="00F66EF6">
      <w:pPr>
        <w:spacing w:line="260" w:lineRule="exact"/>
        <w:jc w:val="both"/>
        <w:rPr>
          <w:rFonts w:cs="AlRiyadh"/>
          <w:sz w:val="52"/>
          <w:szCs w:val="52"/>
          <w:rtl/>
        </w:rPr>
      </w:pPr>
      <w:r>
        <w:rPr>
          <w:rFonts w:cs="AlRiyadh"/>
          <w:noProof/>
          <w:sz w:val="52"/>
          <w:szCs w:val="52"/>
          <w:rtl/>
        </w:rPr>
        <w:pict>
          <v:shape id="_x0000_s1145" type="#_x0000_t32" style="position:absolute;left:0;text-align:left;margin-left:563.6pt;margin-top:9.2pt;width:40.35pt;height:0;flip:x;z-index:251772928" o:connectortype="straight">
            <v:stroke endarrow="block"/>
            <w10:wrap anchorx="page"/>
          </v:shape>
        </w:pict>
      </w:r>
      <w:r w:rsidR="00F66EF6" w:rsidRPr="00F66EF6">
        <w:rPr>
          <w:rFonts w:cs="AlRiyadh" w:hint="cs"/>
          <w:sz w:val="52"/>
          <w:szCs w:val="52"/>
          <w:rtl/>
        </w:rPr>
        <w:t xml:space="preserve">المدخل العامي </w:t>
      </w:r>
      <w:r w:rsidR="00F66EF6" w:rsidRPr="00F66EF6">
        <w:rPr>
          <w:rFonts w:cs="AlRiyadh" w:hint="cs"/>
          <w:sz w:val="52"/>
          <w:szCs w:val="52"/>
          <w:rtl/>
        </w:rPr>
        <w:tab/>
      </w:r>
      <w:r w:rsidR="00F66EF6" w:rsidRPr="00F66EF6">
        <w:rPr>
          <w:rFonts w:cs="AlRiyadh" w:hint="cs"/>
          <w:sz w:val="52"/>
          <w:szCs w:val="52"/>
          <w:rtl/>
        </w:rPr>
        <w:tab/>
        <w:t xml:space="preserve">غطاء , لمتفجر </w:t>
      </w:r>
    </w:p>
    <w:p w:rsidR="00F66EF6" w:rsidRPr="00F66EF6" w:rsidRDefault="00FF6808" w:rsidP="00F66EF6">
      <w:pPr>
        <w:spacing w:line="260" w:lineRule="exact"/>
        <w:jc w:val="both"/>
        <w:rPr>
          <w:rFonts w:cs="AlRiyadh"/>
          <w:sz w:val="52"/>
          <w:szCs w:val="52"/>
          <w:rtl/>
        </w:rPr>
      </w:pPr>
      <w:r>
        <w:rPr>
          <w:rFonts w:cs="AlRiyadh"/>
          <w:noProof/>
          <w:sz w:val="52"/>
          <w:szCs w:val="52"/>
          <w:rtl/>
        </w:rPr>
        <w:pict>
          <v:shape id="_x0000_s1147" type="#_x0000_t32" style="position:absolute;left:0;text-align:left;margin-left:505.05pt;margin-top:9.9pt;width:0;height:26.1pt;z-index:251774976" o:connectortype="straight">
            <v:stroke endarrow="block"/>
            <w10:wrap anchorx="page"/>
          </v:shape>
        </w:pict>
      </w:r>
      <w:r>
        <w:rPr>
          <w:rFonts w:cs="AlRiyadh"/>
          <w:noProof/>
          <w:sz w:val="52"/>
          <w:szCs w:val="52"/>
          <w:rtl/>
        </w:rPr>
        <w:pict>
          <v:shape id="_x0000_s1146" type="#_x0000_t32" style="position:absolute;left:0;text-align:left;margin-left:505.05pt;margin-top:9.9pt;width:142.45pt;height:2.4pt;flip:x y;z-index:251773952" o:connectortype="straight">
            <w10:wrap anchorx="page"/>
          </v:shape>
        </w:pict>
      </w:r>
      <w:r w:rsidR="00F66EF6" w:rsidRPr="00F66EF6">
        <w:rPr>
          <w:rFonts w:cs="AlRiyadh" w:hint="cs"/>
          <w:sz w:val="52"/>
          <w:szCs w:val="52"/>
          <w:rtl/>
        </w:rPr>
        <w:t xml:space="preserve">مفهوم </w:t>
      </w:r>
    </w:p>
    <w:p w:rsidR="00F66EF6" w:rsidRPr="00F66EF6" w:rsidRDefault="00F66EF6" w:rsidP="00F66EF6">
      <w:pPr>
        <w:spacing w:line="260" w:lineRule="exact"/>
        <w:jc w:val="both"/>
        <w:rPr>
          <w:rFonts w:cs="AlRiyadh"/>
          <w:sz w:val="52"/>
          <w:szCs w:val="52"/>
          <w:rtl/>
        </w:rPr>
      </w:pPr>
      <w:r w:rsidRPr="00F66EF6">
        <w:rPr>
          <w:rFonts w:cs="AlRiyadh" w:hint="cs"/>
          <w:sz w:val="52"/>
          <w:szCs w:val="52"/>
          <w:rtl/>
        </w:rPr>
        <w:t xml:space="preserve">الاسم </w:t>
      </w:r>
      <w:r w:rsidR="00CD54FB" w:rsidRPr="00F66EF6">
        <w:rPr>
          <w:rFonts w:cs="AlRiyadh" w:hint="cs"/>
          <w:sz w:val="52"/>
          <w:szCs w:val="52"/>
          <w:rtl/>
        </w:rPr>
        <w:t>الأساسي</w:t>
      </w:r>
      <w:r w:rsidRPr="00F66EF6">
        <w:rPr>
          <w:rFonts w:cs="AlRiyadh" w:hint="cs"/>
          <w:sz w:val="52"/>
          <w:szCs w:val="52"/>
          <w:rtl/>
        </w:rPr>
        <w:t xml:space="preserve"> </w:t>
      </w:r>
    </w:p>
    <w:p w:rsidR="00F66EF6" w:rsidRPr="00F66EF6" w:rsidRDefault="00FF6808" w:rsidP="00F66EF6">
      <w:pPr>
        <w:spacing w:line="260" w:lineRule="exact"/>
        <w:jc w:val="both"/>
        <w:rPr>
          <w:rFonts w:cs="AlRiyadh"/>
          <w:sz w:val="52"/>
          <w:szCs w:val="52"/>
          <w:rtl/>
        </w:rPr>
      </w:pPr>
      <w:r>
        <w:rPr>
          <w:rFonts w:cs="AlRiyadh"/>
          <w:noProof/>
          <w:sz w:val="52"/>
          <w:szCs w:val="52"/>
          <w:rtl/>
        </w:rPr>
        <w:pict>
          <v:shape id="_x0000_s1148" type="#_x0000_t32" style="position:absolute;left:0;text-align:left;margin-left:563.6pt;margin-top:12.2pt;width:40.35pt;height:0;flip:x;z-index:251776000" o:connectortype="straight">
            <v:stroke endarrow="block"/>
            <w10:wrap anchorx="page"/>
          </v:shape>
        </w:pict>
      </w:r>
      <w:r w:rsidR="00F66EF6" w:rsidRPr="00F66EF6">
        <w:rPr>
          <w:rFonts w:cs="AlRiyadh" w:hint="cs"/>
          <w:sz w:val="52"/>
          <w:szCs w:val="52"/>
          <w:rtl/>
        </w:rPr>
        <w:t xml:space="preserve">الاسم المعتمد </w:t>
      </w:r>
      <w:r w:rsidR="00F66EF6" w:rsidRPr="00F66EF6">
        <w:rPr>
          <w:rFonts w:cs="AlRiyadh" w:hint="cs"/>
          <w:sz w:val="52"/>
          <w:szCs w:val="52"/>
          <w:rtl/>
        </w:rPr>
        <w:tab/>
      </w:r>
      <w:r w:rsidR="00F66EF6" w:rsidRPr="00F66EF6">
        <w:rPr>
          <w:rFonts w:cs="AlRiyadh" w:hint="cs"/>
          <w:sz w:val="52"/>
          <w:szCs w:val="52"/>
          <w:rtl/>
        </w:rPr>
        <w:tab/>
        <w:t>غطاء (2) ,</w:t>
      </w:r>
      <w:r w:rsidR="00F66EF6">
        <w:rPr>
          <w:rFonts w:cs="AlRiyadh" w:hint="cs"/>
          <w:sz w:val="52"/>
          <w:szCs w:val="52"/>
          <w:rtl/>
        </w:rPr>
        <w:t xml:space="preserve"> يطرح بعد الاستعمال : </w:t>
      </w:r>
      <w:r w:rsidR="00F66EF6">
        <w:rPr>
          <w:rFonts w:cs="AlRiyadh" w:hint="cs"/>
          <w:sz w:val="52"/>
          <w:szCs w:val="52"/>
          <w:rtl/>
        </w:rPr>
        <w:tab/>
      </w:r>
      <w:r w:rsidR="00F66EF6">
        <w:rPr>
          <w:rFonts w:cs="AlRiyadh" w:hint="cs"/>
          <w:sz w:val="52"/>
          <w:szCs w:val="52"/>
          <w:rtl/>
        </w:rPr>
        <w:tab/>
        <w:t xml:space="preserve">29679 </w:t>
      </w:r>
      <w:r w:rsidR="00F66EF6">
        <w:rPr>
          <w:rFonts w:cs="AlRiyadh" w:hint="cs"/>
          <w:sz w:val="52"/>
          <w:szCs w:val="52"/>
          <w:rtl/>
        </w:rPr>
        <w:tab/>
      </w:r>
      <w:r w:rsidR="00F66EF6" w:rsidRPr="00F66EF6">
        <w:rPr>
          <w:rFonts w:cs="AlRiyadh" w:hint="cs"/>
          <w:sz w:val="52"/>
          <w:szCs w:val="52"/>
          <w:rtl/>
        </w:rPr>
        <w:t xml:space="preserve">1 </w:t>
      </w:r>
      <w:r w:rsidR="00F66EF6" w:rsidRPr="00F66EF6">
        <w:rPr>
          <w:rFonts w:cs="AlRiyadh" w:hint="cs"/>
          <w:sz w:val="52"/>
          <w:szCs w:val="52"/>
          <w:rtl/>
        </w:rPr>
        <w:tab/>
      </w:r>
      <w:r w:rsidR="00F66EF6" w:rsidRPr="00F66EF6">
        <w:rPr>
          <w:rFonts w:cs="AlRiyadh" w:hint="cs"/>
          <w:sz w:val="52"/>
          <w:szCs w:val="52"/>
          <w:rtl/>
        </w:rPr>
        <w:tab/>
      </w:r>
      <w:r w:rsidR="00F66EF6" w:rsidRPr="00F66EF6">
        <w:rPr>
          <w:rFonts w:cs="AlRiyadh" w:hint="cs"/>
          <w:sz w:val="52"/>
          <w:szCs w:val="52"/>
          <w:rtl/>
        </w:rPr>
        <w:tab/>
      </w:r>
      <w:r w:rsidR="00F66EF6" w:rsidRPr="00F66EF6">
        <w:rPr>
          <w:rFonts w:cs="AlRiyadh" w:hint="cs"/>
          <w:sz w:val="52"/>
          <w:szCs w:val="52"/>
          <w:rtl/>
        </w:rPr>
        <w:tab/>
        <w:t>8415</w:t>
      </w:r>
    </w:p>
    <w:p w:rsidR="00F66EF6" w:rsidRPr="00F66EF6" w:rsidRDefault="00F66EF6" w:rsidP="00F66EF6">
      <w:pPr>
        <w:spacing w:line="260" w:lineRule="exact"/>
        <w:jc w:val="both"/>
        <w:rPr>
          <w:rFonts w:cs="AlRiyadh"/>
          <w:sz w:val="52"/>
          <w:szCs w:val="52"/>
          <w:rtl/>
        </w:rPr>
      </w:pPr>
      <w:r w:rsidRPr="00F66EF6">
        <w:rPr>
          <w:rFonts w:cs="AlRiyadh" w:hint="cs"/>
          <w:sz w:val="52"/>
          <w:szCs w:val="52"/>
          <w:rtl/>
        </w:rPr>
        <w:t xml:space="preserve">للصنف </w:t>
      </w:r>
      <w:r w:rsidRPr="00F66EF6">
        <w:rPr>
          <w:rFonts w:cs="AlRiyadh" w:hint="cs"/>
          <w:sz w:val="52"/>
          <w:szCs w:val="52"/>
          <w:rtl/>
        </w:rPr>
        <w:tab/>
      </w:r>
      <w:r w:rsidRPr="00F66EF6">
        <w:rPr>
          <w:rFonts w:cs="AlRiyadh" w:hint="cs"/>
          <w:sz w:val="52"/>
          <w:szCs w:val="52"/>
          <w:rtl/>
        </w:rPr>
        <w:tab/>
      </w:r>
      <w:r w:rsidRPr="00F66EF6">
        <w:rPr>
          <w:rFonts w:cs="AlRiyadh" w:hint="cs"/>
          <w:sz w:val="52"/>
          <w:szCs w:val="52"/>
          <w:rtl/>
        </w:rPr>
        <w:tab/>
        <w:t xml:space="preserve">غطاء صمم ليطرح بعد الاستعمال دون أن ينجم عن ذلك خسارة تذكر . </w:t>
      </w:r>
    </w:p>
    <w:p w:rsidR="00F66EF6" w:rsidRPr="00F66EF6" w:rsidRDefault="00F66EF6" w:rsidP="00F66EF6">
      <w:pPr>
        <w:spacing w:line="260" w:lineRule="exact"/>
        <w:rPr>
          <w:rFonts w:cs="AlRiyadh"/>
          <w:sz w:val="52"/>
          <w:szCs w:val="52"/>
          <w:rtl/>
        </w:rPr>
      </w:pPr>
    </w:p>
    <w:p w:rsidR="00F66EF6" w:rsidRDefault="00F66EF6" w:rsidP="00F66EF6">
      <w:pPr>
        <w:spacing w:line="300" w:lineRule="exact"/>
        <w:jc w:val="center"/>
        <w:rPr>
          <w:rFonts w:cs="AlRiyadh"/>
          <w:sz w:val="48"/>
          <w:szCs w:val="48"/>
          <w:rtl/>
        </w:rPr>
      </w:pPr>
      <w:r>
        <w:rPr>
          <w:rFonts w:cs="AlRiyadh" w:hint="cs"/>
          <w:sz w:val="48"/>
          <w:szCs w:val="48"/>
          <w:rtl/>
        </w:rPr>
        <w:t xml:space="preserve">                                                                            </w:t>
      </w:r>
      <w:r w:rsidR="00CD54FB">
        <w:rPr>
          <w:rFonts w:cs="AlRiyadh" w:hint="cs"/>
          <w:sz w:val="48"/>
          <w:szCs w:val="48"/>
          <w:rtl/>
        </w:rPr>
        <w:tab/>
      </w:r>
      <w:r w:rsidR="00CD54FB">
        <w:rPr>
          <w:rFonts w:cs="AlRiyadh" w:hint="cs"/>
          <w:sz w:val="48"/>
          <w:szCs w:val="48"/>
          <w:rtl/>
        </w:rPr>
        <w:tab/>
      </w:r>
      <w:r>
        <w:rPr>
          <w:rFonts w:cs="AlRiyadh" w:hint="cs"/>
          <w:sz w:val="48"/>
          <w:szCs w:val="48"/>
          <w:rtl/>
        </w:rPr>
        <w:t xml:space="preserve">  اللوحة رقم 19   </w:t>
      </w:r>
    </w:p>
    <w:p w:rsidR="00EE76D9" w:rsidRDefault="00EE76D9" w:rsidP="00F66EF6">
      <w:pPr>
        <w:spacing w:line="300" w:lineRule="exact"/>
        <w:jc w:val="center"/>
        <w:rPr>
          <w:rFonts w:cs="AlRiyadh"/>
          <w:sz w:val="48"/>
          <w:szCs w:val="48"/>
          <w:rtl/>
        </w:rPr>
      </w:pPr>
    </w:p>
    <w:p w:rsidR="00EE76D9" w:rsidRDefault="00EE76D9" w:rsidP="00F66EF6">
      <w:pPr>
        <w:spacing w:line="300" w:lineRule="exact"/>
        <w:jc w:val="center"/>
        <w:rPr>
          <w:rFonts w:cs="AlRiyadh"/>
          <w:sz w:val="48"/>
          <w:szCs w:val="48"/>
          <w:rtl/>
        </w:rPr>
      </w:pPr>
    </w:p>
    <w:p w:rsidR="00F66EF6" w:rsidRPr="00EE76D9" w:rsidRDefault="00F66EF6" w:rsidP="00F66EF6">
      <w:pPr>
        <w:spacing w:line="300" w:lineRule="exact"/>
        <w:jc w:val="center"/>
        <w:rPr>
          <w:rFonts w:cs="AlRiyadh"/>
          <w:b/>
          <w:bCs/>
          <w:sz w:val="96"/>
          <w:szCs w:val="96"/>
          <w:rtl/>
        </w:rPr>
      </w:pPr>
      <w:r w:rsidRPr="00EE76D9">
        <w:rPr>
          <w:rFonts w:cs="AlRiyadh" w:hint="cs"/>
          <w:b/>
          <w:bCs/>
          <w:sz w:val="96"/>
          <w:szCs w:val="96"/>
          <w:rtl/>
        </w:rPr>
        <w:t xml:space="preserve">الأسماء العامية </w:t>
      </w:r>
    </w:p>
    <w:p w:rsidR="00F66EF6" w:rsidRDefault="00F66EF6" w:rsidP="00F66EF6">
      <w:pPr>
        <w:spacing w:line="300" w:lineRule="exact"/>
        <w:jc w:val="center"/>
        <w:rPr>
          <w:rFonts w:cs="AlRiyadh"/>
          <w:sz w:val="48"/>
          <w:szCs w:val="48"/>
          <w:rtl/>
        </w:rPr>
      </w:pPr>
    </w:p>
    <w:p w:rsidR="00EE76D9" w:rsidRPr="00EE76D9" w:rsidRDefault="00EE76D9" w:rsidP="00F66EF6">
      <w:pPr>
        <w:spacing w:line="300" w:lineRule="exact"/>
        <w:jc w:val="center"/>
        <w:rPr>
          <w:rFonts w:cs="AlRiyadh"/>
          <w:b/>
          <w:bCs/>
          <w:sz w:val="48"/>
          <w:szCs w:val="48"/>
          <w:rtl/>
        </w:rPr>
      </w:pPr>
    </w:p>
    <w:p w:rsidR="00F66EF6" w:rsidRPr="00EE76D9" w:rsidRDefault="00F66EF6" w:rsidP="00F66EF6">
      <w:pPr>
        <w:spacing w:line="300" w:lineRule="exact"/>
        <w:rPr>
          <w:rFonts w:cs="AlRiyadh"/>
          <w:sz w:val="72"/>
          <w:szCs w:val="72"/>
          <w:rtl/>
        </w:rPr>
      </w:pPr>
      <w:r w:rsidRPr="00EE76D9">
        <w:rPr>
          <w:rFonts w:cs="AlRiyadh" w:hint="cs"/>
          <w:sz w:val="72"/>
          <w:szCs w:val="72"/>
          <w:rtl/>
        </w:rPr>
        <w:t xml:space="preserve">مثال : </w:t>
      </w:r>
    </w:p>
    <w:p w:rsidR="00F66EF6" w:rsidRPr="00EE76D9" w:rsidRDefault="00CD54FB" w:rsidP="00F66EF6">
      <w:pPr>
        <w:spacing w:line="300" w:lineRule="exact"/>
        <w:rPr>
          <w:rFonts w:cs="AlRiyadh"/>
          <w:sz w:val="72"/>
          <w:szCs w:val="72"/>
          <w:rtl/>
        </w:rPr>
      </w:pPr>
      <w:proofErr w:type="spellStart"/>
      <w:r>
        <w:rPr>
          <w:rFonts w:cs="AlRiyadh" w:hint="cs"/>
          <w:sz w:val="72"/>
          <w:szCs w:val="72"/>
          <w:rtl/>
        </w:rPr>
        <w:t>مسي</w:t>
      </w:r>
      <w:r w:rsidR="00EE76D9" w:rsidRPr="00EE76D9">
        <w:rPr>
          <w:rFonts w:cs="AlRiyadh" w:hint="cs"/>
          <w:sz w:val="72"/>
          <w:szCs w:val="72"/>
          <w:rtl/>
        </w:rPr>
        <w:t>ق</w:t>
      </w:r>
      <w:proofErr w:type="spellEnd"/>
      <w:r w:rsidR="00F66EF6" w:rsidRPr="00EE76D9">
        <w:rPr>
          <w:rFonts w:cs="AlRiyadh" w:hint="cs"/>
          <w:sz w:val="72"/>
          <w:szCs w:val="72"/>
          <w:rtl/>
        </w:rPr>
        <w:t xml:space="preserve"> متغير </w:t>
      </w:r>
    </w:p>
    <w:p w:rsidR="00F66EF6" w:rsidRPr="00EE76D9" w:rsidRDefault="00F66EF6" w:rsidP="00F66EF6">
      <w:pPr>
        <w:spacing w:line="300" w:lineRule="exact"/>
        <w:rPr>
          <w:rFonts w:cs="AlRiyadh"/>
          <w:sz w:val="72"/>
          <w:szCs w:val="72"/>
          <w:rtl/>
        </w:rPr>
      </w:pPr>
      <w:r w:rsidRPr="00EE76D9">
        <w:rPr>
          <w:rFonts w:cs="AlRiyadh" w:hint="cs"/>
          <w:sz w:val="72"/>
          <w:szCs w:val="72"/>
          <w:rtl/>
        </w:rPr>
        <w:tab/>
        <w:t xml:space="preserve">انظر </w:t>
      </w:r>
      <w:r w:rsidR="00EE76D9" w:rsidRPr="00EE76D9">
        <w:rPr>
          <w:rFonts w:cs="AlRiyadh" w:hint="cs"/>
          <w:sz w:val="72"/>
          <w:szCs w:val="72"/>
          <w:rtl/>
        </w:rPr>
        <w:t>آلية</w:t>
      </w:r>
      <w:r w:rsidRPr="00EE76D9">
        <w:rPr>
          <w:rFonts w:cs="AlRiyadh" w:hint="cs"/>
          <w:sz w:val="72"/>
          <w:szCs w:val="72"/>
          <w:rtl/>
        </w:rPr>
        <w:t xml:space="preserve"> لنقل الحركة (كما هو معدل) </w:t>
      </w:r>
    </w:p>
    <w:p w:rsidR="00F66EF6" w:rsidRPr="00EE76D9" w:rsidRDefault="00EE76D9" w:rsidP="00F66EF6">
      <w:pPr>
        <w:spacing w:line="300" w:lineRule="exact"/>
        <w:rPr>
          <w:rFonts w:cs="AlRiyadh"/>
          <w:sz w:val="72"/>
          <w:szCs w:val="72"/>
          <w:rtl/>
        </w:rPr>
      </w:pPr>
      <w:r w:rsidRPr="00EE76D9">
        <w:rPr>
          <w:rFonts w:cs="AlRiyadh" w:hint="cs"/>
          <w:sz w:val="72"/>
          <w:szCs w:val="72"/>
          <w:rtl/>
        </w:rPr>
        <w:t xml:space="preserve">مبدل حراري </w:t>
      </w:r>
    </w:p>
    <w:p w:rsidR="00EE76D9" w:rsidRPr="00EE76D9" w:rsidRDefault="00EE76D9" w:rsidP="00F66EF6">
      <w:pPr>
        <w:spacing w:line="300" w:lineRule="exact"/>
        <w:rPr>
          <w:rFonts w:cs="AlRiyadh"/>
          <w:sz w:val="72"/>
          <w:szCs w:val="72"/>
          <w:rtl/>
        </w:rPr>
      </w:pPr>
    </w:p>
    <w:p w:rsidR="00EE76D9" w:rsidRPr="00EE76D9" w:rsidRDefault="00EE76D9" w:rsidP="00F66EF6">
      <w:pPr>
        <w:spacing w:line="300" w:lineRule="exact"/>
        <w:rPr>
          <w:rFonts w:cs="AlRiyadh"/>
          <w:sz w:val="72"/>
          <w:szCs w:val="72"/>
          <w:rtl/>
        </w:rPr>
      </w:pPr>
      <w:r w:rsidRPr="00EE76D9">
        <w:rPr>
          <w:rFonts w:cs="AlRiyadh" w:hint="cs"/>
          <w:sz w:val="72"/>
          <w:szCs w:val="72"/>
          <w:rtl/>
        </w:rPr>
        <w:t xml:space="preserve">انظر مبرد , </w:t>
      </w:r>
      <w:proofErr w:type="spellStart"/>
      <w:r w:rsidRPr="00EE76D9">
        <w:rPr>
          <w:rFonts w:cs="AlRiyadh" w:hint="cs"/>
          <w:sz w:val="72"/>
          <w:szCs w:val="72"/>
          <w:rtl/>
        </w:rPr>
        <w:t>للوائع</w:t>
      </w:r>
      <w:proofErr w:type="spellEnd"/>
      <w:r w:rsidRPr="00EE76D9">
        <w:rPr>
          <w:rFonts w:cs="AlRiyadh" w:hint="cs"/>
          <w:sz w:val="72"/>
          <w:szCs w:val="72"/>
          <w:rtl/>
        </w:rPr>
        <w:t xml:space="preserve"> , خاص بالأغراض الصناعية </w:t>
      </w:r>
    </w:p>
    <w:p w:rsidR="00EE76D9" w:rsidRPr="00EE76D9" w:rsidRDefault="00EE76D9" w:rsidP="00F66EF6">
      <w:pPr>
        <w:spacing w:line="300" w:lineRule="exact"/>
        <w:rPr>
          <w:rFonts w:cs="AlRiyadh"/>
          <w:sz w:val="72"/>
          <w:szCs w:val="72"/>
          <w:rtl/>
        </w:rPr>
      </w:pPr>
      <w:r w:rsidRPr="00EE76D9">
        <w:rPr>
          <w:rFonts w:cs="AlRiyadh" w:hint="cs"/>
          <w:sz w:val="72"/>
          <w:szCs w:val="72"/>
          <w:rtl/>
        </w:rPr>
        <w:tab/>
      </w:r>
      <w:r w:rsidRPr="00EE76D9">
        <w:rPr>
          <w:rFonts w:cs="AlRiyadh" w:hint="cs"/>
          <w:sz w:val="72"/>
          <w:szCs w:val="72"/>
          <w:rtl/>
        </w:rPr>
        <w:tab/>
        <w:t xml:space="preserve">مبادل حراري , لمادة التبريد </w:t>
      </w:r>
    </w:p>
    <w:p w:rsidR="00EE76D9" w:rsidRPr="00EE76D9" w:rsidRDefault="00EE76D9" w:rsidP="00F66EF6">
      <w:pPr>
        <w:spacing w:line="300" w:lineRule="exact"/>
        <w:rPr>
          <w:rFonts w:cs="AlRiyadh"/>
          <w:sz w:val="72"/>
          <w:szCs w:val="72"/>
          <w:rtl/>
        </w:rPr>
      </w:pPr>
      <w:r w:rsidRPr="00EE76D9">
        <w:rPr>
          <w:rFonts w:cs="AlRiyadh" w:hint="cs"/>
          <w:sz w:val="72"/>
          <w:szCs w:val="72"/>
          <w:rtl/>
        </w:rPr>
        <w:tab/>
      </w:r>
      <w:r w:rsidRPr="00EE76D9">
        <w:rPr>
          <w:rFonts w:cs="AlRiyadh" w:hint="cs"/>
          <w:sz w:val="72"/>
          <w:szCs w:val="72"/>
          <w:rtl/>
        </w:rPr>
        <w:tab/>
        <w:t xml:space="preserve">سخان , </w:t>
      </w:r>
      <w:proofErr w:type="spellStart"/>
      <w:r w:rsidRPr="00EE76D9">
        <w:rPr>
          <w:rFonts w:cs="AlRiyadh" w:hint="cs"/>
          <w:sz w:val="72"/>
          <w:szCs w:val="72"/>
          <w:rtl/>
        </w:rPr>
        <w:t>للموائع</w:t>
      </w:r>
      <w:proofErr w:type="spellEnd"/>
      <w:r w:rsidRPr="00EE76D9">
        <w:rPr>
          <w:rFonts w:cs="AlRiyadh" w:hint="cs"/>
          <w:sz w:val="72"/>
          <w:szCs w:val="72"/>
          <w:rtl/>
        </w:rPr>
        <w:t xml:space="preserve"> , خاص بالأغراض الصناعية </w:t>
      </w:r>
    </w:p>
    <w:p w:rsidR="00EE76D9" w:rsidRPr="00EE76D9" w:rsidRDefault="00EE76D9" w:rsidP="00F66EF6">
      <w:pPr>
        <w:spacing w:line="300" w:lineRule="exact"/>
        <w:rPr>
          <w:rFonts w:cs="AlRiyadh"/>
          <w:sz w:val="72"/>
          <w:szCs w:val="72"/>
          <w:rtl/>
        </w:rPr>
      </w:pPr>
    </w:p>
    <w:p w:rsidR="008763CF" w:rsidRDefault="00EE76D9" w:rsidP="00EE76D9">
      <w:pPr>
        <w:spacing w:line="300" w:lineRule="exact"/>
        <w:jc w:val="right"/>
        <w:rPr>
          <w:rFonts w:cs="AlRiyadh"/>
          <w:sz w:val="56"/>
          <w:szCs w:val="56"/>
          <w:rtl/>
        </w:rPr>
      </w:pPr>
      <w:r w:rsidRPr="00EE76D9">
        <w:rPr>
          <w:rFonts w:cs="AlRiyadh" w:hint="cs"/>
          <w:sz w:val="56"/>
          <w:szCs w:val="56"/>
          <w:rtl/>
        </w:rPr>
        <w:t xml:space="preserve">                                                   اللوحة رقم 23 </w:t>
      </w:r>
    </w:p>
    <w:p w:rsidR="00EE76D9" w:rsidRDefault="00EE76D9" w:rsidP="00380DBB">
      <w:pPr>
        <w:spacing w:line="300" w:lineRule="exact"/>
        <w:rPr>
          <w:rFonts w:cs="AlRiyadh"/>
          <w:sz w:val="56"/>
          <w:szCs w:val="56"/>
          <w:rtl/>
        </w:rPr>
      </w:pPr>
    </w:p>
    <w:p w:rsidR="00EE76D9" w:rsidRDefault="00EE76D9" w:rsidP="00EE76D9">
      <w:pPr>
        <w:spacing w:line="300" w:lineRule="exact"/>
        <w:jc w:val="center"/>
        <w:rPr>
          <w:rFonts w:cs="AlRiyadh"/>
          <w:sz w:val="56"/>
          <w:szCs w:val="56"/>
          <w:rtl/>
        </w:rPr>
      </w:pPr>
      <w:r>
        <w:rPr>
          <w:rFonts w:cs="AlRiyadh" w:hint="cs"/>
          <w:sz w:val="56"/>
          <w:szCs w:val="56"/>
          <w:rtl/>
        </w:rPr>
        <w:lastRenderedPageBreak/>
        <w:t>ك ــ6</w:t>
      </w:r>
    </w:p>
    <w:p w:rsidR="00EE76D9" w:rsidRDefault="00EE76D9" w:rsidP="00EE76D9">
      <w:pPr>
        <w:spacing w:line="300" w:lineRule="exact"/>
        <w:rPr>
          <w:rFonts w:cs="AlRiyadh"/>
          <w:sz w:val="56"/>
          <w:szCs w:val="56"/>
          <w:rtl/>
        </w:rPr>
      </w:pPr>
    </w:p>
    <w:p w:rsidR="00EE76D9" w:rsidRDefault="00EE76D9" w:rsidP="00EE76D9">
      <w:pPr>
        <w:spacing w:line="300" w:lineRule="exact"/>
        <w:rPr>
          <w:rFonts w:cs="AlRiyadh"/>
          <w:sz w:val="56"/>
          <w:szCs w:val="56"/>
          <w:rtl/>
        </w:rPr>
      </w:pPr>
    </w:p>
    <w:p w:rsidR="00EE76D9" w:rsidRDefault="00EE76D9" w:rsidP="00EE76D9">
      <w:pPr>
        <w:spacing w:line="300" w:lineRule="exact"/>
        <w:rPr>
          <w:rFonts w:cs="AlRiyadh"/>
          <w:sz w:val="56"/>
          <w:szCs w:val="56"/>
          <w:rtl/>
        </w:rPr>
      </w:pPr>
      <w:r>
        <w:rPr>
          <w:rFonts w:cs="AlRiyadh" w:hint="cs"/>
          <w:sz w:val="56"/>
          <w:szCs w:val="56"/>
          <w:rtl/>
        </w:rPr>
        <w:t xml:space="preserve">الاسم وتعريفة </w:t>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t xml:space="preserve">ر أ ص رمز ف ص س </w:t>
      </w:r>
    </w:p>
    <w:p w:rsidR="00EE76D9" w:rsidRDefault="00EE76D9" w:rsidP="00EE76D9">
      <w:pPr>
        <w:spacing w:line="300" w:lineRule="exact"/>
        <w:rPr>
          <w:rFonts w:cs="AlRiyadh"/>
          <w:sz w:val="56"/>
          <w:szCs w:val="56"/>
          <w:rtl/>
        </w:rPr>
      </w:pPr>
      <w:r>
        <w:rPr>
          <w:rFonts w:cs="AlRiyadh" w:hint="cs"/>
          <w:sz w:val="56"/>
          <w:szCs w:val="56"/>
          <w:rtl/>
        </w:rPr>
        <w:t xml:space="preserve">موصف الاسم أو أكثر </w:t>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t>الحالة</w:t>
      </w:r>
    </w:p>
    <w:p w:rsidR="00EE76D9" w:rsidRDefault="00EE76D9" w:rsidP="00EE76D9">
      <w:pPr>
        <w:spacing w:line="300" w:lineRule="exact"/>
        <w:rPr>
          <w:rFonts w:cs="AlRiyadh"/>
          <w:sz w:val="56"/>
          <w:szCs w:val="56"/>
          <w:rtl/>
        </w:rPr>
      </w:pPr>
    </w:p>
    <w:p w:rsidR="00380DBB" w:rsidRDefault="00FF6808" w:rsidP="00380DBB">
      <w:pPr>
        <w:spacing w:line="300" w:lineRule="exact"/>
        <w:rPr>
          <w:rFonts w:cs="AlRiyadh"/>
          <w:sz w:val="56"/>
          <w:szCs w:val="56"/>
          <w:rtl/>
        </w:rPr>
      </w:pPr>
      <w:r>
        <w:rPr>
          <w:rFonts w:cs="AlRiyadh"/>
          <w:noProof/>
          <w:sz w:val="56"/>
          <w:szCs w:val="56"/>
          <w:rtl/>
        </w:rPr>
        <w:pict>
          <v:shape id="_x0000_s1149" type="#_x0000_t32" style="position:absolute;left:0;text-align:left;margin-left:516.15pt;margin-top:13.7pt;width:73.55pt;height:2.4pt;flip:x y;z-index:251777024" o:connectortype="straight">
            <v:stroke endarrow="block"/>
            <w10:wrap anchorx="page"/>
          </v:shape>
        </w:pict>
      </w:r>
      <w:r w:rsidR="00380DBB">
        <w:rPr>
          <w:rFonts w:cs="AlRiyadh" w:hint="cs"/>
          <w:sz w:val="56"/>
          <w:szCs w:val="56"/>
          <w:rtl/>
        </w:rPr>
        <w:t xml:space="preserve">الاسم </w:t>
      </w:r>
      <w:r w:rsidR="00CD54FB">
        <w:rPr>
          <w:rFonts w:cs="AlRiyadh" w:hint="cs"/>
          <w:sz w:val="56"/>
          <w:szCs w:val="56"/>
          <w:rtl/>
        </w:rPr>
        <w:t>الأساسي</w:t>
      </w:r>
      <w:r w:rsidR="00380DBB">
        <w:rPr>
          <w:rFonts w:cs="AlRiyadh" w:hint="cs"/>
          <w:sz w:val="56"/>
          <w:szCs w:val="56"/>
          <w:rtl/>
        </w:rPr>
        <w:t xml:space="preserve">             غطاء</w:t>
      </w:r>
    </w:p>
    <w:p w:rsidR="00EE76D9" w:rsidRDefault="00FF6808" w:rsidP="00380DBB">
      <w:pPr>
        <w:spacing w:line="300" w:lineRule="exact"/>
        <w:ind w:left="3797" w:hanging="3828"/>
        <w:rPr>
          <w:rFonts w:cs="AlRiyadh"/>
          <w:sz w:val="56"/>
          <w:szCs w:val="56"/>
          <w:rtl/>
        </w:rPr>
      </w:pPr>
      <w:r>
        <w:rPr>
          <w:rFonts w:cs="AlRiyadh"/>
          <w:noProof/>
          <w:sz w:val="56"/>
          <w:szCs w:val="56"/>
          <w:rtl/>
        </w:rPr>
        <w:pict>
          <v:shape id="_x0000_s1153" type="#_x0000_t32" style="position:absolute;left:0;text-align:left;margin-left:526.4pt;margin-top:10.1pt;width:40.35pt;height:0;flip:x;z-index:251781120" o:connectortype="straight">
            <v:stroke endarrow="block"/>
            <w10:wrap anchorx="page"/>
          </v:shape>
        </w:pict>
      </w:r>
      <w:r>
        <w:rPr>
          <w:rFonts w:cs="AlRiyadh"/>
          <w:noProof/>
          <w:sz w:val="56"/>
          <w:szCs w:val="56"/>
          <w:rtl/>
        </w:rPr>
        <w:pict>
          <v:shape id="_x0000_s1152" type="#_x0000_t32" style="position:absolute;left:0;text-align:left;margin-left:566.75pt;margin-top:34.6pt;width:0;height:32.45pt;z-index:251780096" o:connectortype="straight">
            <w10:wrap anchorx="page"/>
          </v:shape>
        </w:pict>
      </w:r>
      <w:r>
        <w:rPr>
          <w:rFonts w:cs="AlRiyadh"/>
          <w:noProof/>
          <w:sz w:val="56"/>
          <w:szCs w:val="56"/>
          <w:rtl/>
        </w:rPr>
        <w:pict>
          <v:shape id="_x0000_s1151" type="#_x0000_t32" style="position:absolute;left:0;text-align:left;margin-left:566.75pt;margin-top:10.1pt;width:0;height:24.5pt;flip:y;z-index:251779072" o:connectortype="straight">
            <w10:wrap anchorx="page"/>
          </v:shape>
        </w:pict>
      </w:r>
      <w:r>
        <w:rPr>
          <w:rFonts w:cs="AlRiyadh"/>
          <w:noProof/>
          <w:sz w:val="56"/>
          <w:szCs w:val="56"/>
          <w:rtl/>
        </w:rPr>
        <w:pict>
          <v:shape id="_x0000_s1150" type="#_x0000_t32" style="position:absolute;left:0;text-align:left;margin-left:566.75pt;margin-top:33.8pt;width:51.45pt;height:.8pt;flip:x;z-index:251778048" o:connectortype="straight">
            <w10:wrap anchorx="page"/>
          </v:shape>
        </w:pict>
      </w:r>
      <w:r w:rsidR="00380DBB">
        <w:rPr>
          <w:rFonts w:cs="AlRiyadh" w:hint="cs"/>
          <w:sz w:val="56"/>
          <w:szCs w:val="56"/>
          <w:rtl/>
        </w:rPr>
        <w:t xml:space="preserve">رقم مفهوم                   1 ــ (إلى) قطعة و/ أو مغلقة , تكون أساسا مستديرة الشكل , صممت     وزودت بوسائل متكاملة معها لتثبت </w:t>
      </w:r>
      <w:r w:rsidR="00A10DE9">
        <w:rPr>
          <w:rFonts w:cs="AlRiyadh" w:hint="cs"/>
          <w:sz w:val="56"/>
          <w:szCs w:val="56"/>
          <w:rtl/>
        </w:rPr>
        <w:t>بإحكام وتغلق جزئ</w:t>
      </w:r>
      <w:r w:rsidR="00380DBB">
        <w:rPr>
          <w:rFonts w:cs="AlRiyadh" w:hint="cs"/>
          <w:sz w:val="56"/>
          <w:szCs w:val="56"/>
          <w:rtl/>
        </w:rPr>
        <w:t>ياً على القسم</w:t>
      </w:r>
    </w:p>
    <w:p w:rsidR="00380DBB" w:rsidRDefault="00380DBB" w:rsidP="00380DBB">
      <w:pPr>
        <w:tabs>
          <w:tab w:val="left" w:pos="3733"/>
        </w:tabs>
        <w:spacing w:line="300" w:lineRule="exact"/>
        <w:ind w:left="3797" w:hanging="3828"/>
        <w:rPr>
          <w:rFonts w:cs="AlRiyadh"/>
          <w:sz w:val="56"/>
          <w:szCs w:val="56"/>
          <w:rtl/>
        </w:rPr>
      </w:pPr>
      <w:r>
        <w:rPr>
          <w:rFonts w:cs="AlRiyadh" w:hint="cs"/>
          <w:sz w:val="56"/>
          <w:szCs w:val="56"/>
          <w:rtl/>
        </w:rPr>
        <w:t xml:space="preserve">الاسم </w:t>
      </w:r>
      <w:r w:rsidR="00CD54FB">
        <w:rPr>
          <w:rFonts w:cs="AlRiyadh" w:hint="cs"/>
          <w:sz w:val="56"/>
          <w:szCs w:val="56"/>
          <w:rtl/>
        </w:rPr>
        <w:t>الأساسي</w:t>
      </w:r>
      <w:r>
        <w:rPr>
          <w:rFonts w:cs="AlRiyadh" w:hint="cs"/>
          <w:sz w:val="56"/>
          <w:szCs w:val="56"/>
          <w:rtl/>
        </w:rPr>
        <w:t xml:space="preserve">              البارز من الصنف المرتبط </w:t>
      </w:r>
      <w:proofErr w:type="spellStart"/>
      <w:r>
        <w:rPr>
          <w:rFonts w:cs="AlRiyadh" w:hint="cs"/>
          <w:sz w:val="56"/>
          <w:szCs w:val="56"/>
          <w:rtl/>
        </w:rPr>
        <w:t>بها</w:t>
      </w:r>
      <w:proofErr w:type="spellEnd"/>
      <w:r>
        <w:rPr>
          <w:rFonts w:cs="AlRiyadh" w:hint="cs"/>
          <w:sz w:val="56"/>
          <w:szCs w:val="56"/>
          <w:rtl/>
        </w:rPr>
        <w:t xml:space="preserve"> . </w:t>
      </w:r>
    </w:p>
    <w:p w:rsidR="00380DBB" w:rsidRDefault="00FF6808" w:rsidP="00380DBB">
      <w:pPr>
        <w:tabs>
          <w:tab w:val="left" w:pos="3733"/>
        </w:tabs>
        <w:spacing w:line="300" w:lineRule="exact"/>
        <w:ind w:left="3797" w:hanging="3828"/>
        <w:rPr>
          <w:rFonts w:cs="AlRiyadh"/>
          <w:sz w:val="56"/>
          <w:szCs w:val="56"/>
          <w:rtl/>
        </w:rPr>
      </w:pPr>
      <w:r>
        <w:rPr>
          <w:rFonts w:cs="AlRiyadh"/>
          <w:noProof/>
          <w:sz w:val="56"/>
          <w:szCs w:val="56"/>
          <w:rtl/>
        </w:rPr>
        <w:pict>
          <v:shape id="_x0000_s1157" type="#_x0000_t32" style="position:absolute;left:0;text-align:left;margin-left:399.05pt;margin-top:36.05pt;width:.05pt;height:27.7pt;z-index:251785216" o:connectortype="straight">
            <w10:wrap anchorx="page"/>
          </v:shape>
        </w:pict>
      </w:r>
      <w:r>
        <w:rPr>
          <w:rFonts w:cs="AlRiyadh"/>
          <w:noProof/>
          <w:sz w:val="56"/>
          <w:szCs w:val="56"/>
          <w:rtl/>
        </w:rPr>
        <w:pict>
          <v:shape id="_x0000_s1156" type="#_x0000_t32" style="position:absolute;left:0;text-align:left;margin-left:399.05pt;margin-top:36.05pt;width:310.95pt;height:0;flip:x;z-index:251784192" o:connectortype="straight">
            <w10:wrap anchorx="page"/>
          </v:shape>
        </w:pict>
      </w:r>
      <w:r>
        <w:rPr>
          <w:rFonts w:cs="AlRiyadh"/>
          <w:noProof/>
          <w:sz w:val="56"/>
          <w:szCs w:val="56"/>
          <w:rtl/>
        </w:rPr>
        <w:pict>
          <v:shape id="_x0000_s1155" type="#_x0000_t32" style="position:absolute;left:0;text-align:left;margin-left:710pt;margin-top:36.05pt;width:.05pt;height:27.7pt;z-index:251783168" o:connectortype="straight">
            <w10:wrap anchorx="page"/>
          </v:shape>
        </w:pict>
      </w:r>
      <w:r>
        <w:rPr>
          <w:rFonts w:cs="AlRiyadh"/>
          <w:noProof/>
          <w:sz w:val="56"/>
          <w:szCs w:val="56"/>
          <w:rtl/>
        </w:rPr>
        <w:pict>
          <v:shape id="_x0000_s1154" type="#_x0000_t32" style="position:absolute;left:0;text-align:left;margin-left:534.35pt;margin-top:2.05pt;width:32.4pt;height:0;flip:x;z-index:251782144" o:connectortype="straight">
            <v:stroke endarrow="block"/>
            <w10:wrap anchorx="page"/>
          </v:shape>
        </w:pict>
      </w:r>
      <w:r w:rsidR="00380DBB">
        <w:rPr>
          <w:rFonts w:cs="AlRiyadh" w:hint="cs"/>
          <w:sz w:val="56"/>
          <w:szCs w:val="56"/>
          <w:rtl/>
        </w:rPr>
        <w:t xml:space="preserve">                             2 ــ (للارتداء) غطاء للرأس بدون حافة , </w:t>
      </w:r>
      <w:r w:rsidR="00A10DE9">
        <w:rPr>
          <w:rFonts w:cs="AlRiyadh" w:hint="cs"/>
          <w:sz w:val="56"/>
          <w:szCs w:val="56"/>
          <w:rtl/>
        </w:rPr>
        <w:t>قد يكون مزودا بنتوء في المقدمة     أ</w:t>
      </w:r>
      <w:r w:rsidR="00380DBB">
        <w:rPr>
          <w:rFonts w:cs="AlRiyadh" w:hint="cs"/>
          <w:sz w:val="56"/>
          <w:szCs w:val="56"/>
          <w:rtl/>
        </w:rPr>
        <w:t xml:space="preserve">و </w:t>
      </w:r>
      <w:proofErr w:type="spellStart"/>
      <w:r w:rsidR="00380DBB">
        <w:rPr>
          <w:rFonts w:cs="AlRiyadh" w:hint="cs"/>
          <w:sz w:val="56"/>
          <w:szCs w:val="56"/>
          <w:rtl/>
        </w:rPr>
        <w:t>لايكون</w:t>
      </w:r>
      <w:proofErr w:type="spellEnd"/>
      <w:r w:rsidR="00380DBB">
        <w:rPr>
          <w:rFonts w:cs="AlRiyadh" w:hint="cs"/>
          <w:sz w:val="56"/>
          <w:szCs w:val="56"/>
          <w:rtl/>
        </w:rPr>
        <w:t xml:space="preserve"> مزوداً </w:t>
      </w:r>
      <w:proofErr w:type="spellStart"/>
      <w:r w:rsidR="00380DBB">
        <w:rPr>
          <w:rFonts w:cs="AlRiyadh" w:hint="cs"/>
          <w:sz w:val="56"/>
          <w:szCs w:val="56"/>
          <w:rtl/>
        </w:rPr>
        <w:t>به</w:t>
      </w:r>
      <w:proofErr w:type="spellEnd"/>
      <w:r w:rsidR="00380DBB">
        <w:rPr>
          <w:rFonts w:cs="AlRiyadh" w:hint="cs"/>
          <w:sz w:val="56"/>
          <w:szCs w:val="56"/>
          <w:rtl/>
        </w:rPr>
        <w:t xml:space="preserve"> . </w:t>
      </w:r>
    </w:p>
    <w:p w:rsidR="00380DBB" w:rsidRDefault="00FF6808" w:rsidP="00380DBB">
      <w:pPr>
        <w:tabs>
          <w:tab w:val="left" w:pos="3733"/>
        </w:tabs>
        <w:spacing w:line="300" w:lineRule="exact"/>
        <w:ind w:left="3797" w:hanging="3828"/>
        <w:rPr>
          <w:rFonts w:cs="AlRiyadh"/>
          <w:sz w:val="56"/>
          <w:szCs w:val="56"/>
          <w:rtl/>
        </w:rPr>
      </w:pPr>
      <w:r>
        <w:rPr>
          <w:rFonts w:cs="AlRiyadh"/>
          <w:noProof/>
          <w:sz w:val="56"/>
          <w:szCs w:val="56"/>
          <w:rtl/>
        </w:rPr>
        <w:pict>
          <v:shape id="_x0000_s1161" type="#_x0000_t32" style="position:absolute;left:0;text-align:left;margin-left:566.75pt;margin-top:23.75pt;width:0;height:18.2pt;z-index:251788288" o:connectortype="straight">
            <w10:wrap anchorx="page"/>
          </v:shape>
        </w:pict>
      </w:r>
      <w:r>
        <w:rPr>
          <w:rFonts w:cs="AlRiyadh"/>
          <w:noProof/>
          <w:sz w:val="56"/>
          <w:szCs w:val="56"/>
          <w:rtl/>
        </w:rPr>
        <w:pict>
          <v:shape id="_x0000_s1160" type="#_x0000_t32" style="position:absolute;left:0;text-align:left;margin-left:495.55pt;margin-top:15.05pt;width:110.8pt;height:0;flip:x;z-index:251787264" o:connectortype="straight">
            <v:stroke endarrow="block"/>
            <w10:wrap anchorx="page"/>
          </v:shape>
        </w:pict>
      </w:r>
      <w:r>
        <w:rPr>
          <w:rFonts w:cs="AlRiyadh"/>
          <w:noProof/>
          <w:sz w:val="56"/>
          <w:szCs w:val="56"/>
          <w:rtl/>
        </w:rPr>
        <w:pict>
          <v:shape id="_x0000_s1159" type="#_x0000_t32" style="position:absolute;left:0;text-align:left;margin-left:399.1pt;margin-top:23.75pt;width:315.65pt;height:0;z-index:251786240" o:connectortype="straight">
            <w10:wrap anchorx="page"/>
          </v:shape>
        </w:pict>
      </w:r>
      <w:r w:rsidR="00380DBB">
        <w:rPr>
          <w:rFonts w:cs="AlRiyadh" w:hint="cs"/>
          <w:sz w:val="56"/>
          <w:szCs w:val="56"/>
          <w:rtl/>
        </w:rPr>
        <w:t xml:space="preserve">الاسم العامي                   سدادة لمحمل </w:t>
      </w:r>
    </w:p>
    <w:p w:rsidR="00380DBB" w:rsidRDefault="00FF6808" w:rsidP="00380DBB">
      <w:pPr>
        <w:tabs>
          <w:tab w:val="left" w:pos="3733"/>
        </w:tabs>
        <w:spacing w:line="300" w:lineRule="exact"/>
        <w:ind w:left="3797" w:hanging="3828"/>
        <w:rPr>
          <w:rFonts w:cs="AlRiyadh"/>
          <w:sz w:val="56"/>
          <w:szCs w:val="56"/>
          <w:rtl/>
        </w:rPr>
      </w:pPr>
      <w:r>
        <w:rPr>
          <w:rFonts w:cs="AlRiyadh"/>
          <w:noProof/>
          <w:sz w:val="56"/>
          <w:szCs w:val="56"/>
          <w:rtl/>
        </w:rPr>
        <w:pict>
          <v:shape id="_x0000_s1162" type="#_x0000_t32" style="position:absolute;left:0;text-align:left;margin-left:495.55pt;margin-top:16.95pt;width:71.2pt;height:0;flip:x;z-index:251789312" o:connectortype="straight">
            <v:stroke endarrow="block"/>
            <w10:wrap anchorx="page"/>
          </v:shape>
        </w:pict>
      </w:r>
      <w:r w:rsidR="00380DBB">
        <w:rPr>
          <w:rFonts w:cs="AlRiyadh" w:hint="cs"/>
          <w:sz w:val="56"/>
          <w:szCs w:val="56"/>
          <w:rtl/>
        </w:rPr>
        <w:t xml:space="preserve">                                انظر : سدادة لكرسي تحميل</w:t>
      </w:r>
    </w:p>
    <w:p w:rsidR="00380DBB" w:rsidRDefault="00380DBB" w:rsidP="00380DBB">
      <w:pPr>
        <w:tabs>
          <w:tab w:val="left" w:pos="3733"/>
        </w:tabs>
        <w:spacing w:line="300" w:lineRule="exact"/>
        <w:ind w:left="3797" w:hanging="3828"/>
        <w:rPr>
          <w:rFonts w:cs="AlRiyadh"/>
          <w:sz w:val="56"/>
          <w:szCs w:val="56"/>
          <w:rtl/>
        </w:rPr>
      </w:pPr>
      <w:r>
        <w:rPr>
          <w:rFonts w:cs="AlRiyadh" w:hint="cs"/>
          <w:sz w:val="56"/>
          <w:szCs w:val="56"/>
          <w:rtl/>
        </w:rPr>
        <w:t xml:space="preserve">                                                                              اللوحة رقم 24</w:t>
      </w:r>
    </w:p>
    <w:p w:rsidR="00A52DF4" w:rsidRDefault="00A52DF4" w:rsidP="00A10DE9">
      <w:pPr>
        <w:spacing w:line="300" w:lineRule="exact"/>
        <w:rPr>
          <w:rFonts w:cs="AlRiyadh"/>
          <w:sz w:val="56"/>
          <w:szCs w:val="56"/>
          <w:rtl/>
        </w:rPr>
      </w:pPr>
    </w:p>
    <w:p w:rsidR="00A52DF4" w:rsidRPr="00A52DF4" w:rsidRDefault="00A52DF4" w:rsidP="00A52DF4">
      <w:pPr>
        <w:spacing w:line="300" w:lineRule="exact"/>
        <w:ind w:left="3938" w:hanging="1417"/>
        <w:rPr>
          <w:rFonts w:cs="AlRiyadh"/>
          <w:sz w:val="56"/>
          <w:szCs w:val="56"/>
          <w:rtl/>
        </w:rPr>
      </w:pPr>
    </w:p>
    <w:p w:rsidR="00A52DF4" w:rsidRPr="00A10DE9" w:rsidRDefault="00A10DE9" w:rsidP="00A52DF4">
      <w:pPr>
        <w:spacing w:line="300" w:lineRule="exact"/>
        <w:ind w:left="3938" w:hanging="1417"/>
        <w:rPr>
          <w:rFonts w:cs="AlRiyadh"/>
          <w:sz w:val="72"/>
          <w:szCs w:val="72"/>
          <w:rtl/>
        </w:rPr>
      </w:pPr>
      <w:r>
        <w:rPr>
          <w:rFonts w:cs="AlRiyadh" w:hint="cs"/>
          <w:sz w:val="56"/>
          <w:szCs w:val="56"/>
          <w:rtl/>
        </w:rPr>
        <w:lastRenderedPageBreak/>
        <w:t xml:space="preserve">                 </w:t>
      </w:r>
      <w:r w:rsidR="00A52DF4" w:rsidRPr="00A52DF4">
        <w:rPr>
          <w:rFonts w:cs="AlRiyadh" w:hint="cs"/>
          <w:sz w:val="56"/>
          <w:szCs w:val="56"/>
          <w:rtl/>
        </w:rPr>
        <w:t xml:space="preserve">  </w:t>
      </w:r>
      <w:r w:rsidR="00A52DF4" w:rsidRPr="00A10DE9">
        <w:rPr>
          <w:rFonts w:cs="AlRiyadh" w:hint="cs"/>
          <w:sz w:val="72"/>
          <w:szCs w:val="72"/>
          <w:rtl/>
        </w:rPr>
        <w:t>ــ اسم القطعة ــ</w:t>
      </w:r>
    </w:p>
    <w:p w:rsidR="00A52DF4" w:rsidRPr="00A10DE9" w:rsidRDefault="00A52DF4" w:rsidP="00A52DF4">
      <w:pPr>
        <w:spacing w:line="300" w:lineRule="exact"/>
        <w:ind w:left="3938" w:hanging="1417"/>
        <w:rPr>
          <w:rFonts w:cs="AlRiyadh"/>
          <w:sz w:val="72"/>
          <w:szCs w:val="72"/>
          <w:rtl/>
        </w:rPr>
      </w:pPr>
      <w:r w:rsidRPr="00A10DE9">
        <w:rPr>
          <w:rFonts w:cs="AlRiyadh" w:hint="cs"/>
          <w:sz w:val="72"/>
          <w:szCs w:val="72"/>
          <w:rtl/>
        </w:rPr>
        <w:t xml:space="preserve"> </w:t>
      </w:r>
      <w:r w:rsidR="00A10DE9">
        <w:rPr>
          <w:rFonts w:cs="AlRiyadh" w:hint="cs"/>
          <w:sz w:val="72"/>
          <w:szCs w:val="72"/>
          <w:rtl/>
        </w:rPr>
        <w:tab/>
      </w:r>
      <w:r w:rsidRPr="00A10DE9">
        <w:rPr>
          <w:rFonts w:cs="AlRiyadh" w:hint="cs"/>
          <w:sz w:val="72"/>
          <w:szCs w:val="72"/>
          <w:rtl/>
        </w:rPr>
        <w:t xml:space="preserve">  </w:t>
      </w:r>
      <w:r w:rsidR="00A10DE9">
        <w:rPr>
          <w:rFonts w:cs="AlRiyadh" w:hint="cs"/>
          <w:sz w:val="72"/>
          <w:szCs w:val="72"/>
          <w:rtl/>
        </w:rPr>
        <w:t xml:space="preserve">    </w:t>
      </w:r>
      <w:r w:rsidRPr="00A10DE9">
        <w:rPr>
          <w:rFonts w:cs="AlRiyadh" w:hint="cs"/>
          <w:sz w:val="72"/>
          <w:szCs w:val="72"/>
          <w:rtl/>
        </w:rPr>
        <w:t>أي اسم بخلاف</w:t>
      </w:r>
    </w:p>
    <w:p w:rsidR="00A52DF4" w:rsidRPr="00A10DE9" w:rsidRDefault="00A10DE9" w:rsidP="00A10DE9">
      <w:pPr>
        <w:spacing w:line="300" w:lineRule="exact"/>
        <w:rPr>
          <w:rFonts w:cs="AlRiyadh"/>
          <w:sz w:val="72"/>
          <w:szCs w:val="72"/>
          <w:rtl/>
        </w:rPr>
      </w:pPr>
      <w:r>
        <w:rPr>
          <w:rFonts w:cs="AlRiyadh" w:hint="cs"/>
          <w:sz w:val="72"/>
          <w:szCs w:val="72"/>
          <w:rtl/>
        </w:rPr>
        <w:t xml:space="preserve">                </w:t>
      </w:r>
      <w:r w:rsidR="00A52DF4" w:rsidRPr="00A10DE9">
        <w:rPr>
          <w:rFonts w:cs="AlRiyadh" w:hint="cs"/>
          <w:sz w:val="72"/>
          <w:szCs w:val="72"/>
          <w:rtl/>
        </w:rPr>
        <w:t xml:space="preserve"> الاسم المعتمد للصنف أو الاسم العامي</w:t>
      </w:r>
    </w:p>
    <w:p w:rsidR="00A52DF4" w:rsidRPr="00A10DE9" w:rsidRDefault="00A52DF4" w:rsidP="00A10DE9">
      <w:pPr>
        <w:spacing w:line="300" w:lineRule="exact"/>
        <w:rPr>
          <w:rFonts w:cs="AlRiyadh"/>
          <w:sz w:val="72"/>
          <w:szCs w:val="72"/>
          <w:rtl/>
        </w:rPr>
      </w:pPr>
    </w:p>
    <w:p w:rsidR="00A52DF4" w:rsidRPr="00A10DE9" w:rsidRDefault="00A52DF4" w:rsidP="00A52DF4">
      <w:pPr>
        <w:spacing w:line="300" w:lineRule="exact"/>
        <w:ind w:left="3938" w:hanging="1417"/>
        <w:rPr>
          <w:rFonts w:cs="AlRiyadh"/>
          <w:sz w:val="72"/>
          <w:szCs w:val="72"/>
          <w:rtl/>
        </w:rPr>
      </w:pPr>
    </w:p>
    <w:p w:rsidR="00A52DF4" w:rsidRPr="00A10DE9" w:rsidRDefault="00A52DF4" w:rsidP="00A52DF4">
      <w:pPr>
        <w:spacing w:line="300" w:lineRule="exact"/>
        <w:ind w:left="3938" w:hanging="1417"/>
        <w:rPr>
          <w:rFonts w:cs="AlRiyadh"/>
          <w:sz w:val="72"/>
          <w:szCs w:val="72"/>
          <w:rtl/>
        </w:rPr>
      </w:pPr>
    </w:p>
    <w:p w:rsidR="00A52DF4" w:rsidRPr="00A10DE9" w:rsidRDefault="00A10DE9" w:rsidP="00A52DF4">
      <w:pPr>
        <w:spacing w:line="300" w:lineRule="exact"/>
        <w:ind w:left="3938" w:hanging="1417"/>
        <w:rPr>
          <w:rFonts w:cs="AlRiyadh"/>
          <w:sz w:val="72"/>
          <w:szCs w:val="72"/>
          <w:rtl/>
        </w:rPr>
      </w:pPr>
      <w:r>
        <w:rPr>
          <w:rFonts w:cs="AlRiyadh" w:hint="cs"/>
          <w:sz w:val="72"/>
          <w:szCs w:val="72"/>
          <w:rtl/>
        </w:rPr>
        <w:t xml:space="preserve">         </w:t>
      </w:r>
      <w:r w:rsidR="00A52DF4" w:rsidRPr="00A10DE9">
        <w:rPr>
          <w:rFonts w:cs="AlRiyadh" w:hint="cs"/>
          <w:sz w:val="72"/>
          <w:szCs w:val="72"/>
          <w:rtl/>
        </w:rPr>
        <w:t xml:space="preserve"> يكون غير منظم كلية </w:t>
      </w:r>
    </w:p>
    <w:p w:rsidR="00A52DF4" w:rsidRPr="00A52DF4" w:rsidRDefault="00A52DF4" w:rsidP="00A52DF4">
      <w:pPr>
        <w:spacing w:line="300" w:lineRule="exact"/>
        <w:ind w:left="3938" w:hanging="1417"/>
        <w:rPr>
          <w:rFonts w:cs="AlRiyadh"/>
          <w:sz w:val="56"/>
          <w:szCs w:val="56"/>
          <w:rtl/>
        </w:rPr>
      </w:pPr>
    </w:p>
    <w:p w:rsidR="00A52DF4" w:rsidRPr="00A52DF4" w:rsidRDefault="00A52DF4" w:rsidP="00A52DF4">
      <w:pPr>
        <w:spacing w:line="300" w:lineRule="exact"/>
        <w:ind w:left="3938" w:hanging="1417"/>
        <w:rPr>
          <w:rFonts w:cs="AlRiyadh"/>
          <w:sz w:val="56"/>
          <w:szCs w:val="56"/>
          <w:rtl/>
        </w:rPr>
      </w:pPr>
    </w:p>
    <w:p w:rsidR="00A52DF4" w:rsidRPr="00A52DF4" w:rsidRDefault="00A52DF4" w:rsidP="00A52DF4">
      <w:pPr>
        <w:spacing w:line="300" w:lineRule="exact"/>
        <w:ind w:left="3938" w:hanging="1417"/>
        <w:rPr>
          <w:rFonts w:cs="AlRiyadh"/>
          <w:sz w:val="56"/>
          <w:szCs w:val="56"/>
          <w:rtl/>
        </w:rPr>
      </w:pPr>
    </w:p>
    <w:p w:rsidR="00A52DF4" w:rsidRDefault="00A52DF4" w:rsidP="00A52DF4">
      <w:pPr>
        <w:spacing w:line="300" w:lineRule="exact"/>
        <w:ind w:left="3938" w:hanging="1417"/>
        <w:rPr>
          <w:rFonts w:cs="AlRiyadh"/>
          <w:sz w:val="48"/>
          <w:szCs w:val="48"/>
          <w:rtl/>
        </w:rPr>
      </w:pPr>
      <w:r>
        <w:rPr>
          <w:rFonts w:cs="AlRiyadh" w:hint="cs"/>
          <w:sz w:val="48"/>
          <w:szCs w:val="48"/>
          <w:rtl/>
        </w:rPr>
        <w:t xml:space="preserve">                                                        </w:t>
      </w:r>
      <w:r w:rsidR="00A10DE9">
        <w:rPr>
          <w:rFonts w:cs="AlRiyadh" w:hint="cs"/>
          <w:sz w:val="48"/>
          <w:szCs w:val="48"/>
          <w:rtl/>
        </w:rPr>
        <w:tab/>
      </w:r>
      <w:r w:rsidR="00A10DE9">
        <w:rPr>
          <w:rFonts w:cs="AlRiyadh" w:hint="cs"/>
          <w:sz w:val="48"/>
          <w:szCs w:val="48"/>
          <w:rtl/>
        </w:rPr>
        <w:tab/>
      </w:r>
      <w:r>
        <w:rPr>
          <w:rFonts w:cs="AlRiyadh" w:hint="cs"/>
          <w:sz w:val="48"/>
          <w:szCs w:val="48"/>
          <w:rtl/>
        </w:rPr>
        <w:t xml:space="preserve">  اللوحة رقم 25</w:t>
      </w:r>
    </w:p>
    <w:p w:rsidR="00A52DF4" w:rsidRDefault="00A52DF4" w:rsidP="00A52DF4">
      <w:pPr>
        <w:spacing w:line="300" w:lineRule="exact"/>
        <w:ind w:left="3938" w:hanging="1417"/>
        <w:rPr>
          <w:rFonts w:cs="AlRiyadh"/>
          <w:sz w:val="48"/>
          <w:szCs w:val="48"/>
          <w:rtl/>
        </w:rPr>
      </w:pPr>
    </w:p>
    <w:p w:rsidR="00A52DF4" w:rsidRDefault="00A52DF4" w:rsidP="00A52DF4">
      <w:pPr>
        <w:spacing w:line="300" w:lineRule="exact"/>
        <w:ind w:left="3938" w:hanging="1417"/>
        <w:rPr>
          <w:rFonts w:cs="AlRiyadh"/>
          <w:sz w:val="48"/>
          <w:szCs w:val="48"/>
          <w:rtl/>
        </w:rPr>
      </w:pPr>
    </w:p>
    <w:p w:rsidR="00A52DF4" w:rsidRDefault="00A52DF4" w:rsidP="00A52DF4">
      <w:pPr>
        <w:spacing w:line="300" w:lineRule="exact"/>
        <w:ind w:left="3938" w:hanging="1417"/>
        <w:rPr>
          <w:rFonts w:cs="AlRiyadh"/>
          <w:sz w:val="48"/>
          <w:szCs w:val="48"/>
          <w:rtl/>
        </w:rPr>
      </w:pPr>
    </w:p>
    <w:p w:rsidR="00A52DF4" w:rsidRDefault="00A52DF4" w:rsidP="00A52DF4">
      <w:pPr>
        <w:spacing w:line="300" w:lineRule="exact"/>
        <w:ind w:left="3938" w:hanging="1417"/>
        <w:rPr>
          <w:rFonts w:cs="AlRiyadh"/>
          <w:sz w:val="48"/>
          <w:szCs w:val="48"/>
          <w:rtl/>
        </w:rPr>
      </w:pPr>
    </w:p>
    <w:p w:rsidR="00A52DF4" w:rsidRDefault="00A52DF4" w:rsidP="00A52DF4">
      <w:pPr>
        <w:spacing w:line="300" w:lineRule="exact"/>
        <w:ind w:left="3938" w:hanging="1417"/>
        <w:rPr>
          <w:rFonts w:cs="AlRiyadh"/>
          <w:sz w:val="48"/>
          <w:szCs w:val="48"/>
          <w:rtl/>
        </w:rPr>
      </w:pPr>
    </w:p>
    <w:p w:rsidR="00A52DF4" w:rsidRPr="00A10DE9" w:rsidRDefault="00A52DF4" w:rsidP="00A10DE9">
      <w:pPr>
        <w:spacing w:line="600" w:lineRule="exact"/>
        <w:ind w:left="3941" w:hanging="1418"/>
        <w:rPr>
          <w:rFonts w:cs="AlRiyadh"/>
          <w:b/>
          <w:bCs/>
          <w:sz w:val="72"/>
          <w:szCs w:val="72"/>
          <w:rtl/>
        </w:rPr>
      </w:pPr>
      <w:r>
        <w:rPr>
          <w:rFonts w:cs="AlRiyadh" w:hint="cs"/>
          <w:sz w:val="56"/>
          <w:szCs w:val="56"/>
          <w:rtl/>
        </w:rPr>
        <w:lastRenderedPageBreak/>
        <w:t xml:space="preserve">                  </w:t>
      </w:r>
      <w:r w:rsidRPr="00A52DF4">
        <w:rPr>
          <w:rFonts w:cs="AlRiyadh" w:hint="cs"/>
          <w:sz w:val="56"/>
          <w:szCs w:val="56"/>
          <w:rtl/>
        </w:rPr>
        <w:t xml:space="preserve"> </w:t>
      </w:r>
      <w:r w:rsidRPr="00A10DE9">
        <w:rPr>
          <w:rFonts w:cs="AlRiyadh" w:hint="cs"/>
          <w:b/>
          <w:bCs/>
          <w:sz w:val="72"/>
          <w:szCs w:val="72"/>
          <w:rtl/>
        </w:rPr>
        <w:t>عادة لا</w:t>
      </w:r>
      <w:r w:rsidR="00A10DE9" w:rsidRPr="00A10DE9">
        <w:rPr>
          <w:rFonts w:cs="AlRiyadh" w:hint="cs"/>
          <w:b/>
          <w:bCs/>
          <w:sz w:val="72"/>
          <w:szCs w:val="72"/>
          <w:rtl/>
        </w:rPr>
        <w:t xml:space="preserve"> </w:t>
      </w:r>
      <w:r w:rsidRPr="00A10DE9">
        <w:rPr>
          <w:rFonts w:cs="AlRiyadh" w:hint="cs"/>
          <w:b/>
          <w:bCs/>
          <w:sz w:val="72"/>
          <w:szCs w:val="72"/>
          <w:rtl/>
        </w:rPr>
        <w:t xml:space="preserve">تستعمل </w:t>
      </w:r>
      <w:r w:rsidR="00A10DE9" w:rsidRPr="00A10DE9">
        <w:rPr>
          <w:rFonts w:cs="AlRiyadh" w:hint="cs"/>
          <w:b/>
          <w:bCs/>
          <w:sz w:val="72"/>
          <w:szCs w:val="72"/>
          <w:rtl/>
        </w:rPr>
        <w:t>أسماء</w:t>
      </w:r>
    </w:p>
    <w:p w:rsidR="00A52DF4" w:rsidRPr="00A10DE9" w:rsidRDefault="00A10DE9" w:rsidP="00A10DE9">
      <w:pPr>
        <w:spacing w:line="600" w:lineRule="exact"/>
        <w:ind w:left="3941" w:hanging="1418"/>
        <w:rPr>
          <w:rFonts w:cs="AlRiyadh"/>
          <w:b/>
          <w:bCs/>
          <w:sz w:val="72"/>
          <w:szCs w:val="72"/>
          <w:rtl/>
        </w:rPr>
      </w:pPr>
      <w:r w:rsidRPr="00A10DE9">
        <w:rPr>
          <w:rFonts w:cs="AlRiyadh" w:hint="cs"/>
          <w:b/>
          <w:bCs/>
          <w:sz w:val="72"/>
          <w:szCs w:val="72"/>
          <w:rtl/>
        </w:rPr>
        <w:t xml:space="preserve">       </w:t>
      </w:r>
      <w:r w:rsidR="00A52DF4" w:rsidRPr="00A10DE9">
        <w:rPr>
          <w:rFonts w:cs="AlRiyadh" w:hint="cs"/>
          <w:b/>
          <w:bCs/>
          <w:sz w:val="72"/>
          <w:szCs w:val="72"/>
          <w:rtl/>
        </w:rPr>
        <w:t xml:space="preserve"> حقوق الامتياز أو العلامات التجارية في </w:t>
      </w:r>
    </w:p>
    <w:p w:rsidR="00A52DF4" w:rsidRPr="00A10DE9" w:rsidRDefault="00A52DF4" w:rsidP="00A10DE9">
      <w:pPr>
        <w:spacing w:line="600" w:lineRule="exact"/>
        <w:ind w:left="3941" w:hanging="1418"/>
        <w:rPr>
          <w:rFonts w:cs="AlRiyadh"/>
          <w:b/>
          <w:bCs/>
          <w:sz w:val="72"/>
          <w:szCs w:val="72"/>
          <w:rtl/>
        </w:rPr>
      </w:pPr>
    </w:p>
    <w:p w:rsidR="00A52DF4" w:rsidRPr="00A10DE9" w:rsidRDefault="00A52DF4" w:rsidP="00A10DE9">
      <w:pPr>
        <w:spacing w:line="600" w:lineRule="exact"/>
        <w:ind w:left="3941" w:hanging="1418"/>
        <w:rPr>
          <w:rFonts w:cs="AlRiyadh"/>
          <w:b/>
          <w:bCs/>
          <w:sz w:val="72"/>
          <w:szCs w:val="72"/>
          <w:rtl/>
        </w:rPr>
      </w:pPr>
      <w:r w:rsidRPr="00A10DE9">
        <w:rPr>
          <w:rFonts w:cs="AlRiyadh" w:hint="cs"/>
          <w:b/>
          <w:bCs/>
          <w:sz w:val="72"/>
          <w:szCs w:val="72"/>
          <w:rtl/>
        </w:rPr>
        <w:t xml:space="preserve">   </w:t>
      </w:r>
      <w:r w:rsidR="00A10DE9" w:rsidRPr="00A10DE9">
        <w:rPr>
          <w:rFonts w:cs="AlRiyadh" w:hint="cs"/>
          <w:b/>
          <w:bCs/>
          <w:sz w:val="72"/>
          <w:szCs w:val="72"/>
          <w:rtl/>
        </w:rPr>
        <w:t xml:space="preserve">         </w:t>
      </w:r>
      <w:r w:rsidRPr="00A10DE9">
        <w:rPr>
          <w:rFonts w:cs="AlRiyadh" w:hint="cs"/>
          <w:b/>
          <w:bCs/>
          <w:sz w:val="72"/>
          <w:szCs w:val="72"/>
          <w:rtl/>
        </w:rPr>
        <w:t xml:space="preserve"> برنامج الفهرسة السعودي</w:t>
      </w:r>
    </w:p>
    <w:p w:rsidR="00A52DF4" w:rsidRDefault="00A52DF4" w:rsidP="00A52DF4">
      <w:pPr>
        <w:spacing w:line="300" w:lineRule="exact"/>
        <w:ind w:left="3938" w:hanging="1417"/>
        <w:rPr>
          <w:rFonts w:cs="AlRiyadh"/>
          <w:sz w:val="56"/>
          <w:szCs w:val="56"/>
          <w:rtl/>
        </w:rPr>
      </w:pPr>
    </w:p>
    <w:p w:rsidR="00A52DF4" w:rsidRDefault="00A52DF4" w:rsidP="00A52DF4">
      <w:pPr>
        <w:spacing w:line="300" w:lineRule="exact"/>
        <w:ind w:left="3938" w:hanging="1417"/>
        <w:rPr>
          <w:rFonts w:cs="AlRiyadh"/>
          <w:sz w:val="56"/>
          <w:szCs w:val="56"/>
          <w:rtl/>
        </w:rPr>
      </w:pPr>
    </w:p>
    <w:p w:rsidR="00A52DF4" w:rsidRDefault="00A52DF4" w:rsidP="00A52DF4">
      <w:pPr>
        <w:spacing w:line="300" w:lineRule="exact"/>
        <w:ind w:left="3938" w:hanging="1417"/>
        <w:rPr>
          <w:rFonts w:cs="AlRiyadh"/>
          <w:sz w:val="56"/>
          <w:szCs w:val="56"/>
          <w:rtl/>
        </w:rPr>
      </w:pPr>
    </w:p>
    <w:p w:rsidR="00A52DF4" w:rsidRDefault="00A52DF4" w:rsidP="00A52DF4">
      <w:pPr>
        <w:spacing w:line="300" w:lineRule="exact"/>
        <w:ind w:left="3938" w:hanging="1417"/>
        <w:rPr>
          <w:rFonts w:cs="AlRiyadh"/>
          <w:sz w:val="56"/>
          <w:szCs w:val="56"/>
          <w:rtl/>
        </w:rPr>
      </w:pPr>
    </w:p>
    <w:p w:rsidR="00A52DF4" w:rsidRDefault="00A52DF4" w:rsidP="00A52DF4">
      <w:pPr>
        <w:spacing w:line="300" w:lineRule="exact"/>
        <w:ind w:left="3938" w:hanging="1417"/>
        <w:rPr>
          <w:rFonts w:cs="AlRiyadh"/>
          <w:sz w:val="56"/>
          <w:szCs w:val="56"/>
          <w:rtl/>
        </w:rPr>
      </w:pPr>
      <w:r>
        <w:rPr>
          <w:rFonts w:cs="AlRiyadh" w:hint="cs"/>
          <w:sz w:val="56"/>
          <w:szCs w:val="56"/>
          <w:rtl/>
        </w:rPr>
        <w:t xml:space="preserve">                                                                اللوحة رقم 26</w:t>
      </w:r>
    </w:p>
    <w:p w:rsidR="00A52DF4" w:rsidRDefault="00A52DF4" w:rsidP="00A52DF4">
      <w:pPr>
        <w:spacing w:line="300" w:lineRule="exact"/>
        <w:ind w:left="3938" w:hanging="1417"/>
        <w:rPr>
          <w:rFonts w:cs="AlRiyadh"/>
          <w:sz w:val="56"/>
          <w:szCs w:val="56"/>
          <w:rtl/>
        </w:rPr>
      </w:pPr>
    </w:p>
    <w:p w:rsidR="00A52DF4" w:rsidRDefault="00A52DF4" w:rsidP="00A52DF4">
      <w:pPr>
        <w:spacing w:line="300" w:lineRule="exact"/>
        <w:ind w:left="3938" w:hanging="1417"/>
        <w:rPr>
          <w:rFonts w:cs="AlRiyadh"/>
          <w:sz w:val="56"/>
          <w:szCs w:val="56"/>
          <w:rtl/>
        </w:rPr>
      </w:pPr>
    </w:p>
    <w:p w:rsidR="00A52DF4" w:rsidRDefault="00A52DF4" w:rsidP="00A52DF4">
      <w:pPr>
        <w:spacing w:line="300" w:lineRule="exact"/>
        <w:ind w:left="3938" w:hanging="1417"/>
        <w:rPr>
          <w:rFonts w:cs="AlRiyadh"/>
          <w:sz w:val="56"/>
          <w:szCs w:val="56"/>
          <w:rtl/>
        </w:rPr>
      </w:pPr>
    </w:p>
    <w:p w:rsidR="00A52DF4" w:rsidRDefault="00A52DF4" w:rsidP="00A52DF4">
      <w:pPr>
        <w:spacing w:line="300" w:lineRule="exact"/>
        <w:ind w:left="3938" w:hanging="1417"/>
        <w:rPr>
          <w:rFonts w:cs="AlRiyadh"/>
          <w:sz w:val="56"/>
          <w:szCs w:val="56"/>
          <w:rtl/>
        </w:rPr>
      </w:pPr>
    </w:p>
    <w:p w:rsidR="00A52DF4" w:rsidRDefault="00A52DF4" w:rsidP="00A52DF4">
      <w:pPr>
        <w:spacing w:line="300" w:lineRule="exact"/>
        <w:ind w:left="3938" w:hanging="1417"/>
        <w:rPr>
          <w:rFonts w:cs="AlRiyadh"/>
          <w:sz w:val="56"/>
          <w:szCs w:val="56"/>
          <w:rtl/>
        </w:rPr>
      </w:pPr>
    </w:p>
    <w:p w:rsidR="00A52DF4" w:rsidRPr="00A10DE9" w:rsidRDefault="00A52DF4" w:rsidP="00A52DF4">
      <w:pPr>
        <w:spacing w:line="300" w:lineRule="exact"/>
        <w:ind w:left="3938" w:hanging="1417"/>
        <w:rPr>
          <w:rFonts w:cs="AlRiyadh"/>
          <w:b/>
          <w:bCs/>
          <w:sz w:val="72"/>
          <w:szCs w:val="72"/>
          <w:rtl/>
        </w:rPr>
      </w:pPr>
      <w:r>
        <w:rPr>
          <w:rFonts w:cs="AlRiyadh" w:hint="cs"/>
          <w:sz w:val="56"/>
          <w:szCs w:val="56"/>
          <w:rtl/>
        </w:rPr>
        <w:t xml:space="preserve">             </w:t>
      </w:r>
      <w:r w:rsidRPr="00A10DE9">
        <w:rPr>
          <w:rFonts w:cs="AlRiyadh" w:hint="cs"/>
          <w:b/>
          <w:bCs/>
          <w:sz w:val="72"/>
          <w:szCs w:val="72"/>
          <w:rtl/>
        </w:rPr>
        <w:t xml:space="preserve">أربعة أنوع من </w:t>
      </w:r>
      <w:r w:rsidR="00D4590A" w:rsidRPr="00A10DE9">
        <w:rPr>
          <w:rFonts w:cs="AlRiyadh" w:hint="cs"/>
          <w:b/>
          <w:bCs/>
          <w:sz w:val="72"/>
          <w:szCs w:val="72"/>
          <w:rtl/>
        </w:rPr>
        <w:t>أسماء</w:t>
      </w:r>
      <w:r w:rsidRPr="00A10DE9">
        <w:rPr>
          <w:rFonts w:cs="AlRiyadh" w:hint="cs"/>
          <w:b/>
          <w:bCs/>
          <w:sz w:val="72"/>
          <w:szCs w:val="72"/>
          <w:rtl/>
        </w:rPr>
        <w:t xml:space="preserve"> الصنف</w:t>
      </w:r>
    </w:p>
    <w:p w:rsidR="00A52DF4" w:rsidRDefault="00A52DF4" w:rsidP="00A52DF4">
      <w:pPr>
        <w:spacing w:line="300" w:lineRule="exact"/>
        <w:rPr>
          <w:rFonts w:cs="AlRiyadh"/>
          <w:sz w:val="56"/>
          <w:szCs w:val="56"/>
          <w:rtl/>
        </w:rPr>
      </w:pPr>
    </w:p>
    <w:p w:rsidR="00A52DF4" w:rsidRDefault="00D4590A" w:rsidP="00A52DF4">
      <w:pPr>
        <w:spacing w:line="300" w:lineRule="exact"/>
        <w:rPr>
          <w:rFonts w:cs="AlRiyadh"/>
          <w:sz w:val="56"/>
          <w:szCs w:val="56"/>
          <w:rtl/>
        </w:rPr>
      </w:pPr>
      <w:r>
        <w:rPr>
          <w:rFonts w:cs="AlRiyadh" w:hint="cs"/>
          <w:sz w:val="56"/>
          <w:szCs w:val="56"/>
          <w:rtl/>
        </w:rPr>
        <w:t xml:space="preserve"> </w:t>
      </w:r>
    </w:p>
    <w:p w:rsidR="00A52DF4" w:rsidRPr="00DF0F61" w:rsidRDefault="00D638FB" w:rsidP="00D638FB">
      <w:pPr>
        <w:spacing w:line="300" w:lineRule="exact"/>
        <w:rPr>
          <w:rFonts w:cs="AlRiyadh"/>
          <w:sz w:val="56"/>
          <w:szCs w:val="56"/>
          <w:rtl/>
        </w:rPr>
      </w:pPr>
      <w:r w:rsidRPr="00DF0F61">
        <w:rPr>
          <w:rFonts w:cs="AlRiyadh" w:hint="cs"/>
          <w:sz w:val="56"/>
          <w:szCs w:val="56"/>
          <w:rtl/>
        </w:rPr>
        <w:t xml:space="preserve">*معتمد </w:t>
      </w:r>
    </w:p>
    <w:p w:rsidR="00D638FB" w:rsidRPr="00DF0F61" w:rsidRDefault="00D638FB" w:rsidP="00D638FB">
      <w:pPr>
        <w:spacing w:line="300" w:lineRule="exact"/>
        <w:rPr>
          <w:rFonts w:cs="AlRiyadh"/>
          <w:sz w:val="56"/>
          <w:szCs w:val="56"/>
          <w:rtl/>
        </w:rPr>
      </w:pPr>
    </w:p>
    <w:p w:rsidR="00D638FB" w:rsidRPr="00DF0F61" w:rsidRDefault="00FF6808" w:rsidP="00D638FB">
      <w:pPr>
        <w:spacing w:line="300" w:lineRule="exact"/>
        <w:rPr>
          <w:rFonts w:cs="AlRiyadh"/>
          <w:sz w:val="56"/>
          <w:szCs w:val="56"/>
          <w:rtl/>
        </w:rPr>
      </w:pPr>
      <w:r>
        <w:rPr>
          <w:rFonts w:cs="AlRiyadh"/>
          <w:noProof/>
          <w:sz w:val="56"/>
          <w:szCs w:val="56"/>
          <w:rtl/>
        </w:rPr>
        <w:pict>
          <v:shape id="_x0000_s1165" type="#_x0000_t32" style="position:absolute;left:0;text-align:left;margin-left:590.5pt;margin-top:12.15pt;width:0;height:104.4pt;z-index:251792384" o:connectortype="straight">
            <w10:wrap anchorx="page"/>
          </v:shape>
        </w:pict>
      </w:r>
      <w:r>
        <w:rPr>
          <w:rFonts w:cs="AlRiyadh"/>
          <w:noProof/>
          <w:sz w:val="56"/>
          <w:szCs w:val="56"/>
          <w:rtl/>
        </w:rPr>
        <w:pict>
          <v:shape id="_x0000_s1163" type="#_x0000_t32" style="position:absolute;left:0;text-align:left;margin-left:590.5pt;margin-top:11.35pt;width:31.65pt;height:.8pt;flip:x y;z-index:251790336" o:connectortype="straight">
            <w10:wrap anchorx="page"/>
          </v:shape>
        </w:pict>
      </w:r>
      <w:r w:rsidR="00D638FB" w:rsidRPr="00DF0F61">
        <w:rPr>
          <w:rFonts w:cs="AlRiyadh" w:hint="cs"/>
          <w:sz w:val="56"/>
          <w:szCs w:val="56"/>
          <w:rtl/>
        </w:rPr>
        <w:t>*</w:t>
      </w:r>
      <w:r w:rsidR="00A10DE9">
        <w:rPr>
          <w:rFonts w:cs="AlRiyadh" w:hint="cs"/>
          <w:sz w:val="56"/>
          <w:szCs w:val="56"/>
          <w:rtl/>
        </w:rPr>
        <w:t xml:space="preserve"> أ</w:t>
      </w:r>
      <w:r w:rsidR="00D638FB" w:rsidRPr="00DF0F61">
        <w:rPr>
          <w:rFonts w:cs="AlRiyadh" w:hint="cs"/>
          <w:sz w:val="56"/>
          <w:szCs w:val="56"/>
          <w:rtl/>
        </w:rPr>
        <w:t>ساسي</w:t>
      </w:r>
    </w:p>
    <w:p w:rsidR="00D638FB" w:rsidRPr="00DF0F61" w:rsidRDefault="00D638FB" w:rsidP="00D638FB">
      <w:pPr>
        <w:spacing w:line="300" w:lineRule="exact"/>
        <w:rPr>
          <w:rFonts w:cs="AlRiyadh"/>
          <w:sz w:val="56"/>
          <w:szCs w:val="56"/>
          <w:rtl/>
        </w:rPr>
      </w:pPr>
    </w:p>
    <w:p w:rsidR="00D638FB" w:rsidRPr="00DF0F61" w:rsidRDefault="00FF6808" w:rsidP="00D638FB">
      <w:pPr>
        <w:spacing w:line="300" w:lineRule="exact"/>
        <w:rPr>
          <w:rFonts w:cs="AlRiyadh"/>
          <w:sz w:val="56"/>
          <w:szCs w:val="56"/>
          <w:rtl/>
        </w:rPr>
      </w:pPr>
      <w:r>
        <w:rPr>
          <w:rFonts w:cs="AlRiyadh"/>
          <w:noProof/>
          <w:sz w:val="56"/>
          <w:szCs w:val="56"/>
          <w:rtl/>
        </w:rPr>
        <w:pict>
          <v:shape id="_x0000_s1166" type="#_x0000_t32" style="position:absolute;left:0;text-align:left;margin-left:521.65pt;margin-top:10.4pt;width:68.85pt;height:.8pt;flip:x;z-index:251793408" o:connectortype="straight">
            <w10:wrap anchorx="page"/>
          </v:shape>
        </w:pict>
      </w:r>
      <w:r w:rsidR="00D638FB" w:rsidRPr="00DF0F61">
        <w:rPr>
          <w:rFonts w:cs="AlRiyadh" w:hint="cs"/>
          <w:sz w:val="56"/>
          <w:szCs w:val="56"/>
          <w:rtl/>
        </w:rPr>
        <w:t>*عامي                      رمز اسم الصنف ( ر أ ض ) 77778</w:t>
      </w:r>
    </w:p>
    <w:p w:rsidR="00D638FB" w:rsidRPr="00DF0F61" w:rsidRDefault="00D638FB" w:rsidP="00D638FB">
      <w:pPr>
        <w:spacing w:line="300" w:lineRule="exact"/>
        <w:rPr>
          <w:rFonts w:cs="AlRiyadh"/>
          <w:sz w:val="56"/>
          <w:szCs w:val="56"/>
          <w:rtl/>
        </w:rPr>
      </w:pPr>
    </w:p>
    <w:p w:rsidR="00D638FB" w:rsidRPr="00DF0F61" w:rsidRDefault="00FF6808" w:rsidP="00D638FB">
      <w:pPr>
        <w:spacing w:line="300" w:lineRule="exact"/>
        <w:rPr>
          <w:rFonts w:cs="AlRiyadh"/>
          <w:sz w:val="56"/>
          <w:szCs w:val="56"/>
          <w:rtl/>
        </w:rPr>
      </w:pPr>
      <w:r>
        <w:rPr>
          <w:rFonts w:cs="AlRiyadh"/>
          <w:noProof/>
          <w:sz w:val="56"/>
          <w:szCs w:val="56"/>
          <w:rtl/>
        </w:rPr>
        <w:pict>
          <v:shape id="_x0000_s1164" type="#_x0000_t32" style="position:absolute;left:0;text-align:left;margin-left:594.45pt;margin-top:16.55pt;width:44.3pt;height:0;flip:x;z-index:251791360" o:connectortype="straight">
            <w10:wrap anchorx="page"/>
          </v:shape>
        </w:pict>
      </w:r>
      <w:r w:rsidR="00D638FB" w:rsidRPr="00DF0F61">
        <w:rPr>
          <w:rFonts w:cs="AlRiyadh" w:hint="cs"/>
          <w:sz w:val="56"/>
          <w:szCs w:val="56"/>
          <w:rtl/>
        </w:rPr>
        <w:t>*قطعة</w:t>
      </w:r>
      <w:r w:rsidR="00D638FB" w:rsidRPr="00DF0F61">
        <w:rPr>
          <w:rFonts w:cs="AlRiyadh" w:hint="cs"/>
          <w:sz w:val="56"/>
          <w:szCs w:val="56"/>
          <w:rtl/>
        </w:rPr>
        <w:tab/>
        <w:t xml:space="preserve">                  الأسماء غير المعتمدة للصنف</w:t>
      </w: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r>
        <w:rPr>
          <w:rFonts w:cs="AlRiyadh" w:hint="cs"/>
          <w:sz w:val="56"/>
          <w:szCs w:val="56"/>
          <w:rtl/>
        </w:rPr>
        <w:t xml:space="preserve">                         </w:t>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t>اللوحة رقم 27</w:t>
      </w: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p w:rsidR="00D638FB" w:rsidRPr="00A10DE9" w:rsidRDefault="00D638FB" w:rsidP="00D638FB">
      <w:pPr>
        <w:spacing w:line="300" w:lineRule="exact"/>
        <w:rPr>
          <w:rFonts w:cs="AlRiyadh"/>
          <w:b/>
          <w:bCs/>
          <w:sz w:val="72"/>
          <w:szCs w:val="72"/>
          <w:rtl/>
        </w:rPr>
      </w:pPr>
    </w:p>
    <w:p w:rsidR="00D638FB" w:rsidRPr="00A10DE9" w:rsidRDefault="00D638FB" w:rsidP="00D638FB">
      <w:pPr>
        <w:spacing w:line="300" w:lineRule="exact"/>
        <w:rPr>
          <w:rFonts w:cs="AlRiyadh"/>
          <w:b/>
          <w:bCs/>
          <w:sz w:val="72"/>
          <w:szCs w:val="72"/>
          <w:rtl/>
        </w:rPr>
      </w:pPr>
      <w:r w:rsidRPr="00A10DE9">
        <w:rPr>
          <w:rFonts w:cs="AlRiyadh" w:hint="cs"/>
          <w:b/>
          <w:bCs/>
          <w:sz w:val="72"/>
          <w:szCs w:val="72"/>
          <w:rtl/>
        </w:rPr>
        <w:t xml:space="preserve"> </w:t>
      </w:r>
      <w:r w:rsidRPr="00A10DE9">
        <w:rPr>
          <w:rFonts w:cs="AlRiyadh" w:hint="cs"/>
          <w:b/>
          <w:bCs/>
          <w:sz w:val="72"/>
          <w:szCs w:val="72"/>
          <w:rtl/>
        </w:rPr>
        <w:tab/>
      </w:r>
      <w:r w:rsidRPr="00A10DE9">
        <w:rPr>
          <w:rFonts w:cs="AlRiyadh" w:hint="cs"/>
          <w:b/>
          <w:bCs/>
          <w:sz w:val="72"/>
          <w:szCs w:val="72"/>
          <w:rtl/>
        </w:rPr>
        <w:tab/>
      </w:r>
      <w:r w:rsidRPr="00A10DE9">
        <w:rPr>
          <w:rFonts w:cs="AlRiyadh" w:hint="cs"/>
          <w:b/>
          <w:bCs/>
          <w:sz w:val="72"/>
          <w:szCs w:val="72"/>
          <w:rtl/>
        </w:rPr>
        <w:tab/>
      </w:r>
      <w:r w:rsidRPr="00A10DE9">
        <w:rPr>
          <w:rFonts w:cs="AlRiyadh" w:hint="cs"/>
          <w:b/>
          <w:bCs/>
          <w:sz w:val="72"/>
          <w:szCs w:val="72"/>
          <w:rtl/>
        </w:rPr>
        <w:tab/>
        <w:t xml:space="preserve">    </w:t>
      </w:r>
      <w:r w:rsidR="00A10DE9">
        <w:rPr>
          <w:rFonts w:cs="AlRiyadh" w:hint="cs"/>
          <w:b/>
          <w:bCs/>
          <w:sz w:val="72"/>
          <w:szCs w:val="72"/>
          <w:rtl/>
        </w:rPr>
        <w:t xml:space="preserve">      </w:t>
      </w:r>
      <w:r w:rsidRPr="00A10DE9">
        <w:rPr>
          <w:rFonts w:cs="AlRiyadh" w:hint="cs"/>
          <w:b/>
          <w:bCs/>
          <w:sz w:val="72"/>
          <w:szCs w:val="72"/>
          <w:rtl/>
        </w:rPr>
        <w:t xml:space="preserve"> </w:t>
      </w:r>
      <w:r w:rsidR="00A10DE9" w:rsidRPr="00A10DE9">
        <w:rPr>
          <w:rFonts w:cs="AlRiyadh" w:hint="cs"/>
          <w:b/>
          <w:bCs/>
          <w:sz w:val="72"/>
          <w:szCs w:val="72"/>
          <w:rtl/>
        </w:rPr>
        <w:t>أسلوبان</w:t>
      </w:r>
      <w:r w:rsidRPr="00A10DE9">
        <w:rPr>
          <w:rFonts w:cs="AlRiyadh" w:hint="cs"/>
          <w:b/>
          <w:bCs/>
          <w:sz w:val="72"/>
          <w:szCs w:val="72"/>
          <w:rtl/>
        </w:rPr>
        <w:t xml:space="preserve"> لتعريف الصنف</w:t>
      </w:r>
    </w:p>
    <w:p w:rsidR="00D638FB" w:rsidRPr="00A10DE9" w:rsidRDefault="00D638FB" w:rsidP="00D638FB">
      <w:pPr>
        <w:spacing w:line="300" w:lineRule="exact"/>
        <w:rPr>
          <w:rFonts w:cs="AlRiyadh"/>
          <w:b/>
          <w:bCs/>
          <w:sz w:val="72"/>
          <w:szCs w:val="72"/>
          <w:rtl/>
        </w:rPr>
      </w:pPr>
    </w:p>
    <w:p w:rsidR="00D638FB" w:rsidRPr="00A10DE9" w:rsidRDefault="00D638FB" w:rsidP="00D638FB">
      <w:pPr>
        <w:spacing w:line="300" w:lineRule="exact"/>
        <w:rPr>
          <w:rFonts w:cs="AlRiyadh"/>
          <w:b/>
          <w:bCs/>
          <w:sz w:val="72"/>
          <w:szCs w:val="72"/>
          <w:rtl/>
        </w:rPr>
      </w:pPr>
    </w:p>
    <w:p w:rsidR="00D638FB" w:rsidRPr="00A10DE9" w:rsidRDefault="00D638FB" w:rsidP="00D638FB">
      <w:pPr>
        <w:spacing w:line="300" w:lineRule="exact"/>
        <w:rPr>
          <w:rFonts w:cs="AlRiyadh"/>
          <w:b/>
          <w:bCs/>
          <w:sz w:val="72"/>
          <w:szCs w:val="72"/>
          <w:rtl/>
        </w:rPr>
      </w:pPr>
    </w:p>
    <w:p w:rsidR="00D638FB" w:rsidRPr="00A10DE9" w:rsidRDefault="00D638FB" w:rsidP="00A10DE9">
      <w:pPr>
        <w:pStyle w:val="a5"/>
        <w:numPr>
          <w:ilvl w:val="0"/>
          <w:numId w:val="11"/>
        </w:numPr>
        <w:spacing w:line="300" w:lineRule="exact"/>
        <w:rPr>
          <w:rFonts w:cs="AlRiyadh"/>
          <w:b/>
          <w:bCs/>
          <w:sz w:val="72"/>
          <w:szCs w:val="72"/>
          <w:rtl/>
        </w:rPr>
      </w:pPr>
      <w:r w:rsidRPr="00A10DE9">
        <w:rPr>
          <w:rFonts w:cs="AlRiyadh" w:hint="cs"/>
          <w:b/>
          <w:bCs/>
          <w:sz w:val="72"/>
          <w:szCs w:val="72"/>
          <w:rtl/>
        </w:rPr>
        <w:t>الأسلوب الوصفي</w:t>
      </w:r>
    </w:p>
    <w:p w:rsidR="00D638FB" w:rsidRPr="00A10DE9" w:rsidRDefault="00D638FB" w:rsidP="00D638FB">
      <w:pPr>
        <w:spacing w:line="300" w:lineRule="exact"/>
        <w:rPr>
          <w:rFonts w:cs="AlRiyadh"/>
          <w:b/>
          <w:bCs/>
          <w:sz w:val="72"/>
          <w:szCs w:val="72"/>
          <w:rtl/>
        </w:rPr>
      </w:pPr>
    </w:p>
    <w:p w:rsidR="00D638FB" w:rsidRPr="00A10DE9" w:rsidRDefault="00D638FB" w:rsidP="00D638FB">
      <w:pPr>
        <w:spacing w:line="300" w:lineRule="exact"/>
        <w:rPr>
          <w:rFonts w:cs="AlRiyadh"/>
          <w:b/>
          <w:bCs/>
          <w:sz w:val="72"/>
          <w:szCs w:val="72"/>
          <w:rtl/>
        </w:rPr>
      </w:pPr>
    </w:p>
    <w:p w:rsidR="00D638FB" w:rsidRPr="00D4590A" w:rsidRDefault="00D638FB" w:rsidP="00D638FB">
      <w:pPr>
        <w:pStyle w:val="a5"/>
        <w:numPr>
          <w:ilvl w:val="0"/>
          <w:numId w:val="10"/>
        </w:numPr>
        <w:spacing w:line="300" w:lineRule="exact"/>
        <w:rPr>
          <w:rFonts w:cs="AlRiyadh"/>
          <w:sz w:val="56"/>
          <w:szCs w:val="56"/>
        </w:rPr>
      </w:pPr>
      <w:r w:rsidRPr="00A10DE9">
        <w:rPr>
          <w:rFonts w:cs="AlRiyadh" w:hint="cs"/>
          <w:b/>
          <w:bCs/>
          <w:sz w:val="72"/>
          <w:szCs w:val="72"/>
          <w:rtl/>
        </w:rPr>
        <w:t>الأسلوب المرجعي</w:t>
      </w: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p w:rsidR="00D638FB" w:rsidRDefault="00F957B7" w:rsidP="00F957B7">
      <w:pPr>
        <w:spacing w:line="300" w:lineRule="exact"/>
        <w:ind w:left="8640"/>
        <w:rPr>
          <w:rFonts w:cs="AlRiyadh"/>
          <w:sz w:val="56"/>
          <w:szCs w:val="56"/>
          <w:rtl/>
        </w:rPr>
      </w:pPr>
      <w:r>
        <w:rPr>
          <w:rFonts w:cs="AlRiyadh" w:hint="cs"/>
          <w:sz w:val="56"/>
          <w:szCs w:val="56"/>
          <w:rtl/>
        </w:rPr>
        <w:t xml:space="preserve">                 </w:t>
      </w:r>
      <w:r w:rsidR="00D638FB">
        <w:rPr>
          <w:rFonts w:cs="AlRiyadh" w:hint="cs"/>
          <w:sz w:val="56"/>
          <w:szCs w:val="56"/>
          <w:rtl/>
        </w:rPr>
        <w:t>اللوحة رقم 28</w:t>
      </w:r>
    </w:p>
    <w:p w:rsidR="00D638FB" w:rsidRDefault="00D638FB" w:rsidP="00D638FB">
      <w:pPr>
        <w:spacing w:line="300" w:lineRule="exact"/>
        <w:rPr>
          <w:rFonts w:cs="AlRiyadh"/>
          <w:sz w:val="56"/>
          <w:szCs w:val="56"/>
          <w:rtl/>
        </w:rPr>
      </w:pPr>
    </w:p>
    <w:p w:rsidR="00A10DE9" w:rsidRDefault="00A10DE9"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p w:rsidR="00D638FB" w:rsidRPr="00F957B7" w:rsidRDefault="00D638FB" w:rsidP="00D638FB">
      <w:pPr>
        <w:spacing w:line="300" w:lineRule="exact"/>
        <w:rPr>
          <w:rFonts w:cs="AlRiyadh"/>
          <w:sz w:val="72"/>
          <w:szCs w:val="72"/>
          <w:rtl/>
        </w:rPr>
      </w:pPr>
      <w:r>
        <w:rPr>
          <w:rFonts w:cs="AlRiyadh" w:hint="cs"/>
          <w:sz w:val="56"/>
          <w:szCs w:val="56"/>
          <w:rtl/>
        </w:rPr>
        <w:lastRenderedPageBreak/>
        <w:t xml:space="preserve">                             </w:t>
      </w:r>
      <w:r w:rsidR="00F957B7">
        <w:rPr>
          <w:rFonts w:cs="AlRiyadh" w:hint="cs"/>
          <w:sz w:val="56"/>
          <w:szCs w:val="56"/>
          <w:rtl/>
        </w:rPr>
        <w:t xml:space="preserve">    </w:t>
      </w:r>
      <w:r>
        <w:rPr>
          <w:rFonts w:cs="AlRiyadh" w:hint="cs"/>
          <w:sz w:val="56"/>
          <w:szCs w:val="56"/>
          <w:rtl/>
        </w:rPr>
        <w:t xml:space="preserve"> </w:t>
      </w:r>
      <w:r w:rsidRPr="00F957B7">
        <w:rPr>
          <w:rFonts w:cs="AlRiyadh" w:hint="cs"/>
          <w:sz w:val="72"/>
          <w:szCs w:val="72"/>
          <w:rtl/>
        </w:rPr>
        <w:t>فوائد النوع / الأسلوب الوصفي</w:t>
      </w: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p w:rsidR="00D638FB" w:rsidRPr="00F957B7" w:rsidRDefault="00D638FB" w:rsidP="00D638FB">
      <w:pPr>
        <w:spacing w:line="300" w:lineRule="exact"/>
        <w:rPr>
          <w:rFonts w:cs="AlRiyadh"/>
          <w:sz w:val="56"/>
          <w:szCs w:val="56"/>
          <w:rtl/>
        </w:rPr>
      </w:pPr>
    </w:p>
    <w:p w:rsidR="00D638FB" w:rsidRPr="00A10DE9" w:rsidRDefault="00A10DE9" w:rsidP="00D638FB">
      <w:pPr>
        <w:spacing w:line="300" w:lineRule="exact"/>
        <w:rPr>
          <w:rFonts w:cs="AlRiyadh"/>
          <w:b/>
          <w:bCs/>
          <w:sz w:val="72"/>
          <w:szCs w:val="72"/>
          <w:rtl/>
        </w:rPr>
      </w:pPr>
      <w:r w:rsidRPr="00A10DE9">
        <w:rPr>
          <w:rFonts w:cs="AlRiyadh" w:hint="cs"/>
          <w:b/>
          <w:bCs/>
          <w:sz w:val="72"/>
          <w:szCs w:val="72"/>
          <w:rtl/>
        </w:rPr>
        <w:t xml:space="preserve">الشراء </w:t>
      </w:r>
      <w:r w:rsidRPr="00A10DE9">
        <w:rPr>
          <w:rFonts w:cs="AlRiyadh" w:hint="cs"/>
          <w:b/>
          <w:bCs/>
          <w:sz w:val="72"/>
          <w:szCs w:val="72"/>
          <w:rtl/>
        </w:rPr>
        <w:tab/>
      </w:r>
      <w:r w:rsidRPr="00A10DE9">
        <w:rPr>
          <w:rFonts w:cs="AlRiyadh" w:hint="cs"/>
          <w:b/>
          <w:bCs/>
          <w:sz w:val="72"/>
          <w:szCs w:val="72"/>
          <w:rtl/>
        </w:rPr>
        <w:tab/>
      </w:r>
      <w:r w:rsidRPr="00A10DE9">
        <w:rPr>
          <w:rFonts w:cs="AlRiyadh" w:hint="cs"/>
          <w:b/>
          <w:bCs/>
          <w:sz w:val="72"/>
          <w:szCs w:val="72"/>
          <w:rtl/>
        </w:rPr>
        <w:tab/>
      </w:r>
      <w:r w:rsidRPr="00A10DE9">
        <w:rPr>
          <w:rFonts w:cs="AlRiyadh" w:hint="cs"/>
          <w:b/>
          <w:bCs/>
          <w:sz w:val="72"/>
          <w:szCs w:val="72"/>
          <w:rtl/>
        </w:rPr>
        <w:tab/>
      </w:r>
      <w:r w:rsidRPr="00A10DE9">
        <w:rPr>
          <w:rFonts w:cs="AlRiyadh" w:hint="cs"/>
          <w:b/>
          <w:bCs/>
          <w:sz w:val="72"/>
          <w:szCs w:val="72"/>
          <w:rtl/>
        </w:rPr>
        <w:tab/>
      </w:r>
      <w:r w:rsidRPr="00A10DE9">
        <w:rPr>
          <w:rFonts w:cs="AlRiyadh" w:hint="cs"/>
          <w:b/>
          <w:bCs/>
          <w:sz w:val="72"/>
          <w:szCs w:val="72"/>
          <w:rtl/>
        </w:rPr>
        <w:tab/>
      </w:r>
      <w:r w:rsidRPr="00A10DE9">
        <w:rPr>
          <w:rFonts w:cs="AlRiyadh" w:hint="cs"/>
          <w:b/>
          <w:bCs/>
          <w:sz w:val="72"/>
          <w:szCs w:val="72"/>
          <w:rtl/>
        </w:rPr>
        <w:tab/>
      </w:r>
      <w:r w:rsidRPr="00A10DE9">
        <w:rPr>
          <w:rFonts w:cs="AlRiyadh" w:hint="cs"/>
          <w:b/>
          <w:bCs/>
          <w:sz w:val="72"/>
          <w:szCs w:val="72"/>
          <w:rtl/>
        </w:rPr>
        <w:tab/>
      </w:r>
      <w:r w:rsidRPr="00A10DE9">
        <w:rPr>
          <w:rFonts w:cs="AlRiyadh" w:hint="cs"/>
          <w:b/>
          <w:bCs/>
          <w:sz w:val="72"/>
          <w:szCs w:val="72"/>
          <w:rtl/>
        </w:rPr>
        <w:tab/>
      </w:r>
      <w:r w:rsidR="00D638FB" w:rsidRPr="00A10DE9">
        <w:rPr>
          <w:rFonts w:cs="AlRiyadh" w:hint="cs"/>
          <w:b/>
          <w:bCs/>
          <w:sz w:val="72"/>
          <w:szCs w:val="72"/>
          <w:rtl/>
        </w:rPr>
        <w:t>المعايرة</w:t>
      </w:r>
    </w:p>
    <w:p w:rsidR="00D638FB" w:rsidRPr="00A10DE9" w:rsidRDefault="00D638FB" w:rsidP="00D638FB">
      <w:pPr>
        <w:spacing w:line="300" w:lineRule="exact"/>
        <w:rPr>
          <w:rFonts w:cs="AlRiyadh"/>
          <w:b/>
          <w:bCs/>
          <w:sz w:val="72"/>
          <w:szCs w:val="72"/>
          <w:rtl/>
        </w:rPr>
      </w:pPr>
    </w:p>
    <w:p w:rsidR="00D638FB" w:rsidRPr="00A10DE9" w:rsidRDefault="00D638FB" w:rsidP="00D638FB">
      <w:pPr>
        <w:spacing w:line="300" w:lineRule="exact"/>
        <w:rPr>
          <w:rFonts w:cs="AlRiyadh"/>
          <w:b/>
          <w:bCs/>
          <w:sz w:val="72"/>
          <w:szCs w:val="72"/>
          <w:rtl/>
        </w:rPr>
      </w:pPr>
    </w:p>
    <w:p w:rsidR="00D638FB" w:rsidRPr="00A10DE9" w:rsidRDefault="00A10DE9" w:rsidP="00D638FB">
      <w:pPr>
        <w:spacing w:line="300" w:lineRule="exact"/>
        <w:rPr>
          <w:rFonts w:cs="AlRiyadh"/>
          <w:b/>
          <w:bCs/>
          <w:sz w:val="72"/>
          <w:szCs w:val="72"/>
          <w:rtl/>
        </w:rPr>
      </w:pPr>
      <w:r w:rsidRPr="00A10DE9">
        <w:rPr>
          <w:rFonts w:cs="AlRiyadh" w:hint="cs"/>
          <w:b/>
          <w:bCs/>
          <w:sz w:val="72"/>
          <w:szCs w:val="72"/>
          <w:rtl/>
        </w:rPr>
        <w:t>التخزين</w:t>
      </w:r>
      <w:r w:rsidRPr="00A10DE9">
        <w:rPr>
          <w:rFonts w:cs="AlRiyadh" w:hint="cs"/>
          <w:b/>
          <w:bCs/>
          <w:sz w:val="72"/>
          <w:szCs w:val="72"/>
          <w:rtl/>
        </w:rPr>
        <w:tab/>
      </w:r>
      <w:r w:rsidRPr="00A10DE9">
        <w:rPr>
          <w:rFonts w:cs="AlRiyadh" w:hint="cs"/>
          <w:b/>
          <w:bCs/>
          <w:sz w:val="72"/>
          <w:szCs w:val="72"/>
          <w:rtl/>
        </w:rPr>
        <w:tab/>
      </w:r>
      <w:r w:rsidRPr="00A10DE9">
        <w:rPr>
          <w:rFonts w:cs="AlRiyadh" w:hint="cs"/>
          <w:b/>
          <w:bCs/>
          <w:sz w:val="72"/>
          <w:szCs w:val="72"/>
          <w:rtl/>
        </w:rPr>
        <w:tab/>
      </w:r>
      <w:r>
        <w:rPr>
          <w:rFonts w:cs="AlRiyadh" w:hint="cs"/>
          <w:b/>
          <w:bCs/>
          <w:sz w:val="72"/>
          <w:szCs w:val="72"/>
          <w:rtl/>
        </w:rPr>
        <w:tab/>
      </w:r>
      <w:r>
        <w:rPr>
          <w:rFonts w:cs="AlRiyadh" w:hint="cs"/>
          <w:b/>
          <w:bCs/>
          <w:sz w:val="72"/>
          <w:szCs w:val="72"/>
          <w:rtl/>
        </w:rPr>
        <w:tab/>
      </w:r>
      <w:r>
        <w:rPr>
          <w:rFonts w:cs="AlRiyadh" w:hint="cs"/>
          <w:b/>
          <w:bCs/>
          <w:sz w:val="72"/>
          <w:szCs w:val="72"/>
          <w:rtl/>
        </w:rPr>
        <w:tab/>
      </w:r>
      <w:r>
        <w:rPr>
          <w:rFonts w:cs="AlRiyadh" w:hint="cs"/>
          <w:b/>
          <w:bCs/>
          <w:sz w:val="72"/>
          <w:szCs w:val="72"/>
          <w:rtl/>
        </w:rPr>
        <w:tab/>
      </w:r>
      <w:r>
        <w:rPr>
          <w:rFonts w:cs="AlRiyadh" w:hint="cs"/>
          <w:b/>
          <w:bCs/>
          <w:sz w:val="72"/>
          <w:szCs w:val="72"/>
          <w:rtl/>
        </w:rPr>
        <w:tab/>
      </w:r>
      <w:r w:rsidR="00D638FB" w:rsidRPr="00A10DE9">
        <w:rPr>
          <w:rFonts w:cs="AlRiyadh" w:hint="cs"/>
          <w:b/>
          <w:bCs/>
          <w:sz w:val="72"/>
          <w:szCs w:val="72"/>
          <w:rtl/>
        </w:rPr>
        <w:t>يعرف البدائل</w:t>
      </w:r>
    </w:p>
    <w:p w:rsidR="00D638FB" w:rsidRPr="00A10DE9" w:rsidRDefault="00D638FB" w:rsidP="00D638FB">
      <w:pPr>
        <w:spacing w:line="300" w:lineRule="exact"/>
        <w:rPr>
          <w:rFonts w:cs="AlRiyadh"/>
          <w:b/>
          <w:bCs/>
          <w:sz w:val="72"/>
          <w:szCs w:val="72"/>
          <w:rtl/>
        </w:rPr>
      </w:pPr>
    </w:p>
    <w:p w:rsidR="00D638FB" w:rsidRPr="00A10DE9" w:rsidRDefault="00D638FB" w:rsidP="00D638FB">
      <w:pPr>
        <w:spacing w:line="300" w:lineRule="exact"/>
        <w:rPr>
          <w:rFonts w:cs="AlRiyadh"/>
          <w:b/>
          <w:bCs/>
          <w:sz w:val="72"/>
          <w:szCs w:val="72"/>
          <w:rtl/>
        </w:rPr>
      </w:pPr>
    </w:p>
    <w:p w:rsidR="00D638FB" w:rsidRPr="00A10DE9" w:rsidRDefault="00A10DE9" w:rsidP="00D638FB">
      <w:pPr>
        <w:spacing w:line="300" w:lineRule="exact"/>
        <w:rPr>
          <w:rFonts w:cs="AlRiyadh"/>
          <w:b/>
          <w:bCs/>
          <w:sz w:val="72"/>
          <w:szCs w:val="72"/>
          <w:rtl/>
        </w:rPr>
      </w:pPr>
      <w:r>
        <w:rPr>
          <w:rFonts w:cs="AlRiyadh" w:hint="cs"/>
          <w:b/>
          <w:bCs/>
          <w:sz w:val="72"/>
          <w:szCs w:val="72"/>
          <w:rtl/>
        </w:rPr>
        <w:t>التخلص</w:t>
      </w:r>
      <w:r>
        <w:rPr>
          <w:rFonts w:cs="AlRiyadh" w:hint="cs"/>
          <w:b/>
          <w:bCs/>
          <w:sz w:val="72"/>
          <w:szCs w:val="72"/>
          <w:rtl/>
        </w:rPr>
        <w:tab/>
      </w:r>
      <w:r>
        <w:rPr>
          <w:rFonts w:cs="AlRiyadh" w:hint="cs"/>
          <w:b/>
          <w:bCs/>
          <w:sz w:val="72"/>
          <w:szCs w:val="72"/>
          <w:rtl/>
        </w:rPr>
        <w:tab/>
      </w:r>
      <w:r>
        <w:rPr>
          <w:rFonts w:cs="AlRiyadh" w:hint="cs"/>
          <w:b/>
          <w:bCs/>
          <w:sz w:val="72"/>
          <w:szCs w:val="72"/>
          <w:rtl/>
        </w:rPr>
        <w:tab/>
      </w:r>
      <w:r>
        <w:rPr>
          <w:rFonts w:cs="AlRiyadh" w:hint="cs"/>
          <w:b/>
          <w:bCs/>
          <w:sz w:val="72"/>
          <w:szCs w:val="72"/>
          <w:rtl/>
        </w:rPr>
        <w:tab/>
      </w:r>
      <w:r>
        <w:rPr>
          <w:rFonts w:cs="AlRiyadh" w:hint="cs"/>
          <w:b/>
          <w:bCs/>
          <w:sz w:val="72"/>
          <w:szCs w:val="72"/>
          <w:rtl/>
        </w:rPr>
        <w:tab/>
      </w:r>
      <w:r>
        <w:rPr>
          <w:rFonts w:cs="AlRiyadh" w:hint="cs"/>
          <w:b/>
          <w:bCs/>
          <w:sz w:val="72"/>
          <w:szCs w:val="72"/>
          <w:rtl/>
        </w:rPr>
        <w:tab/>
      </w:r>
      <w:r>
        <w:rPr>
          <w:rFonts w:cs="AlRiyadh" w:hint="cs"/>
          <w:b/>
          <w:bCs/>
          <w:sz w:val="72"/>
          <w:szCs w:val="72"/>
          <w:rtl/>
        </w:rPr>
        <w:tab/>
      </w:r>
      <w:r>
        <w:rPr>
          <w:rFonts w:cs="AlRiyadh" w:hint="cs"/>
          <w:b/>
          <w:bCs/>
          <w:sz w:val="72"/>
          <w:szCs w:val="72"/>
          <w:rtl/>
        </w:rPr>
        <w:tab/>
      </w:r>
      <w:r w:rsidR="00D638FB" w:rsidRPr="00A10DE9">
        <w:rPr>
          <w:rFonts w:cs="AlRiyadh" w:hint="cs"/>
          <w:b/>
          <w:bCs/>
          <w:sz w:val="72"/>
          <w:szCs w:val="72"/>
          <w:rtl/>
        </w:rPr>
        <w:t>يمنع الازدواجية</w:t>
      </w: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sidR="00DF0F61">
        <w:rPr>
          <w:rFonts w:cs="AlRiyadh" w:hint="cs"/>
          <w:sz w:val="56"/>
          <w:szCs w:val="56"/>
          <w:rtl/>
        </w:rPr>
        <w:t xml:space="preserve">       </w:t>
      </w:r>
      <w:r>
        <w:rPr>
          <w:rFonts w:cs="AlRiyadh" w:hint="cs"/>
          <w:sz w:val="56"/>
          <w:szCs w:val="56"/>
          <w:rtl/>
        </w:rPr>
        <w:tab/>
        <w:t>اللوحة رقم 29</w:t>
      </w: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p w:rsidR="00D638FB" w:rsidRDefault="00D638FB" w:rsidP="0057001B">
      <w:pPr>
        <w:spacing w:line="520" w:lineRule="exact"/>
        <w:rPr>
          <w:rFonts w:cs="AlRiyadh"/>
          <w:sz w:val="96"/>
          <w:szCs w:val="96"/>
          <w:u w:val="single"/>
          <w:rtl/>
        </w:rPr>
      </w:pPr>
      <w:r>
        <w:rPr>
          <w:rFonts w:cs="AlRiyadh" w:hint="cs"/>
          <w:sz w:val="56"/>
          <w:szCs w:val="56"/>
          <w:rtl/>
        </w:rPr>
        <w:t xml:space="preserve">                              </w:t>
      </w:r>
      <w:r w:rsidRPr="00D638FB">
        <w:rPr>
          <w:rFonts w:cs="AlRiyadh" w:hint="cs"/>
          <w:sz w:val="96"/>
          <w:szCs w:val="96"/>
          <w:u w:val="single"/>
          <w:rtl/>
        </w:rPr>
        <w:t>قواعد لإعداد وتطوير الأسماء</w:t>
      </w:r>
    </w:p>
    <w:p w:rsidR="00D638FB" w:rsidRDefault="00D638FB" w:rsidP="00D638FB">
      <w:pPr>
        <w:spacing w:line="300" w:lineRule="exact"/>
        <w:rPr>
          <w:rFonts w:cs="AlRiyadh"/>
          <w:sz w:val="96"/>
          <w:szCs w:val="96"/>
          <w:u w:val="single"/>
          <w:rtl/>
        </w:rPr>
      </w:pPr>
    </w:p>
    <w:p w:rsidR="00D638FB" w:rsidRDefault="00D638FB" w:rsidP="00D638FB">
      <w:pPr>
        <w:spacing w:line="300" w:lineRule="exact"/>
        <w:rPr>
          <w:rFonts w:cs="AlRiyadh"/>
          <w:sz w:val="96"/>
          <w:szCs w:val="96"/>
          <w:u w:val="single"/>
          <w:rtl/>
        </w:rPr>
      </w:pPr>
    </w:p>
    <w:p w:rsidR="00D638FB" w:rsidRDefault="00D638FB" w:rsidP="00D638FB">
      <w:pPr>
        <w:spacing w:line="300" w:lineRule="exact"/>
        <w:rPr>
          <w:rFonts w:cs="AlRiyadh"/>
          <w:sz w:val="96"/>
          <w:szCs w:val="96"/>
          <w:u w:val="single"/>
          <w:rtl/>
        </w:rPr>
      </w:pPr>
    </w:p>
    <w:p w:rsidR="00D638FB" w:rsidRDefault="00D638FB" w:rsidP="00D638FB">
      <w:pPr>
        <w:spacing w:line="300" w:lineRule="exact"/>
        <w:rPr>
          <w:rFonts w:cs="AlRiyadh"/>
          <w:sz w:val="96"/>
          <w:szCs w:val="96"/>
          <w:u w:val="single"/>
          <w:rtl/>
        </w:rPr>
      </w:pPr>
    </w:p>
    <w:p w:rsidR="00D638FB" w:rsidRDefault="00D638FB" w:rsidP="00D638FB">
      <w:pPr>
        <w:spacing w:line="300" w:lineRule="exact"/>
        <w:rPr>
          <w:rFonts w:cs="AlRiyadh"/>
          <w:sz w:val="96"/>
          <w:szCs w:val="96"/>
          <w:u w:val="single"/>
          <w:rtl/>
        </w:rPr>
      </w:pPr>
    </w:p>
    <w:p w:rsidR="00D638FB" w:rsidRDefault="00D638FB" w:rsidP="00D638FB">
      <w:pPr>
        <w:spacing w:line="300" w:lineRule="exact"/>
        <w:rPr>
          <w:rFonts w:cs="AlRiyadh"/>
          <w:sz w:val="96"/>
          <w:szCs w:val="96"/>
          <w:u w:val="single"/>
          <w:rtl/>
        </w:rPr>
      </w:pPr>
    </w:p>
    <w:p w:rsidR="00D638FB" w:rsidRDefault="00D638FB" w:rsidP="00D638FB">
      <w:pPr>
        <w:spacing w:line="300" w:lineRule="exact"/>
        <w:rPr>
          <w:rFonts w:cs="AlRiyadh"/>
          <w:sz w:val="96"/>
          <w:szCs w:val="96"/>
          <w:u w:val="single"/>
          <w:rtl/>
        </w:rPr>
      </w:pPr>
    </w:p>
    <w:p w:rsidR="00D638FB" w:rsidRDefault="00D638FB" w:rsidP="00D638FB">
      <w:pPr>
        <w:spacing w:line="300" w:lineRule="exact"/>
        <w:rPr>
          <w:rFonts w:cs="AlRiyadh"/>
          <w:sz w:val="96"/>
          <w:szCs w:val="96"/>
          <w:u w:val="single"/>
          <w:rtl/>
        </w:rPr>
      </w:pPr>
    </w:p>
    <w:p w:rsidR="00D638FB" w:rsidRDefault="00D638FB" w:rsidP="00D638FB">
      <w:pPr>
        <w:spacing w:line="300" w:lineRule="exact"/>
        <w:rPr>
          <w:rFonts w:cs="AlRiyadh"/>
          <w:sz w:val="56"/>
          <w:szCs w:val="56"/>
          <w:rtl/>
        </w:rPr>
      </w:pPr>
      <w:r w:rsidRPr="00D638FB">
        <w:rPr>
          <w:rFonts w:cs="AlRiyadh" w:hint="cs"/>
          <w:sz w:val="96"/>
          <w:szCs w:val="96"/>
          <w:rtl/>
        </w:rPr>
        <w:t xml:space="preserve">                                  </w:t>
      </w:r>
      <w:r>
        <w:rPr>
          <w:rFonts w:cs="AlRiyadh" w:hint="cs"/>
          <w:sz w:val="96"/>
          <w:szCs w:val="96"/>
          <w:rtl/>
        </w:rPr>
        <w:t xml:space="preserve">     </w:t>
      </w:r>
      <w:r w:rsidRPr="00D638FB">
        <w:rPr>
          <w:rFonts w:cs="AlRiyadh" w:hint="cs"/>
          <w:sz w:val="96"/>
          <w:szCs w:val="96"/>
          <w:rtl/>
        </w:rPr>
        <w:t xml:space="preserve">  </w:t>
      </w:r>
      <w:r>
        <w:rPr>
          <w:rFonts w:cs="AlRiyadh" w:hint="cs"/>
          <w:sz w:val="96"/>
          <w:szCs w:val="96"/>
          <w:rtl/>
        </w:rPr>
        <w:t xml:space="preserve">       </w:t>
      </w:r>
      <w:r w:rsidRPr="00D638FB">
        <w:rPr>
          <w:rFonts w:cs="AlRiyadh" w:hint="cs"/>
          <w:sz w:val="96"/>
          <w:szCs w:val="96"/>
          <w:rtl/>
        </w:rPr>
        <w:t xml:space="preserve"> </w:t>
      </w:r>
      <w:r w:rsidRPr="00D638FB">
        <w:rPr>
          <w:rFonts w:cs="AlRiyadh" w:hint="cs"/>
          <w:sz w:val="56"/>
          <w:szCs w:val="56"/>
          <w:rtl/>
        </w:rPr>
        <w:t xml:space="preserve">اللوحة رقم 30 </w:t>
      </w: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p w:rsidR="00D638FB" w:rsidRPr="0057001B" w:rsidRDefault="00D638FB" w:rsidP="0057001B">
      <w:pPr>
        <w:spacing w:line="300" w:lineRule="exact"/>
        <w:rPr>
          <w:rFonts w:cs="AlRiyadh"/>
          <w:b/>
          <w:bCs/>
          <w:sz w:val="72"/>
          <w:szCs w:val="72"/>
          <w:rtl/>
        </w:rPr>
      </w:pPr>
      <w:r>
        <w:rPr>
          <w:rFonts w:cs="AlRiyadh" w:hint="cs"/>
          <w:sz w:val="56"/>
          <w:szCs w:val="56"/>
          <w:rtl/>
        </w:rPr>
        <w:lastRenderedPageBreak/>
        <w:t xml:space="preserve">                                           </w:t>
      </w:r>
      <w:r w:rsidRPr="0057001B">
        <w:rPr>
          <w:rFonts w:cs="AlRiyadh" w:hint="cs"/>
          <w:b/>
          <w:bCs/>
          <w:sz w:val="72"/>
          <w:szCs w:val="72"/>
          <w:rtl/>
        </w:rPr>
        <w:t>ك ــ 6</w:t>
      </w:r>
    </w:p>
    <w:p w:rsidR="00D638FB" w:rsidRDefault="00D638FB" w:rsidP="0057001B">
      <w:pPr>
        <w:spacing w:line="360" w:lineRule="exact"/>
        <w:rPr>
          <w:rFonts w:cs="AlRiyadh"/>
          <w:sz w:val="56"/>
          <w:szCs w:val="56"/>
          <w:rtl/>
        </w:rPr>
      </w:pPr>
      <w:r>
        <w:rPr>
          <w:rFonts w:cs="AlRiyadh" w:hint="cs"/>
          <w:sz w:val="56"/>
          <w:szCs w:val="56"/>
          <w:rtl/>
        </w:rPr>
        <w:t xml:space="preserve">الاسم وتعريفة </w:t>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t>رمز</w:t>
      </w:r>
    </w:p>
    <w:p w:rsidR="00D638FB" w:rsidRDefault="00D638FB" w:rsidP="0057001B">
      <w:pPr>
        <w:spacing w:line="360" w:lineRule="exact"/>
        <w:rPr>
          <w:rFonts w:cs="AlRiyadh"/>
          <w:sz w:val="56"/>
          <w:szCs w:val="56"/>
          <w:rtl/>
        </w:rPr>
      </w:pPr>
      <w:r>
        <w:rPr>
          <w:rFonts w:cs="AlRiyadh" w:hint="cs"/>
          <w:sz w:val="56"/>
          <w:szCs w:val="56"/>
          <w:rtl/>
        </w:rPr>
        <w:t>موصف الاسم أو أكثر</w:t>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t xml:space="preserve">ر أ ص         الحالة        ف ص س </w:t>
      </w:r>
    </w:p>
    <w:p w:rsidR="00DF0F61" w:rsidRDefault="00FF6808" w:rsidP="0057001B">
      <w:pPr>
        <w:spacing w:line="480" w:lineRule="exact"/>
        <w:rPr>
          <w:rFonts w:cs="AlRiyadh"/>
          <w:sz w:val="56"/>
          <w:szCs w:val="56"/>
          <w:rtl/>
        </w:rPr>
      </w:pPr>
      <w:r>
        <w:rPr>
          <w:rFonts w:cs="AlRiyadh"/>
          <w:noProof/>
          <w:sz w:val="56"/>
          <w:szCs w:val="56"/>
          <w:rtl/>
        </w:rPr>
        <w:pict>
          <v:shape id="_x0000_s1171" type="#_x0000_t32" style="position:absolute;left:0;text-align:left;margin-left:501.1pt;margin-top:18pt;width:86.25pt;height:0;flip:x;z-index:251798528" o:connectortype="straight">
            <v:stroke endarrow="block"/>
            <w10:wrap anchorx="page"/>
          </v:shape>
        </w:pict>
      </w:r>
      <w:r>
        <w:rPr>
          <w:rFonts w:cs="AlRiyadh"/>
          <w:noProof/>
          <w:sz w:val="56"/>
          <w:szCs w:val="56"/>
          <w:rtl/>
        </w:rPr>
        <w:pict>
          <v:shape id="_x0000_s1170" type="#_x0000_t32" style="position:absolute;left:0;text-align:left;margin-left:587.35pt;margin-top:26.75pt;width:118.7pt;height:0;z-index:251797504" o:connectortype="straight">
            <w10:wrap anchorx="page"/>
          </v:shape>
        </w:pict>
      </w:r>
      <w:r>
        <w:rPr>
          <w:rFonts w:cs="AlRiyadh"/>
          <w:noProof/>
          <w:sz w:val="56"/>
          <w:szCs w:val="56"/>
          <w:rtl/>
        </w:rPr>
        <w:pict>
          <v:shape id="_x0000_s1169" type="#_x0000_t32" style="position:absolute;left:0;text-align:left;margin-left:587.35pt;margin-top:-.15pt;width:0;height:26.9pt;z-index:251796480" o:connectortype="straight">
            <w10:wrap anchorx="page"/>
          </v:shape>
        </w:pict>
      </w:r>
      <w:r>
        <w:rPr>
          <w:rFonts w:cs="AlRiyadh"/>
          <w:noProof/>
          <w:sz w:val="56"/>
          <w:szCs w:val="56"/>
          <w:rtl/>
        </w:rPr>
        <w:pict>
          <v:shape id="_x0000_s1168" type="#_x0000_t32" style="position:absolute;left:0;text-align:left;margin-left:587.35pt;margin-top:-.15pt;width:118.7pt;height:0;flip:x;z-index:251795456" o:connectortype="straight">
            <w10:wrap anchorx="page"/>
          </v:shape>
        </w:pict>
      </w:r>
      <w:r>
        <w:rPr>
          <w:rFonts w:cs="AlRiyadh"/>
          <w:noProof/>
          <w:sz w:val="56"/>
          <w:szCs w:val="56"/>
          <w:rtl/>
        </w:rPr>
        <w:pict>
          <v:shape id="_x0000_s1167" type="#_x0000_t32" style="position:absolute;left:0;text-align:left;margin-left:706.05pt;margin-top:-.15pt;width:0;height:26.9pt;z-index:251794432" o:connectortype="straight">
            <w10:wrap anchorx="page"/>
          </v:shape>
        </w:pict>
      </w:r>
      <w:r w:rsidR="00D638FB">
        <w:rPr>
          <w:rFonts w:cs="AlRiyadh" w:hint="cs"/>
          <w:sz w:val="56"/>
          <w:szCs w:val="56"/>
          <w:rtl/>
        </w:rPr>
        <w:t xml:space="preserve">الاسم </w:t>
      </w:r>
      <w:r w:rsidR="0057001B">
        <w:rPr>
          <w:rFonts w:cs="AlRiyadh" w:hint="cs"/>
          <w:sz w:val="56"/>
          <w:szCs w:val="56"/>
          <w:rtl/>
        </w:rPr>
        <w:t>الأساسي</w:t>
      </w:r>
      <w:r w:rsidR="00D638FB">
        <w:rPr>
          <w:rFonts w:cs="AlRiyadh" w:hint="cs"/>
          <w:sz w:val="56"/>
          <w:szCs w:val="56"/>
          <w:rtl/>
        </w:rPr>
        <w:tab/>
      </w:r>
      <w:r w:rsidR="00D638FB">
        <w:rPr>
          <w:rFonts w:cs="AlRiyadh" w:hint="cs"/>
          <w:sz w:val="56"/>
          <w:szCs w:val="56"/>
          <w:rtl/>
        </w:rPr>
        <w:tab/>
      </w:r>
      <w:r w:rsidR="00D638FB">
        <w:rPr>
          <w:rFonts w:cs="AlRiyadh" w:hint="cs"/>
          <w:sz w:val="56"/>
          <w:szCs w:val="56"/>
          <w:rtl/>
        </w:rPr>
        <w:tab/>
      </w:r>
      <w:r w:rsidR="00D638FB">
        <w:rPr>
          <w:rFonts w:cs="AlRiyadh" w:hint="cs"/>
          <w:sz w:val="56"/>
          <w:szCs w:val="56"/>
          <w:rtl/>
        </w:rPr>
        <w:tab/>
        <w:t>غطاء</w:t>
      </w:r>
    </w:p>
    <w:p w:rsidR="00D638FB" w:rsidRDefault="00FF6808" w:rsidP="0057001B">
      <w:pPr>
        <w:spacing w:line="360" w:lineRule="exact"/>
        <w:ind w:left="3935" w:hanging="4820"/>
        <w:rPr>
          <w:rFonts w:cs="AlRiyadh"/>
          <w:sz w:val="56"/>
          <w:szCs w:val="56"/>
          <w:rtl/>
        </w:rPr>
      </w:pPr>
      <w:r>
        <w:rPr>
          <w:rFonts w:cs="AlRiyadh"/>
          <w:noProof/>
          <w:sz w:val="56"/>
          <w:szCs w:val="56"/>
          <w:rtl/>
        </w:rPr>
        <w:pict>
          <v:shape id="_x0000_s1174" type="#_x0000_t32" style="position:absolute;left:0;text-align:left;margin-left:604.75pt;margin-top:38.05pt;width:0;height:41.15pt;z-index:251801600" o:connectortype="straight">
            <w10:wrap anchorx="page"/>
          </v:shape>
        </w:pict>
      </w:r>
      <w:r>
        <w:rPr>
          <w:rFonts w:cs="AlRiyadh"/>
          <w:noProof/>
          <w:sz w:val="56"/>
          <w:szCs w:val="56"/>
          <w:rtl/>
        </w:rPr>
        <w:pict>
          <v:shape id="_x0000_s1175" type="#_x0000_t32" style="position:absolute;left:0;text-align:left;margin-left:567.55pt;margin-top:19.65pt;width:37.2pt;height:0;flip:x;z-index:251802624" o:connectortype="straight">
            <v:stroke endarrow="block"/>
            <w10:wrap anchorx="page"/>
          </v:shape>
        </w:pict>
      </w:r>
      <w:r>
        <w:rPr>
          <w:rFonts w:cs="AlRiyadh"/>
          <w:noProof/>
          <w:sz w:val="56"/>
          <w:szCs w:val="56"/>
          <w:rtl/>
        </w:rPr>
        <w:pict>
          <v:shape id="_x0000_s1173" type="#_x0000_t32" style="position:absolute;left:0;text-align:left;margin-left:604.75pt;margin-top:19.65pt;width:0;height:36.4pt;flip:y;z-index:251800576" o:connectortype="straight">
            <w10:wrap anchorx="page"/>
          </v:shape>
        </w:pict>
      </w:r>
      <w:r>
        <w:rPr>
          <w:rFonts w:cs="AlRiyadh"/>
          <w:noProof/>
          <w:sz w:val="56"/>
          <w:szCs w:val="56"/>
          <w:rtl/>
        </w:rPr>
        <w:pict>
          <v:shape id="_x0000_s1172" type="#_x0000_t32" style="position:absolute;left:0;text-align:left;margin-left:604.75pt;margin-top:56.05pt;width:42.75pt;height:0;flip:x;z-index:251799552" o:connectortype="straight">
            <w10:wrap anchorx="page"/>
          </v:shape>
        </w:pict>
      </w:r>
      <w:r w:rsidR="00D638FB">
        <w:rPr>
          <w:rFonts w:cs="AlRiyadh" w:hint="cs"/>
          <w:sz w:val="56"/>
          <w:szCs w:val="56"/>
          <w:rtl/>
        </w:rPr>
        <w:t xml:space="preserve">     رقم مفهوم             </w:t>
      </w:r>
      <w:r w:rsidR="0057001B">
        <w:rPr>
          <w:rFonts w:cs="AlRiyadh" w:hint="cs"/>
          <w:sz w:val="56"/>
          <w:szCs w:val="56"/>
          <w:rtl/>
        </w:rPr>
        <w:t>1 ــ (</w:t>
      </w:r>
      <w:proofErr w:type="spellStart"/>
      <w:r w:rsidR="0057001B">
        <w:rPr>
          <w:rFonts w:cs="AlRiyadh" w:hint="cs"/>
          <w:sz w:val="56"/>
          <w:szCs w:val="56"/>
          <w:rtl/>
        </w:rPr>
        <w:t>آلى</w:t>
      </w:r>
      <w:proofErr w:type="spellEnd"/>
      <w:r w:rsidR="0057001B">
        <w:rPr>
          <w:rFonts w:cs="AlRiyadh" w:hint="cs"/>
          <w:sz w:val="56"/>
          <w:szCs w:val="56"/>
          <w:rtl/>
        </w:rPr>
        <w:t>) قطعة و/</w:t>
      </w:r>
      <w:r w:rsidR="00D638FB">
        <w:rPr>
          <w:rFonts w:cs="AlRiyadh" w:hint="cs"/>
          <w:sz w:val="56"/>
          <w:szCs w:val="56"/>
          <w:rtl/>
        </w:rPr>
        <w:t>أو مغلقة , تكون أساسا مستديرة الشكل , صممت وزودت بوسائل متكامل</w:t>
      </w:r>
      <w:r w:rsidR="0057001B">
        <w:rPr>
          <w:rFonts w:cs="AlRiyadh" w:hint="cs"/>
          <w:sz w:val="56"/>
          <w:szCs w:val="56"/>
          <w:rtl/>
        </w:rPr>
        <w:t>ة</w:t>
      </w:r>
      <w:r w:rsidR="00D638FB">
        <w:rPr>
          <w:rFonts w:cs="AlRiyadh" w:hint="cs"/>
          <w:sz w:val="56"/>
          <w:szCs w:val="56"/>
          <w:rtl/>
        </w:rPr>
        <w:t xml:space="preserve"> معها لتثبت </w:t>
      </w:r>
      <w:r w:rsidR="0057001B">
        <w:rPr>
          <w:rFonts w:cs="AlRiyadh" w:hint="cs"/>
          <w:sz w:val="56"/>
          <w:szCs w:val="56"/>
          <w:rtl/>
        </w:rPr>
        <w:t>بإ</w:t>
      </w:r>
      <w:r w:rsidR="00D638FB">
        <w:rPr>
          <w:rFonts w:cs="AlRiyadh" w:hint="cs"/>
          <w:sz w:val="56"/>
          <w:szCs w:val="56"/>
          <w:rtl/>
        </w:rPr>
        <w:t xml:space="preserve">حكام وتغلق جزئياً على القسم البارز من الصنف المرتبط </w:t>
      </w:r>
      <w:proofErr w:type="spellStart"/>
      <w:r w:rsidR="00D638FB">
        <w:rPr>
          <w:rFonts w:cs="AlRiyadh" w:hint="cs"/>
          <w:sz w:val="56"/>
          <w:szCs w:val="56"/>
          <w:rtl/>
        </w:rPr>
        <w:t>بها</w:t>
      </w:r>
      <w:proofErr w:type="spellEnd"/>
      <w:r w:rsidR="00D638FB">
        <w:rPr>
          <w:rFonts w:cs="AlRiyadh" w:hint="cs"/>
          <w:sz w:val="56"/>
          <w:szCs w:val="56"/>
          <w:rtl/>
        </w:rPr>
        <w:t xml:space="preserve"> . </w:t>
      </w:r>
    </w:p>
    <w:p w:rsidR="00D638FB" w:rsidRDefault="00FF6808" w:rsidP="0057001B">
      <w:pPr>
        <w:spacing w:line="360" w:lineRule="exact"/>
        <w:ind w:left="3941" w:hanging="4111"/>
        <w:rPr>
          <w:rFonts w:cs="AlRiyadh"/>
          <w:sz w:val="56"/>
          <w:szCs w:val="56"/>
          <w:rtl/>
        </w:rPr>
      </w:pPr>
      <w:r>
        <w:rPr>
          <w:rFonts w:cs="AlRiyadh"/>
          <w:noProof/>
          <w:sz w:val="56"/>
          <w:szCs w:val="56"/>
          <w:rtl/>
        </w:rPr>
        <w:pict>
          <v:shape id="_x0000_s1180" type="#_x0000_t32" style="position:absolute;left:0;text-align:left;margin-left:611.1pt;margin-top:40.9pt;width:0;height:26.9pt;z-index:251807744" o:connectortype="straight">
            <w10:wrap anchorx="page"/>
          </v:shape>
        </w:pict>
      </w:r>
      <w:r>
        <w:rPr>
          <w:rFonts w:cs="AlRiyadh"/>
          <w:noProof/>
          <w:sz w:val="56"/>
          <w:szCs w:val="56"/>
          <w:rtl/>
        </w:rPr>
        <w:pict>
          <v:shape id="_x0000_s1179" type="#_x0000_t32" style="position:absolute;left:0;text-align:left;margin-left:611.1pt;margin-top:40.9pt;width:103.65pt;height:0;flip:x;z-index:251806720" o:connectortype="straight">
            <w10:wrap anchorx="page"/>
          </v:shape>
        </w:pict>
      </w:r>
      <w:r>
        <w:rPr>
          <w:rFonts w:cs="AlRiyadh"/>
          <w:noProof/>
          <w:sz w:val="56"/>
          <w:szCs w:val="56"/>
          <w:rtl/>
        </w:rPr>
        <w:pict>
          <v:shape id="_x0000_s1178" type="#_x0000_t32" style="position:absolute;left:0;text-align:left;margin-left:713.95pt;margin-top:40.9pt;width:.8pt;height:26.9pt;flip:x;z-index:251805696" o:connectortype="straight">
            <w10:wrap anchorx="page"/>
          </v:shape>
        </w:pict>
      </w:r>
      <w:r>
        <w:rPr>
          <w:rFonts w:cs="AlRiyadh"/>
          <w:noProof/>
          <w:sz w:val="56"/>
          <w:szCs w:val="56"/>
          <w:rtl/>
        </w:rPr>
        <w:pict>
          <v:shape id="_x0000_s1176" type="#_x0000_t32" style="position:absolute;left:0;text-align:left;margin-left:567.55pt;margin-top:15.2pt;width:37.2pt;height:0;flip:x;z-index:251803648" o:connectortype="straight">
            <v:stroke endarrow="block"/>
            <w10:wrap anchorx="page"/>
          </v:shape>
        </w:pict>
      </w:r>
      <w:r w:rsidR="00D638FB">
        <w:rPr>
          <w:rFonts w:cs="AlRiyadh" w:hint="cs"/>
          <w:sz w:val="56"/>
          <w:szCs w:val="56"/>
          <w:rtl/>
        </w:rPr>
        <w:t xml:space="preserve">الاسم </w:t>
      </w:r>
      <w:proofErr w:type="spellStart"/>
      <w:r w:rsidR="00D638FB">
        <w:rPr>
          <w:rFonts w:cs="AlRiyadh" w:hint="cs"/>
          <w:sz w:val="56"/>
          <w:szCs w:val="56"/>
          <w:rtl/>
        </w:rPr>
        <w:t>الاساسي</w:t>
      </w:r>
      <w:proofErr w:type="spellEnd"/>
      <w:r w:rsidR="00D638FB">
        <w:rPr>
          <w:rFonts w:cs="AlRiyadh" w:hint="cs"/>
          <w:sz w:val="56"/>
          <w:szCs w:val="56"/>
          <w:rtl/>
        </w:rPr>
        <w:t xml:space="preserve">       2 ـ (للارتداء) غطاء للرأس بدون حافة , قد يكون مزوداً بنتوء في المقدمة أو </w:t>
      </w:r>
      <w:proofErr w:type="spellStart"/>
      <w:r w:rsidR="00D638FB">
        <w:rPr>
          <w:rFonts w:cs="AlRiyadh" w:hint="cs"/>
          <w:sz w:val="56"/>
          <w:szCs w:val="56"/>
          <w:rtl/>
        </w:rPr>
        <w:t>لايكون</w:t>
      </w:r>
      <w:proofErr w:type="spellEnd"/>
      <w:r w:rsidR="00D638FB">
        <w:rPr>
          <w:rFonts w:cs="AlRiyadh" w:hint="cs"/>
          <w:sz w:val="56"/>
          <w:szCs w:val="56"/>
          <w:rtl/>
        </w:rPr>
        <w:t xml:space="preserve"> مزوداً </w:t>
      </w:r>
      <w:proofErr w:type="spellStart"/>
      <w:r w:rsidR="00D638FB">
        <w:rPr>
          <w:rFonts w:cs="AlRiyadh" w:hint="cs"/>
          <w:sz w:val="56"/>
          <w:szCs w:val="56"/>
          <w:rtl/>
        </w:rPr>
        <w:t>به</w:t>
      </w:r>
      <w:proofErr w:type="spellEnd"/>
      <w:r w:rsidR="00D638FB">
        <w:rPr>
          <w:rFonts w:cs="AlRiyadh" w:hint="cs"/>
          <w:sz w:val="56"/>
          <w:szCs w:val="56"/>
          <w:rtl/>
        </w:rPr>
        <w:t xml:space="preserve"> . </w:t>
      </w:r>
    </w:p>
    <w:p w:rsidR="00D638FB" w:rsidRPr="00F957B7" w:rsidRDefault="00FF6808" w:rsidP="0057001B">
      <w:pPr>
        <w:spacing w:line="360" w:lineRule="exact"/>
        <w:ind w:left="3941" w:hanging="4111"/>
        <w:rPr>
          <w:rFonts w:cs="AlRiyadh"/>
          <w:sz w:val="56"/>
          <w:szCs w:val="56"/>
          <w:rtl/>
        </w:rPr>
      </w:pPr>
      <w:r>
        <w:rPr>
          <w:rFonts w:cs="AlRiyadh"/>
          <w:noProof/>
          <w:sz w:val="56"/>
          <w:szCs w:val="56"/>
          <w:rtl/>
        </w:rPr>
        <w:pict>
          <v:shape id="_x0000_s1182" type="#_x0000_t32" style="position:absolute;left:0;text-align:left;margin-left:501.1pt;margin-top:9.15pt;width:110pt;height:.75pt;flip:x;z-index:251809792" o:connectortype="straight">
            <v:stroke endarrow="block"/>
            <w10:wrap anchorx="page"/>
          </v:shape>
        </w:pict>
      </w:r>
      <w:r>
        <w:rPr>
          <w:rFonts w:cs="AlRiyadh"/>
          <w:noProof/>
          <w:sz w:val="56"/>
          <w:szCs w:val="56"/>
          <w:rtl/>
        </w:rPr>
        <w:pict>
          <v:shape id="_x0000_s1181" type="#_x0000_t32" style="position:absolute;left:0;text-align:left;margin-left:611.1pt;margin-top:21.8pt;width:103.65pt;height:0;z-index:251808768" o:connectortype="straight">
            <w10:wrap anchorx="page"/>
          </v:shape>
        </w:pict>
      </w:r>
      <w:r w:rsidR="00D638FB" w:rsidRPr="00F957B7">
        <w:rPr>
          <w:rFonts w:cs="AlRiyadh" w:hint="cs"/>
          <w:sz w:val="56"/>
          <w:szCs w:val="56"/>
          <w:rtl/>
        </w:rPr>
        <w:t xml:space="preserve">الاسم العامي </w:t>
      </w:r>
      <w:r w:rsidR="00D638FB" w:rsidRPr="00F957B7">
        <w:rPr>
          <w:rFonts w:cs="AlRiyadh" w:hint="cs"/>
          <w:sz w:val="56"/>
          <w:szCs w:val="56"/>
          <w:rtl/>
        </w:rPr>
        <w:tab/>
      </w:r>
      <w:r w:rsidR="00D638FB" w:rsidRPr="00F957B7">
        <w:rPr>
          <w:rFonts w:cs="AlRiyadh" w:hint="cs"/>
          <w:sz w:val="56"/>
          <w:szCs w:val="56"/>
          <w:rtl/>
        </w:rPr>
        <w:tab/>
        <w:t>سدادة لمحمل</w:t>
      </w:r>
    </w:p>
    <w:p w:rsidR="00D638FB" w:rsidRPr="00F957B7" w:rsidRDefault="00D638FB" w:rsidP="0057001B">
      <w:pPr>
        <w:spacing w:line="340" w:lineRule="exact"/>
        <w:ind w:left="3941" w:hanging="4111"/>
        <w:rPr>
          <w:rFonts w:cs="AlRiyadh"/>
          <w:sz w:val="56"/>
          <w:szCs w:val="56"/>
          <w:rtl/>
        </w:rPr>
      </w:pPr>
      <w:r w:rsidRPr="00F957B7">
        <w:rPr>
          <w:rFonts w:cs="AlRiyadh" w:hint="cs"/>
          <w:sz w:val="56"/>
          <w:szCs w:val="56"/>
          <w:rtl/>
        </w:rPr>
        <w:t xml:space="preserve">  </w:t>
      </w:r>
      <w:r w:rsidRPr="00F957B7">
        <w:rPr>
          <w:rFonts w:cs="AlRiyadh" w:hint="cs"/>
          <w:sz w:val="56"/>
          <w:szCs w:val="56"/>
          <w:rtl/>
        </w:rPr>
        <w:tab/>
      </w:r>
      <w:r w:rsidRPr="00F957B7">
        <w:rPr>
          <w:rFonts w:cs="AlRiyadh" w:hint="cs"/>
          <w:sz w:val="56"/>
          <w:szCs w:val="56"/>
          <w:rtl/>
        </w:rPr>
        <w:tab/>
        <w:t xml:space="preserve">  انظر : سدادة لكرسي تحميل</w:t>
      </w:r>
    </w:p>
    <w:p w:rsidR="00D638FB" w:rsidRPr="00F957B7" w:rsidRDefault="00FF6808" w:rsidP="0057001B">
      <w:pPr>
        <w:spacing w:line="340" w:lineRule="exact"/>
        <w:ind w:left="3941" w:hanging="4111"/>
        <w:rPr>
          <w:rFonts w:cs="AlRiyadh"/>
          <w:sz w:val="56"/>
          <w:szCs w:val="56"/>
          <w:rtl/>
        </w:rPr>
      </w:pPr>
      <w:r>
        <w:rPr>
          <w:rFonts w:cs="AlRiyadh"/>
          <w:noProof/>
          <w:sz w:val="56"/>
          <w:szCs w:val="56"/>
          <w:rtl/>
        </w:rPr>
        <w:pict>
          <v:shape id="_x0000_s1189" type="#_x0000_t32" style="position:absolute;left:0;text-align:left;margin-left:439.4pt;margin-top:12.2pt;width:0;height:39.25pt;z-index:251815936" o:connectortype="straight">
            <v:stroke endarrow="block"/>
            <w10:wrap anchorx="page"/>
          </v:shape>
        </w:pict>
      </w:r>
      <w:r>
        <w:rPr>
          <w:rFonts w:cs="AlRiyadh"/>
          <w:noProof/>
          <w:sz w:val="56"/>
          <w:szCs w:val="56"/>
          <w:rtl/>
        </w:rPr>
        <w:pict>
          <v:shape id="_x0000_s1177" type="#_x0000_t32" style="position:absolute;left:0;text-align:left;margin-left:439.4pt;margin-top:12.15pt;width:196.2pt;height:.05pt;flip:x;z-index:251804672" o:connectortype="straight">
            <w10:wrap anchorx="page"/>
          </v:shape>
        </w:pict>
      </w:r>
      <w:r w:rsidR="00D638FB" w:rsidRPr="00F957B7">
        <w:rPr>
          <w:rFonts w:cs="AlRiyadh" w:hint="cs"/>
          <w:sz w:val="56"/>
          <w:szCs w:val="56"/>
          <w:rtl/>
        </w:rPr>
        <w:t xml:space="preserve">مفهوم </w:t>
      </w:r>
    </w:p>
    <w:p w:rsidR="00D638FB" w:rsidRPr="00F957B7" w:rsidRDefault="00FF6808" w:rsidP="0057001B">
      <w:pPr>
        <w:spacing w:line="360" w:lineRule="exact"/>
        <w:ind w:left="3941" w:hanging="4111"/>
        <w:rPr>
          <w:rFonts w:cs="AlRiyadh"/>
          <w:sz w:val="56"/>
          <w:szCs w:val="56"/>
          <w:rtl/>
        </w:rPr>
      </w:pPr>
      <w:r>
        <w:rPr>
          <w:rFonts w:cs="AlRiyadh"/>
          <w:noProof/>
          <w:sz w:val="56"/>
          <w:szCs w:val="56"/>
          <w:rtl/>
        </w:rPr>
        <w:pict>
          <v:shape id="_x0000_s1185" type="#_x0000_t32" style="position:absolute;left:0;text-align:left;margin-left:604.75pt;margin-top:24.45pt;width:.05pt;height:56.15pt;z-index:251812864" o:connectortype="straight">
            <w10:wrap anchorx="page"/>
          </v:shape>
        </w:pict>
      </w:r>
      <w:r>
        <w:rPr>
          <w:rFonts w:cs="AlRiyadh"/>
          <w:noProof/>
          <w:sz w:val="56"/>
          <w:szCs w:val="56"/>
          <w:rtl/>
        </w:rPr>
        <w:pict>
          <v:shape id="_x0000_s1184" type="#_x0000_t32" style="position:absolute;left:0;text-align:left;margin-left:604.75pt;margin-top:24.45pt;width:110pt;height:0;flip:x;z-index:251811840" o:connectortype="straight">
            <w10:wrap anchorx="page"/>
          </v:shape>
        </w:pict>
      </w:r>
      <w:r>
        <w:rPr>
          <w:rFonts w:cs="AlRiyadh"/>
          <w:noProof/>
          <w:sz w:val="56"/>
          <w:szCs w:val="56"/>
          <w:rtl/>
        </w:rPr>
        <w:pict>
          <v:shape id="_x0000_s1183" type="#_x0000_t32" style="position:absolute;left:0;text-align:left;margin-left:714.75pt;margin-top:24.45pt;width:0;height:56.15pt;z-index:251810816" o:connectortype="straight">
            <w10:wrap anchorx="page"/>
          </v:shape>
        </w:pict>
      </w:r>
      <w:r w:rsidR="00D638FB" w:rsidRPr="00F957B7">
        <w:rPr>
          <w:rFonts w:cs="AlRiyadh" w:hint="cs"/>
          <w:sz w:val="56"/>
          <w:szCs w:val="56"/>
          <w:rtl/>
        </w:rPr>
        <w:t xml:space="preserve">الاسم </w:t>
      </w:r>
      <w:r w:rsidR="0057001B" w:rsidRPr="00F957B7">
        <w:rPr>
          <w:rFonts w:cs="AlRiyadh" w:hint="cs"/>
          <w:sz w:val="56"/>
          <w:szCs w:val="56"/>
          <w:rtl/>
        </w:rPr>
        <w:t>الأساسي</w:t>
      </w:r>
    </w:p>
    <w:p w:rsidR="00D638FB" w:rsidRPr="00F957B7" w:rsidRDefault="00FF6808" w:rsidP="0057001B">
      <w:pPr>
        <w:spacing w:line="320" w:lineRule="exact"/>
        <w:ind w:left="3941" w:hanging="4111"/>
        <w:rPr>
          <w:rFonts w:cs="AlRiyadh"/>
          <w:sz w:val="56"/>
          <w:szCs w:val="56"/>
          <w:rtl/>
        </w:rPr>
      </w:pPr>
      <w:r>
        <w:rPr>
          <w:rFonts w:cs="AlRiyadh"/>
          <w:noProof/>
          <w:sz w:val="56"/>
          <w:szCs w:val="56"/>
          <w:rtl/>
        </w:rPr>
        <w:pict>
          <v:shape id="_x0000_s1188" type="#_x0000_t32" style="position:absolute;left:0;text-align:left;margin-left:490.8pt;margin-top:9.1pt;width:113.95pt;height:0;flip:x;z-index:251814912" o:connectortype="straight">
            <v:stroke endarrow="block"/>
            <w10:wrap anchorx="page"/>
          </v:shape>
        </w:pict>
      </w:r>
      <w:r w:rsidR="00D638FB" w:rsidRPr="00F957B7">
        <w:rPr>
          <w:rFonts w:cs="AlRiyadh" w:hint="cs"/>
          <w:sz w:val="56"/>
          <w:szCs w:val="56"/>
          <w:rtl/>
        </w:rPr>
        <w:t xml:space="preserve">الاسم المعتمد </w:t>
      </w:r>
      <w:r w:rsidR="00D638FB" w:rsidRPr="00F957B7">
        <w:rPr>
          <w:rFonts w:cs="AlRiyadh" w:hint="cs"/>
          <w:sz w:val="56"/>
          <w:szCs w:val="56"/>
          <w:rtl/>
        </w:rPr>
        <w:tab/>
      </w:r>
      <w:r w:rsidR="00D638FB" w:rsidRPr="00F957B7">
        <w:rPr>
          <w:rFonts w:cs="AlRiyadh" w:hint="cs"/>
          <w:sz w:val="56"/>
          <w:szCs w:val="56"/>
          <w:rtl/>
        </w:rPr>
        <w:tab/>
        <w:t xml:space="preserve">غطاء (2) : يطرح بعد الاستعمال :    </w:t>
      </w:r>
      <w:r w:rsidR="00D638FB" w:rsidRPr="00F957B7">
        <w:rPr>
          <w:rFonts w:cs="AlRiyadh" w:hint="cs"/>
          <w:sz w:val="56"/>
          <w:szCs w:val="56"/>
          <w:rtl/>
        </w:rPr>
        <w:tab/>
        <w:t>29679</w:t>
      </w:r>
      <w:r w:rsidR="00D638FB" w:rsidRPr="00F957B7">
        <w:rPr>
          <w:rFonts w:cs="AlRiyadh" w:hint="cs"/>
          <w:sz w:val="56"/>
          <w:szCs w:val="56"/>
          <w:rtl/>
        </w:rPr>
        <w:tab/>
        <w:t xml:space="preserve"> 1</w:t>
      </w:r>
      <w:r w:rsidR="00D638FB" w:rsidRPr="00F957B7">
        <w:rPr>
          <w:rFonts w:cs="AlRiyadh" w:hint="cs"/>
          <w:sz w:val="56"/>
          <w:szCs w:val="56"/>
          <w:rtl/>
        </w:rPr>
        <w:tab/>
      </w:r>
      <w:r w:rsidR="00D638FB" w:rsidRPr="00F957B7">
        <w:rPr>
          <w:rFonts w:cs="AlRiyadh" w:hint="cs"/>
          <w:sz w:val="56"/>
          <w:szCs w:val="56"/>
          <w:rtl/>
        </w:rPr>
        <w:tab/>
        <w:t>8415</w:t>
      </w:r>
    </w:p>
    <w:p w:rsidR="0090446F" w:rsidRDefault="00FF6808" w:rsidP="0057001B">
      <w:pPr>
        <w:spacing w:line="320" w:lineRule="exact"/>
        <w:ind w:left="3938" w:hanging="4110"/>
        <w:rPr>
          <w:rFonts w:cs="AlRiyadh"/>
          <w:sz w:val="56"/>
          <w:szCs w:val="56"/>
          <w:rtl/>
        </w:rPr>
      </w:pPr>
      <w:r>
        <w:rPr>
          <w:rFonts w:cs="AlRiyadh"/>
          <w:noProof/>
          <w:sz w:val="56"/>
          <w:szCs w:val="56"/>
          <w:rtl/>
        </w:rPr>
        <w:pict>
          <v:shape id="_x0000_s1186" type="#_x0000_t32" style="position:absolute;left:0;text-align:left;margin-left:604.75pt;margin-top:24.6pt;width:109.2pt;height:0;z-index:251813888" o:connectortype="straight">
            <w10:wrap anchorx="page"/>
          </v:shape>
        </w:pict>
      </w:r>
      <w:r w:rsidR="0090446F" w:rsidRPr="00F957B7">
        <w:rPr>
          <w:rFonts w:cs="AlRiyadh" w:hint="cs"/>
          <w:sz w:val="56"/>
          <w:szCs w:val="56"/>
          <w:rtl/>
        </w:rPr>
        <w:t>للصنف</w:t>
      </w:r>
      <w:r w:rsidR="0090446F" w:rsidRPr="00F957B7">
        <w:rPr>
          <w:rFonts w:cs="AlRiyadh" w:hint="cs"/>
          <w:sz w:val="56"/>
          <w:szCs w:val="56"/>
          <w:rtl/>
        </w:rPr>
        <w:tab/>
      </w:r>
      <w:r w:rsidR="0090446F" w:rsidRPr="00F957B7">
        <w:rPr>
          <w:rFonts w:cs="AlRiyadh" w:hint="cs"/>
          <w:sz w:val="56"/>
          <w:szCs w:val="56"/>
          <w:rtl/>
        </w:rPr>
        <w:tab/>
        <w:t>غطاء صمم ليطرح بعد الاستعمال دون أن ينجم عن ذلك خسارة تذكر .</w:t>
      </w:r>
    </w:p>
    <w:p w:rsidR="0090446F" w:rsidRDefault="0090446F" w:rsidP="0057001B">
      <w:pPr>
        <w:spacing w:line="200" w:lineRule="exact"/>
        <w:rPr>
          <w:rFonts w:cs="AlRiyadh"/>
          <w:sz w:val="56"/>
          <w:szCs w:val="56"/>
          <w:rtl/>
        </w:rPr>
      </w:pP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Pr>
          <w:rFonts w:cs="AlRiyadh" w:hint="cs"/>
          <w:sz w:val="56"/>
          <w:szCs w:val="56"/>
          <w:rtl/>
        </w:rPr>
        <w:tab/>
      </w:r>
      <w:r w:rsidR="0057001B">
        <w:rPr>
          <w:rFonts w:cs="AlRiyadh" w:hint="cs"/>
          <w:sz w:val="56"/>
          <w:szCs w:val="56"/>
          <w:rtl/>
        </w:rPr>
        <w:tab/>
      </w:r>
      <w:r w:rsidR="0057001B">
        <w:rPr>
          <w:rFonts w:cs="AlRiyadh" w:hint="cs"/>
          <w:sz w:val="56"/>
          <w:szCs w:val="56"/>
          <w:rtl/>
        </w:rPr>
        <w:tab/>
      </w:r>
      <w:r w:rsidR="0057001B">
        <w:rPr>
          <w:rFonts w:cs="AlRiyadh" w:hint="cs"/>
          <w:sz w:val="56"/>
          <w:szCs w:val="56"/>
          <w:rtl/>
        </w:rPr>
        <w:tab/>
      </w:r>
      <w:r w:rsidR="0057001B">
        <w:rPr>
          <w:rFonts w:cs="AlRiyadh" w:hint="cs"/>
          <w:sz w:val="56"/>
          <w:szCs w:val="56"/>
          <w:rtl/>
        </w:rPr>
        <w:tab/>
      </w:r>
      <w:r w:rsidR="0057001B">
        <w:rPr>
          <w:rFonts w:cs="AlRiyadh" w:hint="cs"/>
          <w:sz w:val="56"/>
          <w:szCs w:val="56"/>
          <w:rtl/>
        </w:rPr>
        <w:tab/>
      </w:r>
      <w:r w:rsidR="0057001B">
        <w:rPr>
          <w:rFonts w:cs="AlRiyadh" w:hint="cs"/>
          <w:sz w:val="56"/>
          <w:szCs w:val="56"/>
          <w:rtl/>
        </w:rPr>
        <w:tab/>
      </w:r>
      <w:r>
        <w:rPr>
          <w:rFonts w:cs="AlRiyadh" w:hint="cs"/>
          <w:sz w:val="56"/>
          <w:szCs w:val="56"/>
          <w:rtl/>
        </w:rPr>
        <w:t>اللوحة رقم 31</w:t>
      </w:r>
    </w:p>
    <w:p w:rsidR="0090446F" w:rsidRDefault="0090446F" w:rsidP="00F957B7">
      <w:pPr>
        <w:tabs>
          <w:tab w:val="left" w:pos="2499"/>
        </w:tabs>
        <w:spacing w:line="300" w:lineRule="exact"/>
        <w:rPr>
          <w:rFonts w:cs="AlRiyadh"/>
          <w:sz w:val="56"/>
          <w:szCs w:val="56"/>
          <w:rtl/>
        </w:rPr>
      </w:pPr>
    </w:p>
    <w:p w:rsidR="0090446F" w:rsidRPr="0090446F" w:rsidRDefault="0090446F" w:rsidP="00D638FB">
      <w:pPr>
        <w:spacing w:line="300" w:lineRule="exact"/>
        <w:ind w:left="3938" w:hanging="4110"/>
        <w:rPr>
          <w:rFonts w:cs="AlRiyadh"/>
          <w:sz w:val="72"/>
          <w:szCs w:val="72"/>
          <w:rtl/>
        </w:rPr>
      </w:pPr>
    </w:p>
    <w:p w:rsidR="0090446F" w:rsidRDefault="0090446F" w:rsidP="00D638FB">
      <w:pPr>
        <w:spacing w:line="300" w:lineRule="exact"/>
        <w:ind w:left="3938" w:hanging="4110"/>
        <w:rPr>
          <w:rFonts w:cs="AlRiyadh"/>
          <w:sz w:val="48"/>
          <w:szCs w:val="48"/>
          <w:rtl/>
        </w:rPr>
      </w:pPr>
      <w:r w:rsidRPr="0090446F">
        <w:rPr>
          <w:rFonts w:cs="AlRiyadh" w:hint="cs"/>
          <w:sz w:val="72"/>
          <w:szCs w:val="72"/>
          <w:rtl/>
        </w:rPr>
        <w:tab/>
      </w:r>
      <w:r w:rsidRPr="0090446F">
        <w:rPr>
          <w:rFonts w:cs="AlRiyadh" w:hint="cs"/>
          <w:sz w:val="72"/>
          <w:szCs w:val="72"/>
          <w:rtl/>
        </w:rPr>
        <w:tab/>
      </w:r>
      <w:r>
        <w:rPr>
          <w:rFonts w:cs="AlRiyadh" w:hint="cs"/>
          <w:sz w:val="72"/>
          <w:szCs w:val="72"/>
          <w:rtl/>
        </w:rPr>
        <w:t xml:space="preserve">    </w:t>
      </w:r>
      <w:r w:rsidRPr="0090446F">
        <w:rPr>
          <w:rFonts w:cs="AlRiyadh" w:hint="cs"/>
          <w:sz w:val="72"/>
          <w:szCs w:val="72"/>
          <w:rtl/>
        </w:rPr>
        <w:t>لماذا الاسم مهم ؟</w:t>
      </w:r>
    </w:p>
    <w:p w:rsidR="0090446F" w:rsidRDefault="0090446F" w:rsidP="00D638FB">
      <w:pPr>
        <w:spacing w:line="300" w:lineRule="exact"/>
        <w:ind w:left="3938" w:hanging="4110"/>
        <w:rPr>
          <w:rFonts w:cs="AlRiyadh"/>
          <w:sz w:val="48"/>
          <w:szCs w:val="48"/>
          <w:rtl/>
        </w:rPr>
      </w:pPr>
    </w:p>
    <w:p w:rsidR="0090446F" w:rsidRDefault="0090446F" w:rsidP="0057001B">
      <w:pPr>
        <w:spacing w:line="300" w:lineRule="exact"/>
        <w:rPr>
          <w:rFonts w:cs="AlRiyadh"/>
          <w:sz w:val="48"/>
          <w:szCs w:val="48"/>
          <w:rtl/>
        </w:rPr>
      </w:pPr>
    </w:p>
    <w:p w:rsidR="0090446F" w:rsidRPr="0057001B" w:rsidRDefault="0090446F" w:rsidP="0057001B">
      <w:pPr>
        <w:spacing w:line="520" w:lineRule="exact"/>
        <w:ind w:left="3941" w:hanging="4111"/>
        <w:rPr>
          <w:rFonts w:cs="AlRiyadh"/>
          <w:sz w:val="72"/>
          <w:szCs w:val="72"/>
          <w:rtl/>
        </w:rPr>
      </w:pPr>
      <w:r w:rsidRPr="0057001B">
        <w:rPr>
          <w:rFonts w:cs="AlRiyadh" w:hint="cs"/>
          <w:sz w:val="72"/>
          <w:szCs w:val="72"/>
          <w:rtl/>
        </w:rPr>
        <w:t>1 ـ إيجاد لغة تموين واحدة.</w:t>
      </w:r>
    </w:p>
    <w:p w:rsidR="0090446F" w:rsidRPr="0057001B" w:rsidRDefault="0090446F" w:rsidP="0057001B">
      <w:pPr>
        <w:spacing w:line="520" w:lineRule="exact"/>
        <w:ind w:left="3941" w:hanging="4111"/>
        <w:rPr>
          <w:rFonts w:cs="AlRiyadh"/>
          <w:sz w:val="72"/>
          <w:szCs w:val="72"/>
          <w:rtl/>
        </w:rPr>
      </w:pPr>
      <w:r w:rsidRPr="0057001B">
        <w:rPr>
          <w:rFonts w:cs="AlRiyadh" w:hint="cs"/>
          <w:sz w:val="72"/>
          <w:szCs w:val="72"/>
          <w:rtl/>
        </w:rPr>
        <w:t xml:space="preserve">2 ــ يحدد دليل تعريف الصنف السعودي ( د ت ص س ) . </w:t>
      </w:r>
    </w:p>
    <w:p w:rsidR="0090446F" w:rsidRPr="0057001B" w:rsidRDefault="0090446F" w:rsidP="0057001B">
      <w:pPr>
        <w:spacing w:line="520" w:lineRule="exact"/>
        <w:ind w:left="3941" w:hanging="4111"/>
        <w:rPr>
          <w:rFonts w:cs="AlRiyadh"/>
          <w:sz w:val="72"/>
          <w:szCs w:val="72"/>
          <w:rtl/>
        </w:rPr>
      </w:pPr>
      <w:r w:rsidRPr="0057001B">
        <w:rPr>
          <w:rFonts w:cs="AlRiyadh" w:hint="cs"/>
          <w:sz w:val="72"/>
          <w:szCs w:val="72"/>
          <w:rtl/>
        </w:rPr>
        <w:t xml:space="preserve">3 ــ يحدد فئة الصنف السعودي ( ف ص س ) </w:t>
      </w:r>
    </w:p>
    <w:p w:rsidR="0090446F" w:rsidRPr="0057001B" w:rsidRDefault="0090446F" w:rsidP="0057001B">
      <w:pPr>
        <w:spacing w:line="520" w:lineRule="exact"/>
        <w:ind w:left="3941" w:hanging="4111"/>
        <w:rPr>
          <w:rFonts w:cs="AlRiyadh"/>
          <w:sz w:val="72"/>
          <w:szCs w:val="72"/>
          <w:rtl/>
        </w:rPr>
      </w:pPr>
      <w:r w:rsidRPr="0057001B">
        <w:rPr>
          <w:rFonts w:cs="AlRiyadh" w:hint="cs"/>
          <w:sz w:val="72"/>
          <w:szCs w:val="72"/>
          <w:rtl/>
        </w:rPr>
        <w:t>4 ـ يمنع الازدواجية .</w:t>
      </w:r>
    </w:p>
    <w:p w:rsidR="0090446F" w:rsidRPr="0057001B" w:rsidRDefault="0090446F" w:rsidP="0057001B">
      <w:pPr>
        <w:spacing w:line="520" w:lineRule="exact"/>
        <w:ind w:left="3941" w:hanging="4111"/>
        <w:rPr>
          <w:rFonts w:cs="AlRiyadh"/>
          <w:sz w:val="72"/>
          <w:szCs w:val="72"/>
          <w:rtl/>
        </w:rPr>
      </w:pPr>
      <w:r w:rsidRPr="0057001B">
        <w:rPr>
          <w:rFonts w:cs="AlRiyadh" w:hint="cs"/>
          <w:sz w:val="72"/>
          <w:szCs w:val="72"/>
          <w:rtl/>
        </w:rPr>
        <w:t xml:space="preserve">5 ـ يظهر الأصناف البديلة </w:t>
      </w:r>
    </w:p>
    <w:p w:rsidR="0090446F" w:rsidRPr="00F957B7" w:rsidRDefault="0090446F" w:rsidP="0057001B">
      <w:pPr>
        <w:spacing w:line="520" w:lineRule="exact"/>
        <w:ind w:left="3941" w:hanging="4111"/>
        <w:rPr>
          <w:rFonts w:cs="AlRiyadh"/>
          <w:sz w:val="56"/>
          <w:szCs w:val="56"/>
          <w:rtl/>
        </w:rPr>
      </w:pPr>
    </w:p>
    <w:p w:rsidR="0090446F" w:rsidRDefault="0090446F" w:rsidP="0057001B">
      <w:pPr>
        <w:spacing w:line="300" w:lineRule="exact"/>
        <w:ind w:left="3938" w:hanging="4110"/>
        <w:rPr>
          <w:rFonts w:cs="AlRiyadh"/>
          <w:sz w:val="48"/>
          <w:szCs w:val="48"/>
          <w:rtl/>
        </w:rPr>
      </w:pP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r>
      <w:r>
        <w:rPr>
          <w:rFonts w:cs="AlRiyadh" w:hint="cs"/>
          <w:sz w:val="48"/>
          <w:szCs w:val="48"/>
          <w:rtl/>
        </w:rPr>
        <w:tab/>
        <w:t>اللوحة رقم 32</w:t>
      </w:r>
    </w:p>
    <w:p w:rsidR="0090446F" w:rsidRDefault="0090446F" w:rsidP="00D638FB">
      <w:pPr>
        <w:spacing w:line="300" w:lineRule="exact"/>
        <w:ind w:left="3938" w:hanging="4110"/>
        <w:rPr>
          <w:rFonts w:cs="AlRiyadh"/>
          <w:sz w:val="48"/>
          <w:szCs w:val="48"/>
          <w:rtl/>
        </w:rPr>
      </w:pPr>
    </w:p>
    <w:p w:rsidR="0090446F" w:rsidRDefault="0090446F" w:rsidP="00D638FB">
      <w:pPr>
        <w:spacing w:line="300" w:lineRule="exact"/>
        <w:ind w:left="3938" w:hanging="4110"/>
        <w:rPr>
          <w:rFonts w:cs="AlRiyadh"/>
          <w:sz w:val="48"/>
          <w:szCs w:val="48"/>
          <w:rtl/>
        </w:rPr>
      </w:pPr>
    </w:p>
    <w:p w:rsidR="0090446F" w:rsidRDefault="0090446F" w:rsidP="00D638FB">
      <w:pPr>
        <w:spacing w:line="300" w:lineRule="exact"/>
        <w:ind w:left="3938" w:hanging="4110"/>
        <w:rPr>
          <w:rFonts w:cs="AlRiyadh"/>
          <w:sz w:val="48"/>
          <w:szCs w:val="48"/>
          <w:rtl/>
        </w:rPr>
      </w:pPr>
    </w:p>
    <w:p w:rsidR="0090446F" w:rsidRDefault="0090446F" w:rsidP="0090446F">
      <w:pPr>
        <w:spacing w:line="300" w:lineRule="exact"/>
        <w:ind w:left="3938" w:hanging="4110"/>
        <w:jc w:val="center"/>
        <w:rPr>
          <w:rFonts w:cs="AlRiyadh"/>
          <w:sz w:val="96"/>
          <w:szCs w:val="96"/>
          <w:rtl/>
        </w:rPr>
      </w:pPr>
      <w:r w:rsidRPr="0090446F">
        <w:rPr>
          <w:rFonts w:cs="AlRiyadh" w:hint="cs"/>
          <w:sz w:val="96"/>
          <w:szCs w:val="96"/>
          <w:rtl/>
        </w:rPr>
        <w:t>يفصل</w:t>
      </w:r>
    </w:p>
    <w:p w:rsidR="0090446F" w:rsidRDefault="0090446F" w:rsidP="0090446F">
      <w:pPr>
        <w:spacing w:line="300" w:lineRule="exact"/>
        <w:ind w:left="3938" w:hanging="4110"/>
        <w:rPr>
          <w:rFonts w:cs="AlRiyadh"/>
          <w:sz w:val="96"/>
          <w:szCs w:val="96"/>
          <w:rtl/>
        </w:rPr>
      </w:pPr>
    </w:p>
    <w:p w:rsidR="0090446F" w:rsidRDefault="0090446F" w:rsidP="0090446F">
      <w:pPr>
        <w:spacing w:line="300" w:lineRule="exact"/>
        <w:ind w:left="3938" w:hanging="4110"/>
        <w:rPr>
          <w:rFonts w:cs="AlRiyadh"/>
          <w:sz w:val="96"/>
          <w:szCs w:val="96"/>
          <w:rtl/>
        </w:rPr>
      </w:pPr>
      <w:r>
        <w:rPr>
          <w:rFonts w:cs="AlRiyadh" w:hint="cs"/>
          <w:sz w:val="96"/>
          <w:szCs w:val="96"/>
          <w:rtl/>
        </w:rPr>
        <w:t xml:space="preserve">                   النوع الوصفي لتعريف</w:t>
      </w:r>
    </w:p>
    <w:p w:rsidR="0090446F" w:rsidRDefault="0090446F" w:rsidP="0090446F">
      <w:pPr>
        <w:spacing w:line="300" w:lineRule="exact"/>
        <w:ind w:left="3938" w:hanging="4110"/>
        <w:rPr>
          <w:rFonts w:cs="AlRiyadh"/>
          <w:sz w:val="96"/>
          <w:szCs w:val="96"/>
          <w:rtl/>
        </w:rPr>
      </w:pPr>
    </w:p>
    <w:p w:rsidR="0090446F" w:rsidRDefault="0090446F" w:rsidP="0090446F">
      <w:pPr>
        <w:spacing w:line="300" w:lineRule="exact"/>
        <w:ind w:left="3938" w:hanging="4110"/>
        <w:rPr>
          <w:rFonts w:cs="AlRiyadh"/>
          <w:sz w:val="96"/>
          <w:szCs w:val="96"/>
          <w:rtl/>
        </w:rPr>
      </w:pPr>
      <w:r>
        <w:rPr>
          <w:rFonts w:cs="AlRiyadh" w:hint="cs"/>
          <w:sz w:val="96"/>
          <w:szCs w:val="96"/>
          <w:rtl/>
        </w:rPr>
        <w:t xml:space="preserve">                           الصنف</w:t>
      </w:r>
    </w:p>
    <w:p w:rsidR="0090446F" w:rsidRDefault="0090446F" w:rsidP="0090446F">
      <w:pPr>
        <w:spacing w:line="300" w:lineRule="exact"/>
        <w:ind w:left="3938" w:hanging="4110"/>
        <w:rPr>
          <w:rFonts w:cs="AlRiyadh"/>
          <w:sz w:val="96"/>
          <w:szCs w:val="96"/>
          <w:rtl/>
        </w:rPr>
      </w:pPr>
    </w:p>
    <w:p w:rsidR="0090446F" w:rsidRDefault="0090446F" w:rsidP="0090446F">
      <w:pPr>
        <w:spacing w:line="300" w:lineRule="exact"/>
        <w:ind w:left="3938" w:hanging="4110"/>
        <w:rPr>
          <w:rFonts w:cs="AlRiyadh"/>
          <w:sz w:val="96"/>
          <w:szCs w:val="96"/>
          <w:rtl/>
        </w:rPr>
      </w:pPr>
    </w:p>
    <w:p w:rsidR="0090446F" w:rsidRDefault="0090446F" w:rsidP="0090446F">
      <w:pPr>
        <w:spacing w:line="300" w:lineRule="exact"/>
        <w:ind w:left="3938" w:hanging="4110"/>
        <w:rPr>
          <w:rFonts w:cs="AlRiyadh"/>
          <w:sz w:val="48"/>
          <w:szCs w:val="48"/>
          <w:rtl/>
        </w:rPr>
      </w:pPr>
      <w:r>
        <w:rPr>
          <w:rFonts w:cs="AlRiyadh" w:hint="cs"/>
          <w:sz w:val="96"/>
          <w:szCs w:val="96"/>
          <w:rtl/>
        </w:rPr>
        <w:tab/>
      </w:r>
      <w:r>
        <w:rPr>
          <w:rFonts w:cs="AlRiyadh" w:hint="cs"/>
          <w:sz w:val="96"/>
          <w:szCs w:val="96"/>
          <w:rtl/>
        </w:rPr>
        <w:tab/>
      </w:r>
      <w:r>
        <w:rPr>
          <w:rFonts w:cs="AlRiyadh" w:hint="cs"/>
          <w:sz w:val="96"/>
          <w:szCs w:val="96"/>
          <w:rtl/>
        </w:rPr>
        <w:tab/>
      </w:r>
      <w:r>
        <w:rPr>
          <w:rFonts w:cs="AlRiyadh" w:hint="cs"/>
          <w:sz w:val="96"/>
          <w:szCs w:val="96"/>
          <w:rtl/>
        </w:rPr>
        <w:tab/>
      </w:r>
      <w:r>
        <w:rPr>
          <w:rFonts w:cs="AlRiyadh" w:hint="cs"/>
          <w:sz w:val="96"/>
          <w:szCs w:val="96"/>
          <w:rtl/>
        </w:rPr>
        <w:tab/>
      </w:r>
      <w:r>
        <w:rPr>
          <w:rFonts w:cs="AlRiyadh" w:hint="cs"/>
          <w:sz w:val="96"/>
          <w:szCs w:val="96"/>
          <w:rtl/>
        </w:rPr>
        <w:tab/>
      </w:r>
      <w:r>
        <w:rPr>
          <w:rFonts w:cs="AlRiyadh" w:hint="cs"/>
          <w:sz w:val="96"/>
          <w:szCs w:val="96"/>
          <w:rtl/>
        </w:rPr>
        <w:tab/>
      </w:r>
      <w:r>
        <w:rPr>
          <w:rFonts w:cs="AlRiyadh" w:hint="cs"/>
          <w:sz w:val="96"/>
          <w:szCs w:val="96"/>
          <w:rtl/>
        </w:rPr>
        <w:tab/>
      </w:r>
      <w:r>
        <w:rPr>
          <w:rFonts w:cs="AlRiyadh" w:hint="cs"/>
          <w:sz w:val="96"/>
          <w:szCs w:val="96"/>
          <w:rtl/>
        </w:rPr>
        <w:tab/>
      </w:r>
      <w:r>
        <w:rPr>
          <w:rFonts w:cs="AlRiyadh" w:hint="cs"/>
          <w:sz w:val="96"/>
          <w:szCs w:val="96"/>
          <w:rtl/>
        </w:rPr>
        <w:tab/>
      </w:r>
      <w:r>
        <w:rPr>
          <w:rFonts w:cs="AlRiyadh" w:hint="cs"/>
          <w:sz w:val="96"/>
          <w:szCs w:val="96"/>
          <w:rtl/>
        </w:rPr>
        <w:tab/>
      </w:r>
      <w:r w:rsidR="00F957B7">
        <w:rPr>
          <w:rFonts w:cs="AlRiyadh" w:hint="cs"/>
          <w:sz w:val="96"/>
          <w:szCs w:val="96"/>
          <w:rtl/>
        </w:rPr>
        <w:t xml:space="preserve">     </w:t>
      </w:r>
      <w:r w:rsidRPr="0090446F">
        <w:rPr>
          <w:rFonts w:cs="AlRiyadh" w:hint="cs"/>
          <w:sz w:val="48"/>
          <w:szCs w:val="48"/>
          <w:rtl/>
        </w:rPr>
        <w:t>اللوحة رقم 33</w:t>
      </w:r>
    </w:p>
    <w:p w:rsidR="00F957B7" w:rsidRDefault="00F957B7" w:rsidP="0090446F">
      <w:pPr>
        <w:spacing w:line="300" w:lineRule="exact"/>
        <w:ind w:left="3938" w:hanging="4110"/>
        <w:rPr>
          <w:rFonts w:cs="AlRiyadh"/>
          <w:sz w:val="48"/>
          <w:szCs w:val="48"/>
          <w:rtl/>
        </w:rPr>
      </w:pPr>
    </w:p>
    <w:p w:rsidR="00F957B7" w:rsidRPr="0090446F" w:rsidRDefault="00F957B7" w:rsidP="0090446F">
      <w:pPr>
        <w:spacing w:line="300" w:lineRule="exact"/>
        <w:ind w:left="3938" w:hanging="4110"/>
        <w:rPr>
          <w:rFonts w:cs="AlRiyadh"/>
          <w:sz w:val="48"/>
          <w:szCs w:val="48"/>
          <w:rtl/>
        </w:rPr>
      </w:pPr>
    </w:p>
    <w:p w:rsidR="00D638FB" w:rsidRPr="0090446F" w:rsidRDefault="00D638FB" w:rsidP="00D638FB">
      <w:pPr>
        <w:spacing w:line="300" w:lineRule="exact"/>
        <w:ind w:left="3938" w:hanging="4110"/>
        <w:rPr>
          <w:rFonts w:cs="AlRiyadh"/>
          <w:sz w:val="72"/>
          <w:szCs w:val="72"/>
          <w:rtl/>
        </w:rPr>
      </w:pPr>
    </w:p>
    <w:p w:rsidR="00D638FB" w:rsidRDefault="00D638FB" w:rsidP="00D638FB">
      <w:pPr>
        <w:spacing w:line="300" w:lineRule="exact"/>
        <w:rPr>
          <w:rFonts w:cs="AlRiyadh"/>
          <w:sz w:val="56"/>
          <w:szCs w:val="56"/>
          <w:rtl/>
        </w:rPr>
      </w:pPr>
      <w:r>
        <w:rPr>
          <w:rFonts w:cs="AlRiyadh" w:hint="cs"/>
          <w:sz w:val="56"/>
          <w:szCs w:val="56"/>
          <w:rtl/>
        </w:rPr>
        <w:t xml:space="preserve"> </w:t>
      </w:r>
    </w:p>
    <w:p w:rsidR="00D638FB" w:rsidRDefault="00D638FB" w:rsidP="00D638FB">
      <w:pPr>
        <w:spacing w:line="300" w:lineRule="exact"/>
        <w:rPr>
          <w:rFonts w:cs="AlRiyadh"/>
          <w:sz w:val="56"/>
          <w:szCs w:val="56"/>
          <w:rtl/>
        </w:rPr>
      </w:pPr>
    </w:p>
    <w:p w:rsidR="00D638FB" w:rsidRDefault="00D638FB" w:rsidP="00D638FB">
      <w:pPr>
        <w:spacing w:line="300" w:lineRule="exact"/>
        <w:rPr>
          <w:rFonts w:cs="AlRiyadh"/>
          <w:sz w:val="56"/>
          <w:szCs w:val="56"/>
          <w:rtl/>
        </w:rPr>
      </w:pPr>
    </w:p>
    <w:sectPr w:rsidR="00D638FB" w:rsidSect="007D2CF4">
      <w:type w:val="evenPage"/>
      <w:pgSz w:w="16838" w:h="11906" w:orient="landscape"/>
      <w:pgMar w:top="1134" w:right="1701"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0F0" w:rsidRDefault="00BE00F0" w:rsidP="004C1FBA">
      <w:pPr>
        <w:spacing w:after="0" w:line="240" w:lineRule="auto"/>
      </w:pPr>
      <w:r>
        <w:separator/>
      </w:r>
    </w:p>
  </w:endnote>
  <w:endnote w:type="continuationSeparator" w:id="0">
    <w:p w:rsidR="00BE00F0" w:rsidRDefault="00BE00F0" w:rsidP="004C1F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Riyadh">
    <w:panose1 w:val="02000602060209080605"/>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0F0" w:rsidRDefault="00BE00F0" w:rsidP="004C1FBA">
      <w:pPr>
        <w:spacing w:after="0" w:line="240" w:lineRule="auto"/>
      </w:pPr>
      <w:r>
        <w:separator/>
      </w:r>
    </w:p>
  </w:footnote>
  <w:footnote w:type="continuationSeparator" w:id="0">
    <w:p w:rsidR="00BE00F0" w:rsidRDefault="00BE00F0" w:rsidP="004C1F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CF" w:rsidRDefault="008763CF" w:rsidP="00E13859">
    <w:pPr>
      <w:spacing w:line="260" w:lineRule="exact"/>
      <w:ind w:left="567" w:hanging="709"/>
      <w:rPr>
        <w:rFonts w:cs="AlRiyadh"/>
        <w:sz w:val="48"/>
        <w:szCs w:val="48"/>
        <w:rtl/>
      </w:rPr>
    </w:pPr>
  </w:p>
  <w:p w:rsidR="008763CF" w:rsidRDefault="008763CF" w:rsidP="004C1FBA">
    <w:pPr>
      <w:spacing w:line="260" w:lineRule="exact"/>
      <w:ind w:left="567" w:hanging="709"/>
      <w:jc w:val="center"/>
      <w:rPr>
        <w:rFonts w:cs="AlRiyadh"/>
        <w:sz w:val="48"/>
        <w:szCs w:val="48"/>
        <w:rtl/>
      </w:rPr>
    </w:pPr>
    <w:r>
      <w:rPr>
        <w:rFonts w:cs="AlRiyadh" w:hint="cs"/>
        <w:sz w:val="48"/>
        <w:szCs w:val="48"/>
        <w:rtl/>
      </w:rPr>
      <w:t xml:space="preserve">برنامج الفهرسة السعودي </w:t>
    </w:r>
  </w:p>
  <w:p w:rsidR="008763CF" w:rsidRDefault="008763CF" w:rsidP="004C1FBA">
    <w:pPr>
      <w:spacing w:line="260" w:lineRule="exact"/>
      <w:ind w:left="567" w:hanging="709"/>
      <w:jc w:val="center"/>
      <w:rPr>
        <w:rFonts w:cs="AlRiyadh"/>
        <w:sz w:val="48"/>
        <w:szCs w:val="48"/>
        <w:rtl/>
      </w:rPr>
    </w:pPr>
    <w:r>
      <w:rPr>
        <w:rFonts w:cs="AlRiyadh" w:hint="cs"/>
        <w:sz w:val="48"/>
        <w:szCs w:val="48"/>
        <w:rtl/>
      </w:rPr>
      <w:t xml:space="preserve">دليل الفهرسة ك 8-2 الخاص بالتدريب </w:t>
    </w:r>
  </w:p>
  <w:p w:rsidR="008763CF" w:rsidRDefault="008763CF" w:rsidP="004C1FBA">
    <w:pPr>
      <w:spacing w:line="260" w:lineRule="exact"/>
      <w:ind w:left="567" w:hanging="709"/>
      <w:jc w:val="center"/>
      <w:rPr>
        <w:rFonts w:cs="AlRiyadh"/>
        <w:sz w:val="48"/>
        <w:szCs w:val="48"/>
        <w:rtl/>
      </w:rPr>
    </w:pPr>
    <w:r>
      <w:rPr>
        <w:rFonts w:cs="AlRiyadh" w:hint="cs"/>
        <w:sz w:val="48"/>
        <w:szCs w:val="48"/>
        <w:rtl/>
      </w:rPr>
      <w:t xml:space="preserve">إعداد وتطوير اسم الصنف </w:t>
    </w:r>
  </w:p>
  <w:p w:rsidR="008763CF" w:rsidRDefault="008763C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2B5"/>
    <w:multiLevelType w:val="hybridMultilevel"/>
    <w:tmpl w:val="95B8196C"/>
    <w:lvl w:ilvl="0" w:tplc="423EC3E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70BCC"/>
    <w:multiLevelType w:val="hybridMultilevel"/>
    <w:tmpl w:val="23527582"/>
    <w:lvl w:ilvl="0" w:tplc="496E5E40">
      <w:start w:val="2"/>
      <w:numFmt w:val="bullet"/>
      <w:lvlText w:val=""/>
      <w:lvlJc w:val="left"/>
      <w:pPr>
        <w:ind w:left="5625" w:hanging="360"/>
      </w:pPr>
      <w:rPr>
        <w:rFonts w:ascii="Symbol" w:eastAsiaTheme="minorHAnsi" w:hAnsi="Symbol" w:cs="AlRiyadh" w:hint="default"/>
      </w:rPr>
    </w:lvl>
    <w:lvl w:ilvl="1" w:tplc="04090003" w:tentative="1">
      <w:start w:val="1"/>
      <w:numFmt w:val="bullet"/>
      <w:lvlText w:val="o"/>
      <w:lvlJc w:val="left"/>
      <w:pPr>
        <w:ind w:left="6345" w:hanging="360"/>
      </w:pPr>
      <w:rPr>
        <w:rFonts w:ascii="Courier New" w:hAnsi="Courier New" w:cs="Courier New" w:hint="default"/>
      </w:rPr>
    </w:lvl>
    <w:lvl w:ilvl="2" w:tplc="04090005" w:tentative="1">
      <w:start w:val="1"/>
      <w:numFmt w:val="bullet"/>
      <w:lvlText w:val=""/>
      <w:lvlJc w:val="left"/>
      <w:pPr>
        <w:ind w:left="7065" w:hanging="360"/>
      </w:pPr>
      <w:rPr>
        <w:rFonts w:ascii="Wingdings" w:hAnsi="Wingdings" w:hint="default"/>
      </w:rPr>
    </w:lvl>
    <w:lvl w:ilvl="3" w:tplc="04090001" w:tentative="1">
      <w:start w:val="1"/>
      <w:numFmt w:val="bullet"/>
      <w:lvlText w:val=""/>
      <w:lvlJc w:val="left"/>
      <w:pPr>
        <w:ind w:left="7785" w:hanging="360"/>
      </w:pPr>
      <w:rPr>
        <w:rFonts w:ascii="Symbol" w:hAnsi="Symbol" w:hint="default"/>
      </w:rPr>
    </w:lvl>
    <w:lvl w:ilvl="4" w:tplc="04090003" w:tentative="1">
      <w:start w:val="1"/>
      <w:numFmt w:val="bullet"/>
      <w:lvlText w:val="o"/>
      <w:lvlJc w:val="left"/>
      <w:pPr>
        <w:ind w:left="8505" w:hanging="360"/>
      </w:pPr>
      <w:rPr>
        <w:rFonts w:ascii="Courier New" w:hAnsi="Courier New" w:cs="Courier New" w:hint="default"/>
      </w:rPr>
    </w:lvl>
    <w:lvl w:ilvl="5" w:tplc="04090005" w:tentative="1">
      <w:start w:val="1"/>
      <w:numFmt w:val="bullet"/>
      <w:lvlText w:val=""/>
      <w:lvlJc w:val="left"/>
      <w:pPr>
        <w:ind w:left="9225" w:hanging="360"/>
      </w:pPr>
      <w:rPr>
        <w:rFonts w:ascii="Wingdings" w:hAnsi="Wingdings" w:hint="default"/>
      </w:rPr>
    </w:lvl>
    <w:lvl w:ilvl="6" w:tplc="04090001" w:tentative="1">
      <w:start w:val="1"/>
      <w:numFmt w:val="bullet"/>
      <w:lvlText w:val=""/>
      <w:lvlJc w:val="left"/>
      <w:pPr>
        <w:ind w:left="9945" w:hanging="360"/>
      </w:pPr>
      <w:rPr>
        <w:rFonts w:ascii="Symbol" w:hAnsi="Symbol" w:hint="default"/>
      </w:rPr>
    </w:lvl>
    <w:lvl w:ilvl="7" w:tplc="04090003" w:tentative="1">
      <w:start w:val="1"/>
      <w:numFmt w:val="bullet"/>
      <w:lvlText w:val="o"/>
      <w:lvlJc w:val="left"/>
      <w:pPr>
        <w:ind w:left="10665" w:hanging="360"/>
      </w:pPr>
      <w:rPr>
        <w:rFonts w:ascii="Courier New" w:hAnsi="Courier New" w:cs="Courier New" w:hint="default"/>
      </w:rPr>
    </w:lvl>
    <w:lvl w:ilvl="8" w:tplc="04090005" w:tentative="1">
      <w:start w:val="1"/>
      <w:numFmt w:val="bullet"/>
      <w:lvlText w:val=""/>
      <w:lvlJc w:val="left"/>
      <w:pPr>
        <w:ind w:left="11385" w:hanging="360"/>
      </w:pPr>
      <w:rPr>
        <w:rFonts w:ascii="Wingdings" w:hAnsi="Wingdings" w:hint="default"/>
      </w:rPr>
    </w:lvl>
  </w:abstractNum>
  <w:abstractNum w:abstractNumId="2">
    <w:nsid w:val="0E4657E3"/>
    <w:multiLevelType w:val="hybridMultilevel"/>
    <w:tmpl w:val="C7EC2106"/>
    <w:lvl w:ilvl="0" w:tplc="87568280">
      <w:start w:val="1400"/>
      <w:numFmt w:val="bullet"/>
      <w:lvlText w:val=""/>
      <w:lvlJc w:val="left"/>
      <w:pPr>
        <w:ind w:left="720" w:hanging="360"/>
      </w:pPr>
      <w:rPr>
        <w:rFonts w:ascii="Symbol" w:eastAsiaTheme="minorHAnsi" w:hAnsi="Symbol" w:cs="AlRiyad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E7D96"/>
    <w:multiLevelType w:val="hybridMultilevel"/>
    <w:tmpl w:val="6CE407A4"/>
    <w:lvl w:ilvl="0" w:tplc="9858FA7E">
      <w:start w:val="1400"/>
      <w:numFmt w:val="bullet"/>
      <w:lvlText w:val=""/>
      <w:lvlJc w:val="left"/>
      <w:pPr>
        <w:ind w:left="5535" w:hanging="360"/>
      </w:pPr>
      <w:rPr>
        <w:rFonts w:ascii="Symbol" w:eastAsiaTheme="minorHAnsi" w:hAnsi="Symbol" w:cs="AlRiyadh" w:hint="default"/>
      </w:rPr>
    </w:lvl>
    <w:lvl w:ilvl="1" w:tplc="04090003" w:tentative="1">
      <w:start w:val="1"/>
      <w:numFmt w:val="bullet"/>
      <w:lvlText w:val="o"/>
      <w:lvlJc w:val="left"/>
      <w:pPr>
        <w:ind w:left="6255" w:hanging="360"/>
      </w:pPr>
      <w:rPr>
        <w:rFonts w:ascii="Courier New" w:hAnsi="Courier New" w:cs="Courier New" w:hint="default"/>
      </w:rPr>
    </w:lvl>
    <w:lvl w:ilvl="2" w:tplc="04090005" w:tentative="1">
      <w:start w:val="1"/>
      <w:numFmt w:val="bullet"/>
      <w:lvlText w:val=""/>
      <w:lvlJc w:val="left"/>
      <w:pPr>
        <w:ind w:left="6975" w:hanging="360"/>
      </w:pPr>
      <w:rPr>
        <w:rFonts w:ascii="Wingdings" w:hAnsi="Wingdings" w:hint="default"/>
      </w:rPr>
    </w:lvl>
    <w:lvl w:ilvl="3" w:tplc="04090001" w:tentative="1">
      <w:start w:val="1"/>
      <w:numFmt w:val="bullet"/>
      <w:lvlText w:val=""/>
      <w:lvlJc w:val="left"/>
      <w:pPr>
        <w:ind w:left="7695" w:hanging="360"/>
      </w:pPr>
      <w:rPr>
        <w:rFonts w:ascii="Symbol" w:hAnsi="Symbol" w:hint="default"/>
      </w:rPr>
    </w:lvl>
    <w:lvl w:ilvl="4" w:tplc="04090003" w:tentative="1">
      <w:start w:val="1"/>
      <w:numFmt w:val="bullet"/>
      <w:lvlText w:val="o"/>
      <w:lvlJc w:val="left"/>
      <w:pPr>
        <w:ind w:left="8415" w:hanging="360"/>
      </w:pPr>
      <w:rPr>
        <w:rFonts w:ascii="Courier New" w:hAnsi="Courier New" w:cs="Courier New" w:hint="default"/>
      </w:rPr>
    </w:lvl>
    <w:lvl w:ilvl="5" w:tplc="04090005" w:tentative="1">
      <w:start w:val="1"/>
      <w:numFmt w:val="bullet"/>
      <w:lvlText w:val=""/>
      <w:lvlJc w:val="left"/>
      <w:pPr>
        <w:ind w:left="9135" w:hanging="360"/>
      </w:pPr>
      <w:rPr>
        <w:rFonts w:ascii="Wingdings" w:hAnsi="Wingdings" w:hint="default"/>
      </w:rPr>
    </w:lvl>
    <w:lvl w:ilvl="6" w:tplc="04090001" w:tentative="1">
      <w:start w:val="1"/>
      <w:numFmt w:val="bullet"/>
      <w:lvlText w:val=""/>
      <w:lvlJc w:val="left"/>
      <w:pPr>
        <w:ind w:left="9855" w:hanging="360"/>
      </w:pPr>
      <w:rPr>
        <w:rFonts w:ascii="Symbol" w:hAnsi="Symbol" w:hint="default"/>
      </w:rPr>
    </w:lvl>
    <w:lvl w:ilvl="7" w:tplc="04090003" w:tentative="1">
      <w:start w:val="1"/>
      <w:numFmt w:val="bullet"/>
      <w:lvlText w:val="o"/>
      <w:lvlJc w:val="left"/>
      <w:pPr>
        <w:ind w:left="10575" w:hanging="360"/>
      </w:pPr>
      <w:rPr>
        <w:rFonts w:ascii="Courier New" w:hAnsi="Courier New" w:cs="Courier New" w:hint="default"/>
      </w:rPr>
    </w:lvl>
    <w:lvl w:ilvl="8" w:tplc="04090005" w:tentative="1">
      <w:start w:val="1"/>
      <w:numFmt w:val="bullet"/>
      <w:lvlText w:val=""/>
      <w:lvlJc w:val="left"/>
      <w:pPr>
        <w:ind w:left="11295" w:hanging="360"/>
      </w:pPr>
      <w:rPr>
        <w:rFonts w:ascii="Wingdings" w:hAnsi="Wingdings" w:hint="default"/>
      </w:rPr>
    </w:lvl>
  </w:abstractNum>
  <w:abstractNum w:abstractNumId="4">
    <w:nsid w:val="1D2C4A01"/>
    <w:multiLevelType w:val="hybridMultilevel"/>
    <w:tmpl w:val="BFA4A4AA"/>
    <w:lvl w:ilvl="0" w:tplc="1084E17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nsid w:val="23EB1718"/>
    <w:multiLevelType w:val="hybridMultilevel"/>
    <w:tmpl w:val="BCA0D2B4"/>
    <w:lvl w:ilvl="0" w:tplc="D592EC24">
      <w:start w:val="1400"/>
      <w:numFmt w:val="bullet"/>
      <w:lvlText w:val=""/>
      <w:lvlJc w:val="left"/>
      <w:pPr>
        <w:ind w:left="720" w:hanging="360"/>
      </w:pPr>
      <w:rPr>
        <w:rFonts w:ascii="Symbol" w:eastAsiaTheme="minorHAnsi" w:hAnsi="Symbol" w:cs="AlRiyad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DE1759"/>
    <w:multiLevelType w:val="hybridMultilevel"/>
    <w:tmpl w:val="F15CF3DA"/>
    <w:lvl w:ilvl="0" w:tplc="497A1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5C5CE5"/>
    <w:multiLevelType w:val="hybridMultilevel"/>
    <w:tmpl w:val="F22053A8"/>
    <w:lvl w:ilvl="0" w:tplc="B96877D6">
      <w:start w:val="1400"/>
      <w:numFmt w:val="bullet"/>
      <w:lvlText w:val=""/>
      <w:lvlJc w:val="left"/>
      <w:pPr>
        <w:ind w:left="720" w:hanging="360"/>
      </w:pPr>
      <w:rPr>
        <w:rFonts w:ascii="Symbol" w:eastAsiaTheme="minorHAnsi" w:hAnsi="Symbol" w:cs="AlRiyad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E854E3"/>
    <w:multiLevelType w:val="hybridMultilevel"/>
    <w:tmpl w:val="20D62AEC"/>
    <w:lvl w:ilvl="0" w:tplc="C810AC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64B06ED8"/>
    <w:multiLevelType w:val="hybridMultilevel"/>
    <w:tmpl w:val="650294B8"/>
    <w:lvl w:ilvl="0" w:tplc="1A86D3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CF35EB"/>
    <w:multiLevelType w:val="hybridMultilevel"/>
    <w:tmpl w:val="A35804F4"/>
    <w:lvl w:ilvl="0" w:tplc="DB280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10"/>
  </w:num>
  <w:num w:numId="5">
    <w:abstractNumId w:val="0"/>
  </w:num>
  <w:num w:numId="6">
    <w:abstractNumId w:val="9"/>
  </w:num>
  <w:num w:numId="7">
    <w:abstractNumId w:val="5"/>
  </w:num>
  <w:num w:numId="8">
    <w:abstractNumId w:val="7"/>
  </w:num>
  <w:num w:numId="9">
    <w:abstractNumId w:val="2"/>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100B4"/>
    <w:rsid w:val="00030BE0"/>
    <w:rsid w:val="00074B34"/>
    <w:rsid w:val="000D4185"/>
    <w:rsid w:val="000D7F08"/>
    <w:rsid w:val="000E2900"/>
    <w:rsid w:val="000E60EB"/>
    <w:rsid w:val="00113083"/>
    <w:rsid w:val="001171EF"/>
    <w:rsid w:val="0013401A"/>
    <w:rsid w:val="001347DA"/>
    <w:rsid w:val="00145153"/>
    <w:rsid w:val="00146BF1"/>
    <w:rsid w:val="00153D78"/>
    <w:rsid w:val="00163FAB"/>
    <w:rsid w:val="001D2055"/>
    <w:rsid w:val="00203CAF"/>
    <w:rsid w:val="0020404C"/>
    <w:rsid w:val="002410DC"/>
    <w:rsid w:val="002462BA"/>
    <w:rsid w:val="00264227"/>
    <w:rsid w:val="00266B8A"/>
    <w:rsid w:val="002931BC"/>
    <w:rsid w:val="002A602F"/>
    <w:rsid w:val="002A7EBC"/>
    <w:rsid w:val="002B1F78"/>
    <w:rsid w:val="002C2082"/>
    <w:rsid w:val="002D27B7"/>
    <w:rsid w:val="002E051B"/>
    <w:rsid w:val="00304E75"/>
    <w:rsid w:val="00380DBB"/>
    <w:rsid w:val="003A48CC"/>
    <w:rsid w:val="003E32D3"/>
    <w:rsid w:val="003F3C7E"/>
    <w:rsid w:val="003F685F"/>
    <w:rsid w:val="0043568A"/>
    <w:rsid w:val="00456619"/>
    <w:rsid w:val="004721C1"/>
    <w:rsid w:val="004A528B"/>
    <w:rsid w:val="004C182F"/>
    <w:rsid w:val="004C1FBA"/>
    <w:rsid w:val="004C66AD"/>
    <w:rsid w:val="004F061C"/>
    <w:rsid w:val="004F4C36"/>
    <w:rsid w:val="00546348"/>
    <w:rsid w:val="00563425"/>
    <w:rsid w:val="0057001B"/>
    <w:rsid w:val="0058242C"/>
    <w:rsid w:val="005B4B6E"/>
    <w:rsid w:val="005B7D39"/>
    <w:rsid w:val="005C270F"/>
    <w:rsid w:val="005D2F7F"/>
    <w:rsid w:val="005E5149"/>
    <w:rsid w:val="005F1EBE"/>
    <w:rsid w:val="00604256"/>
    <w:rsid w:val="006118A1"/>
    <w:rsid w:val="00634618"/>
    <w:rsid w:val="006702C6"/>
    <w:rsid w:val="006A3D18"/>
    <w:rsid w:val="006C179E"/>
    <w:rsid w:val="006F328C"/>
    <w:rsid w:val="006F6A06"/>
    <w:rsid w:val="00701A00"/>
    <w:rsid w:val="007100B4"/>
    <w:rsid w:val="00727B4C"/>
    <w:rsid w:val="00747312"/>
    <w:rsid w:val="00756D3C"/>
    <w:rsid w:val="00776060"/>
    <w:rsid w:val="00780811"/>
    <w:rsid w:val="00796223"/>
    <w:rsid w:val="007B2A07"/>
    <w:rsid w:val="007B6EAF"/>
    <w:rsid w:val="007C2622"/>
    <w:rsid w:val="007D2CF4"/>
    <w:rsid w:val="007E1E61"/>
    <w:rsid w:val="00803EE5"/>
    <w:rsid w:val="00807EA7"/>
    <w:rsid w:val="008672E4"/>
    <w:rsid w:val="008763CF"/>
    <w:rsid w:val="008F03AC"/>
    <w:rsid w:val="0090446F"/>
    <w:rsid w:val="009267AC"/>
    <w:rsid w:val="00944092"/>
    <w:rsid w:val="00951E31"/>
    <w:rsid w:val="00956DC3"/>
    <w:rsid w:val="00987E81"/>
    <w:rsid w:val="009E2DBC"/>
    <w:rsid w:val="00A06A32"/>
    <w:rsid w:val="00A07A51"/>
    <w:rsid w:val="00A10DE9"/>
    <w:rsid w:val="00A16C49"/>
    <w:rsid w:val="00A37060"/>
    <w:rsid w:val="00A42018"/>
    <w:rsid w:val="00A4203D"/>
    <w:rsid w:val="00A42231"/>
    <w:rsid w:val="00A52DF4"/>
    <w:rsid w:val="00A60C88"/>
    <w:rsid w:val="00A639DA"/>
    <w:rsid w:val="00A77F25"/>
    <w:rsid w:val="00AA1319"/>
    <w:rsid w:val="00AB6EB8"/>
    <w:rsid w:val="00AC366D"/>
    <w:rsid w:val="00AD557E"/>
    <w:rsid w:val="00AD6863"/>
    <w:rsid w:val="00B0359A"/>
    <w:rsid w:val="00B13BE6"/>
    <w:rsid w:val="00B351E3"/>
    <w:rsid w:val="00B53100"/>
    <w:rsid w:val="00B70C8B"/>
    <w:rsid w:val="00B96A54"/>
    <w:rsid w:val="00BA0598"/>
    <w:rsid w:val="00BA68AB"/>
    <w:rsid w:val="00BB6AAD"/>
    <w:rsid w:val="00BE00F0"/>
    <w:rsid w:val="00BF7960"/>
    <w:rsid w:val="00C068EC"/>
    <w:rsid w:val="00C36596"/>
    <w:rsid w:val="00C56D7E"/>
    <w:rsid w:val="00C61043"/>
    <w:rsid w:val="00C61A3B"/>
    <w:rsid w:val="00C71F5A"/>
    <w:rsid w:val="00C74B54"/>
    <w:rsid w:val="00C8317E"/>
    <w:rsid w:val="00C862F3"/>
    <w:rsid w:val="00CB554F"/>
    <w:rsid w:val="00CD3DC6"/>
    <w:rsid w:val="00CD54FB"/>
    <w:rsid w:val="00CE008F"/>
    <w:rsid w:val="00D008F9"/>
    <w:rsid w:val="00D07B28"/>
    <w:rsid w:val="00D210CF"/>
    <w:rsid w:val="00D23D16"/>
    <w:rsid w:val="00D3775C"/>
    <w:rsid w:val="00D425B6"/>
    <w:rsid w:val="00D42F56"/>
    <w:rsid w:val="00D43119"/>
    <w:rsid w:val="00D4590A"/>
    <w:rsid w:val="00D638FB"/>
    <w:rsid w:val="00DA464C"/>
    <w:rsid w:val="00DD5C0C"/>
    <w:rsid w:val="00DF0F61"/>
    <w:rsid w:val="00DF2825"/>
    <w:rsid w:val="00E13859"/>
    <w:rsid w:val="00E13E7A"/>
    <w:rsid w:val="00E80EB8"/>
    <w:rsid w:val="00EB24DC"/>
    <w:rsid w:val="00EB4D8B"/>
    <w:rsid w:val="00EE2215"/>
    <w:rsid w:val="00EE76D9"/>
    <w:rsid w:val="00F11612"/>
    <w:rsid w:val="00F13A2B"/>
    <w:rsid w:val="00F4030F"/>
    <w:rsid w:val="00F40595"/>
    <w:rsid w:val="00F41624"/>
    <w:rsid w:val="00F6456B"/>
    <w:rsid w:val="00F64D45"/>
    <w:rsid w:val="00F66EF6"/>
    <w:rsid w:val="00F671F1"/>
    <w:rsid w:val="00F75363"/>
    <w:rsid w:val="00F77FD8"/>
    <w:rsid w:val="00F91748"/>
    <w:rsid w:val="00F925C3"/>
    <w:rsid w:val="00F957B7"/>
    <w:rsid w:val="00FF5334"/>
    <w:rsid w:val="00FF68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152" type="connector" idref="#_x0000_s1096"/>
        <o:r id="V:Rule153" type="connector" idref="#_x0000_s1122"/>
        <o:r id="V:Rule154" type="connector" idref="#_x0000_s1058"/>
        <o:r id="V:Rule155" type="connector" idref="#_x0000_s1168"/>
        <o:r id="V:Rule156" type="connector" idref="#_x0000_s1091"/>
        <o:r id="V:Rule157" type="connector" idref="#_x0000_s1152"/>
        <o:r id="V:Rule158" type="connector" idref="#_x0000_s1113"/>
        <o:r id="V:Rule159" type="connector" idref="#_x0000_s1127"/>
        <o:r id="V:Rule160" type="connector" idref="#_x0000_s1090"/>
        <o:r id="V:Rule161" type="connector" idref="#_x0000_s1189"/>
        <o:r id="V:Rule162" type="connector" idref="#_x0000_s1183"/>
        <o:r id="V:Rule163" type="connector" idref="#_x0000_s1145"/>
        <o:r id="V:Rule164" type="connector" idref="#_x0000_s1097"/>
        <o:r id="V:Rule165" type="connector" idref="#_x0000_s1063"/>
        <o:r id="V:Rule166" type="connector" idref="#_x0000_s1157"/>
        <o:r id="V:Rule167" type="connector" idref="#_x0000_s1049"/>
        <o:r id="V:Rule168" type="connector" idref="#_x0000_s1112"/>
        <o:r id="V:Rule169" type="connector" idref="#_x0000_s1128"/>
        <o:r id="V:Rule170" type="connector" idref="#_x0000_s1088"/>
        <o:r id="V:Rule171" type="connector" idref="#_x0000_s1144"/>
        <o:r id="V:Rule172" type="connector" idref="#_x0000_s1095"/>
        <o:r id="V:Rule173" type="connector" idref="#_x0000_s1182"/>
        <o:r id="V:Rule174" type="connector" idref="#_x0000_s1083"/>
        <o:r id="V:Rule175" type="connector" idref="#_x0000_s1048"/>
        <o:r id="V:Rule176" type="connector" idref="#_x0000_s1094"/>
        <o:r id="V:Rule177" type="connector" idref="#_x0000_s1082"/>
        <o:r id="V:Rule178" type="connector" idref="#_x0000_s1123"/>
        <o:r id="V:Rule179" type="connector" idref="#_x0000_s1031"/>
        <o:r id="V:Rule180" type="connector" idref="#_x0000_s1167"/>
        <o:r id="V:Rule181" type="connector" idref="#_x0000_s1059"/>
        <o:r id="V:Rule182" type="connector" idref="#_x0000_s1141"/>
        <o:r id="V:Rule183" type="connector" idref="#_x0000_s1153"/>
        <o:r id="V:Rule184" type="connector" idref="#_x0000_s1089"/>
        <o:r id="V:Rule185" type="connector" idref="#_x0000_s1188"/>
        <o:r id="V:Rule186" type="connector" idref="#_x0000_s1106"/>
        <o:r id="V:Rule187" type="connector" idref="#_x0000_s1130"/>
        <o:r id="V:Rule188" type="connector" idref="#_x0000_s1084"/>
        <o:r id="V:Rule189" type="connector" idref="#_x0000_s1114"/>
        <o:r id="V:Rule190" type="connector" idref="#_x0000_s1176"/>
        <o:r id="V:Rule191" type="connector" idref="#_x0000_s1050"/>
        <o:r id="V:Rule192" type="connector" idref="#_x0000_s1160"/>
        <o:r id="V:Rule193" type="connector" idref="#_x0000_s1099"/>
        <o:r id="V:Rule194" type="connector" idref="#_x0000_s1142"/>
        <o:r id="V:Rule195" type="connector" idref="#_x0000_s1066"/>
        <o:r id="V:Rule196" type="connector" idref="#_x0000_s1041"/>
        <o:r id="V:Rule197" type="connector" idref="#_x0000_s1184"/>
        <o:r id="V:Rule198" type="connector" idref="#_x0000_s1125"/>
        <o:r id="V:Rule199" type="connector" idref="#_x0000_s1111"/>
        <o:r id="V:Rule200" type="connector" idref="#_x0000_s1033"/>
        <o:r id="V:Rule201" type="connector" idref="#_x0000_s1098"/>
        <o:r id="V:Rule202" type="connector" idref="#_x0000_s1155"/>
        <o:r id="V:Rule203" type="connector" idref="#_x0000_s1085"/>
        <o:r id="V:Rule204" type="connector" idref="#_x0000_s1181"/>
        <o:r id="V:Rule205" type="connector" idref="#_x0000_s1169"/>
        <o:r id="V:Rule206" type="connector" idref="#_x0000_s1047"/>
        <o:r id="V:Rule207" type="connector" idref="#_x0000_s1061"/>
        <o:r id="V:Rule208" type="connector" idref="#_x0000_s1032"/>
        <o:r id="V:Rule209" type="connector" idref="#_x0000_s1124"/>
        <o:r id="V:Rule210" type="connector" idref="#_x0000_s1136"/>
        <o:r id="V:Rule211" type="connector" idref="#_x0000_s1100"/>
        <o:r id="V:Rule212" type="connector" idref="#_x0000_s1087"/>
        <o:r id="V:Rule213" type="connector" idref="#_x0000_s1072"/>
        <o:r id="V:Rule214" type="connector" idref="#_x0000_s1154"/>
        <o:r id="V:Rule215" type="connector" idref="#_x0000_s1166"/>
        <o:r id="V:Rule216" type="connector" idref="#_x0000_s1060"/>
        <o:r id="V:Rule217" type="connector" idref="#_x0000_s1170"/>
        <o:r id="V:Rule218" type="connector" idref="#_x0000_s1129"/>
        <o:r id="V:Rule219" type="connector" idref="#_x0000_s1086"/>
        <o:r id="V:Rule220" type="connector" idref="#_x0000_s1073"/>
        <o:r id="V:Rule221" type="connector" idref="#_x0000_s1115"/>
        <o:r id="V:Rule222" type="connector" idref="#_x0000_s1121"/>
        <o:r id="V:Rule223" type="connector" idref="#_x0000_s1159"/>
        <o:r id="V:Rule224" type="connector" idref="#_x0000_s1057"/>
        <o:r id="V:Rule225" type="connector" idref="#_x0000_s1051"/>
        <o:r id="V:Rule226" type="connector" idref="#_x0000_s1185"/>
        <o:r id="V:Rule227" type="connector" idref="#_x0000_s1143"/>
        <o:r id="V:Rule228" type="connector" idref="#_x0000_s1065"/>
        <o:r id="V:Rule229" type="connector" idref="#_x0000_s1151"/>
        <o:r id="V:Rule230" type="connector" idref="#_x0000_s1172"/>
        <o:r id="V:Rule231" type="connector" idref="#_x0000_s1146"/>
        <o:r id="V:Rule232" type="connector" idref="#_x0000_s1148"/>
        <o:r id="V:Rule233" type="connector" idref="#_x0000_s1037"/>
        <o:r id="V:Rule234" type="connector" idref="#_x0000_s1079"/>
        <o:r id="V:Rule235" type="connector" idref="#_x0000_s1102"/>
        <o:r id="V:Rule236" type="connector" idref="#_x0000_s1092"/>
        <o:r id="V:Rule237" type="connector" idref="#_x0000_s1118"/>
        <o:r id="V:Rule238" type="connector" idref="#_x0000_s1139"/>
        <o:r id="V:Rule239" type="connector" idref="#_x0000_s1069"/>
        <o:r id="V:Rule240" type="connector" idref="#_x0000_s1177"/>
        <o:r id="V:Rule241" type="connector" idref="#_x0000_s1093"/>
        <o:r id="V:Rule242" type="connector" idref="#_x0000_s1042"/>
        <o:r id="V:Rule243" type="connector" idref="#_x0000_s1163"/>
        <o:r id="V:Rule244" type="connector" idref="#_x0000_s1107"/>
        <o:r id="V:Rule245" type="connector" idref="#_x0000_s1133"/>
        <o:r id="V:Rule246" type="connector" idref="#_x0000_s1078"/>
        <o:r id="V:Rule247" type="connector" idref="#_x0000_s1178"/>
        <o:r id="V:Rule248" type="connector" idref="#_x0000_s1140"/>
        <o:r id="V:Rule249" type="connector" idref="#_x0000_s1068"/>
        <o:r id="V:Rule250" type="connector" idref="#_x0000_s1162"/>
        <o:r id="V:Rule251" type="connector" idref="#_x0000_s1043"/>
        <o:r id="V:Rule252" type="connector" idref="#_x0000_s1108"/>
        <o:r id="V:Rule253" type="connector" idref="#_x0000_s1132"/>
        <o:r id="V:Rule254" type="connector" idref="#_x0000_s1080"/>
        <o:r id="V:Rule255" type="connector" idref="#_x0000_s1053"/>
        <o:r id="V:Rule256" type="connector" idref="#_x0000_s1173"/>
        <o:r id="V:Rule257" type="connector" idref="#_x0000_s1038"/>
        <o:r id="V:Rule258" type="connector" idref="#_x0000_s1081"/>
        <o:r id="V:Rule259" type="connector" idref="#_x0000_s1147"/>
        <o:r id="V:Rule260" type="connector" idref="#_x0000_s1103"/>
        <o:r id="V:Rule261" type="connector" idref="#_x0000_s1117"/>
        <o:r id="V:Rule262" type="connector" idref="#_x0000_s1062"/>
        <o:r id="V:Rule263" type="connector" idref="#_x0000_s1164"/>
        <o:r id="V:Rule264" type="connector" idref="#_x0000_s1046"/>
        <o:r id="V:Rule265" type="connector" idref="#_x0000_s1180"/>
        <o:r id="V:Rule266" type="connector" idref="#_x0000_s1138"/>
        <o:r id="V:Rule267" type="connector" idref="#_x0000_s1156"/>
        <o:r id="V:Rule268" type="connector" idref="#_x0000_s1070"/>
        <o:r id="V:Rule269" type="connector" idref="#_x0000_s1134"/>
        <o:r id="V:Rule270" type="connector" idref="#_x0000_s1076"/>
        <o:r id="V:Rule271" type="connector" idref="#_x0000_s1034"/>
        <o:r id="V:Rule272" type="connector" idref="#_x0000_s1110"/>
        <o:r id="V:Rule273" type="connector" idref="#_x0000_s1126"/>
        <o:r id="V:Rule274" type="connector" idref="#_x0000_s1077"/>
        <o:r id="V:Rule275" type="connector" idref="#_x0000_s1040"/>
        <o:r id="V:Rule276" type="connector" idref="#_x0000_s1149"/>
        <o:r id="V:Rule277" type="connector" idref="#_x0000_s1067"/>
        <o:r id="V:Rule278" type="connector" idref="#_x0000_s1055"/>
        <o:r id="V:Rule279" type="connector" idref="#_x0000_s1161"/>
        <o:r id="V:Rule280" type="connector" idref="#_x0000_s1175"/>
        <o:r id="V:Rule281" type="connector" idref="#_x0000_s1119"/>
        <o:r id="V:Rule282" type="connector" idref="#_x0000_s1131"/>
        <o:r id="V:Rule283" type="connector" idref="#_x0000_s1105"/>
        <o:r id="V:Rule284" type="connector" idref="#_x0000_s1150"/>
        <o:r id="V:Rule285" type="connector" idref="#_x0000_s1075"/>
        <o:r id="V:Rule286" type="connector" idref="#_x0000_s1186"/>
        <o:r id="V:Rule287" type="connector" idref="#_x0000_s1039"/>
        <o:r id="V:Rule288" type="connector" idref="#_x0000_s1052"/>
        <o:r id="V:Rule289" type="connector" idref="#_x0000_s1174"/>
        <o:r id="V:Rule290" type="connector" idref="#_x0000_s1120"/>
        <o:r id="V:Rule291" type="connector" idref="#_x0000_s1116"/>
        <o:r id="V:Rule292" type="connector" idref="#_x0000_s1104"/>
        <o:r id="V:Rule293" type="connector" idref="#_x0000_s1045"/>
        <o:r id="V:Rule294" type="connector" idref="#_x0000_s1171"/>
        <o:r id="V:Rule295" type="connector" idref="#_x0000_s1165"/>
        <o:r id="V:Rule296" type="connector" idref="#_x0000_s1137"/>
        <o:r id="V:Rule297" type="connector" idref="#_x0000_s1071"/>
        <o:r id="V:Rule298" type="connector" idref="#_x0000_s1179"/>
        <o:r id="V:Rule299" type="connector" idref="#_x0000_s1101"/>
        <o:r id="V:Rule300" type="connector" idref="#_x0000_s1135"/>
        <o:r id="V:Rule301" type="connector" idref="#_x0000_s1074"/>
        <o:r id="V:Rule302" type="connector" idref="#_x0000_s11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7B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1FBA"/>
    <w:pPr>
      <w:tabs>
        <w:tab w:val="center" w:pos="4153"/>
        <w:tab w:val="right" w:pos="8306"/>
      </w:tabs>
      <w:spacing w:after="0" w:line="240" w:lineRule="auto"/>
    </w:pPr>
  </w:style>
  <w:style w:type="character" w:customStyle="1" w:styleId="Char">
    <w:name w:val="رأس صفحة Char"/>
    <w:basedOn w:val="a0"/>
    <w:link w:val="a3"/>
    <w:uiPriority w:val="99"/>
    <w:semiHidden/>
    <w:rsid w:val="004C1FBA"/>
  </w:style>
  <w:style w:type="paragraph" w:styleId="a4">
    <w:name w:val="footer"/>
    <w:basedOn w:val="a"/>
    <w:link w:val="Char0"/>
    <w:uiPriority w:val="99"/>
    <w:semiHidden/>
    <w:unhideWhenUsed/>
    <w:rsid w:val="004C1FBA"/>
    <w:pPr>
      <w:tabs>
        <w:tab w:val="center" w:pos="4153"/>
        <w:tab w:val="right" w:pos="8306"/>
      </w:tabs>
      <w:spacing w:after="0" w:line="240" w:lineRule="auto"/>
    </w:pPr>
  </w:style>
  <w:style w:type="character" w:customStyle="1" w:styleId="Char0">
    <w:name w:val="تذييل صفحة Char"/>
    <w:basedOn w:val="a0"/>
    <w:link w:val="a4"/>
    <w:uiPriority w:val="99"/>
    <w:semiHidden/>
    <w:rsid w:val="004C1FBA"/>
  </w:style>
  <w:style w:type="paragraph" w:styleId="a5">
    <w:name w:val="List Paragraph"/>
    <w:basedOn w:val="a"/>
    <w:uiPriority w:val="34"/>
    <w:qFormat/>
    <w:rsid w:val="00D42F5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ccDocCategory xmlns="ba949aac-9d6d-44d1-825f-1a79ffc23bd0">(بلا)</sccDocCategory>
    <ContractDocType xmlns="ba949aac-9d6d-44d1-825f-1a79ffc23bd0">كتيبات التدريب</ContractDocType>
    <_dlc_DocId xmlns="ba949aac-9d6d-44d1-825f-1a79ffc23bd0">U25WJCHQFMRS-248-22</_dlc_DocId>
    <_dlc_DocIdUrl xmlns="ba949aac-9d6d-44d1-825f-1a79ffc23bd0">
      <Url>https://www.mof.gov.sa/Arabic/scc/_layouts/DocIdRedir.aspx?ID=U25WJCHQFMRS-248-22</Url>
      <Description>U25WJCHQFMRS-248-22</Description>
    </_dlc_DocIdUrl>
    <MOF_SortingField xmlns="ba949aac-9d6d-44d1-825f-1a79ffc23bd0">001</MOF_Sorting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مستند" ma:contentTypeID="0x010100A60F24BFF4186C47864FA2267AAB4C95" ma:contentTypeVersion="3" ma:contentTypeDescription="إنشاء مستند جديد." ma:contentTypeScope="" ma:versionID="22cabacc9ca258a0e1139052bfdb95b0">
  <xsd:schema xmlns:xsd="http://www.w3.org/2001/XMLSchema" xmlns:xs="http://www.w3.org/2001/XMLSchema" xmlns:p="http://schemas.microsoft.com/office/2006/metadata/properties" xmlns:ns2="ba949aac-9d6d-44d1-825f-1a79ffc23bd0" targetNamespace="http://schemas.microsoft.com/office/2006/metadata/properties" ma:root="true" ma:fieldsID="7b43ef76267e5877671fbb938bfe392f" ns2:_="">
    <xsd:import namespace="ba949aac-9d6d-44d1-825f-1a79ffc23bd0"/>
    <xsd:element name="properties">
      <xsd:complexType>
        <xsd:sequence>
          <xsd:element name="documentManagement">
            <xsd:complexType>
              <xsd:all>
                <xsd:element ref="ns2:_dlc_DocId" minOccurs="0"/>
                <xsd:element ref="ns2:_dlc_DocIdUrl" minOccurs="0"/>
                <xsd:element ref="ns2:_dlc_DocIdPersistId" minOccurs="0"/>
                <xsd:element ref="ns2:ContractDocType" minOccurs="0"/>
                <xsd:element ref="ns2:sccDocCategory" minOccurs="0"/>
                <xsd:element ref="ns2:MOF_Sorting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49aac-9d6d-44d1-825f-1a79ffc23bd0" elementFormDefault="qualified">
    <xsd:import namespace="http://schemas.microsoft.com/office/2006/documentManagement/types"/>
    <xsd:import namespace="http://schemas.microsoft.com/office/infopath/2007/PartnerControls"/>
    <xsd:element name="_dlc_DocId" ma:index="8"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9"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tractDocType" ma:index="11" nillable="true" ma:displayName="نوع المستند" ma:default="النماذج" ma:format="Dropdown" ma:internalName="ContractDocType">
      <xsd:simpleType>
        <xsd:restriction base="dms:Choice">
          <xsd:enumeration value="النماذج"/>
          <xsd:enumeration value="كتيبات التدريب"/>
        </xsd:restriction>
      </xsd:simpleType>
    </xsd:element>
    <xsd:element name="sccDocCategory" ma:index="12" nillable="true" ma:displayName="فئة النموذج" ma:default="طلب رقم مخزون سعودي" ma:format="Dropdown" ma:internalName="sccDocCategory">
      <xsd:simpleType>
        <xsd:restriction base="dms:Choice">
          <xsd:enumeration value="(بلا)"/>
          <xsd:enumeration value="طلب رقم مخزون سعودي"/>
          <xsd:enumeration value="رمز الجهة الحكومية والمؤسسة التجارية رج ح م ت"/>
        </xsd:restriction>
      </xsd:simpleType>
    </xsd:element>
    <xsd:element name="MOF_SortingField" ma:index="13" nillable="true" ma:displayName="MOF_SortingField" ma:default="001" ma:format="Dropdown" ma:internalName="MOF_SortingField">
      <xsd:simpleType>
        <xsd:restriction base="dms:Choice">
          <xsd:enumeration value="001"/>
          <xsd:enumeration value="002"/>
          <xsd:enumeration value="003"/>
          <xsd:enumeration value="004"/>
          <xsd:enumeration value="005"/>
          <xsd:enumeration value="006"/>
          <xsd:enumeration value="007"/>
          <xsd:enumeration value="008"/>
          <xsd:enumeration value="009"/>
          <xsd:enumeration value="010"/>
          <xsd:enumeration value="011"/>
          <xsd:enumeration value="012"/>
          <xsd:enumeration value="013"/>
          <xsd:enumeration value="014"/>
          <xsd:enumeration value="015"/>
          <xsd:enumeration value="016"/>
          <xsd:enumeration value="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9F6EC-F942-4EAD-A933-8EC6CDFF0B1D}"/>
</file>

<file path=customXml/itemProps2.xml><?xml version="1.0" encoding="utf-8"?>
<ds:datastoreItem xmlns:ds="http://schemas.openxmlformats.org/officeDocument/2006/customXml" ds:itemID="{1AC2695B-39F1-4060-B62C-D92EE44EE3DF}"/>
</file>

<file path=customXml/itemProps3.xml><?xml version="1.0" encoding="utf-8"?>
<ds:datastoreItem xmlns:ds="http://schemas.openxmlformats.org/officeDocument/2006/customXml" ds:itemID="{9C92E646-E11E-4034-8045-E476B7F01CC5}"/>
</file>

<file path=customXml/itemProps4.xml><?xml version="1.0" encoding="utf-8"?>
<ds:datastoreItem xmlns:ds="http://schemas.openxmlformats.org/officeDocument/2006/customXml" ds:itemID="{C529B584-669B-4A0F-AFE0-4D2ED346DAEE}"/>
</file>

<file path=customXml/itemProps5.xml><?xml version="1.0" encoding="utf-8"?>
<ds:datastoreItem xmlns:ds="http://schemas.openxmlformats.org/officeDocument/2006/customXml" ds:itemID="{417413C9-4E93-4619-B36D-916805B3A375}"/>
</file>

<file path=docProps/app.xml><?xml version="1.0" encoding="utf-8"?>
<Properties xmlns="http://schemas.openxmlformats.org/officeDocument/2006/extended-properties" xmlns:vt="http://schemas.openxmlformats.org/officeDocument/2006/docPropsVTypes">
  <Template>Normal</Template>
  <TotalTime>1079</TotalTime>
  <Pages>1</Pages>
  <Words>7519</Words>
  <Characters>42860</Characters>
  <Application>Microsoft Office Word</Application>
  <DocSecurity>0</DocSecurity>
  <Lines>357</Lines>
  <Paragraphs>100</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50279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كتيب التدريب ك 8ــ2</dc:title>
  <dc:creator>2891</dc:creator>
  <cp:lastModifiedBy>2891</cp:lastModifiedBy>
  <cp:revision>61</cp:revision>
  <dcterms:created xsi:type="dcterms:W3CDTF">2011-12-14T07:42:00Z</dcterms:created>
  <dcterms:modified xsi:type="dcterms:W3CDTF">2011-12-19T09:30:00Z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0x010100A60F24BFF4186C47864FA2267AAB4C95</vt:lpwstr>
  </property>
  <property fmtid="{D5CDD505-2E9C-101B-9397-08002B2CF9AE}" pid="3" name="_dlc_DocIdItemGuid">
    <vt:lpwstr>648efa59-101b-4c6b-9d5f-9a6dbf1f39ba</vt:lpwstr>
  </property>
</Properties>
</file>